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270C7" w14:textId="77777777" w:rsidR="00B06878" w:rsidRPr="00B06878" w:rsidRDefault="00B06878" w:rsidP="00B0687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8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Гуманитарные и социально-экономические учебные дисциплины</w:t>
      </w:r>
    </w:p>
    <w:p w14:paraId="2E0D802D" w14:textId="77777777" w:rsidR="00B06878" w:rsidRPr="00B06878" w:rsidRDefault="00B06878" w:rsidP="00B068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FAF7D1" w14:textId="77777777" w:rsidR="00B06878" w:rsidRPr="00B06878" w:rsidRDefault="00B06878" w:rsidP="00B0687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68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БГБ 1.1.1.   История и философия науки</w:t>
      </w:r>
    </w:p>
    <w:p w14:paraId="7501F2FA" w14:textId="77777777" w:rsidR="00B06878" w:rsidRPr="00B06878" w:rsidRDefault="00B06878" w:rsidP="00B068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D349CB" w14:textId="77777777" w:rsidR="00B06878" w:rsidRPr="00B06878" w:rsidRDefault="00B06878" w:rsidP="00B068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878">
        <w:rPr>
          <w:rFonts w:ascii="Times New Roman" w:eastAsia="Times New Roman" w:hAnsi="Times New Roman" w:cs="Times New Roman"/>
          <w:i/>
          <w:sz w:val="24"/>
          <w:szCs w:val="24"/>
        </w:rPr>
        <w:t>Цель изучения дисциплины</w:t>
      </w:r>
      <w:r w:rsidRPr="00B0687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06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освоить проблемные области философии науки, фактическое и мировоззренческое содержание этапов генезиса научного познания, с дальнейшим использованием полученных знаний и навыков в теоретической и практической профессиональной деятельности.</w:t>
      </w:r>
    </w:p>
    <w:p w14:paraId="52C2DD04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right="-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8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Задачи дисциплины: </w:t>
      </w:r>
      <w:r w:rsidRPr="00B06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предметную, структурную, междисциплинарную, функциональную конфигурацию образовательного курса «Истории и философии науки», усвоить его понятийно-категориальный аппарат; интерпретируя науку как систему знаний, исследовать проблемное пространство эпистемологии (теории познания) с выходом на онтологические вопросы современной философии и науки; в историко-философском ракурсе рассмотреть эволюцию науки, сформулировав и решив проблемы роста научного знания; исследовать архитектонику науки, теоретические и практические составляющие ее логико-методологического арсенала; раскрыть ключевые темы социально-культурного измерения науки.</w:t>
      </w:r>
    </w:p>
    <w:p w14:paraId="18A5CE5A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Содержательные модули</w:t>
      </w:r>
      <w:r w:rsidRPr="00B0687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BEA1BC0" w14:textId="77777777" w:rsidR="00B06878" w:rsidRPr="00B06878" w:rsidRDefault="00B06878" w:rsidP="00B06878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 в историческом и философском измерении.</w:t>
      </w:r>
    </w:p>
    <w:p w14:paraId="4F377269" w14:textId="77777777" w:rsidR="00B06878" w:rsidRPr="00B06878" w:rsidRDefault="00B06878" w:rsidP="00B06878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878">
        <w:rPr>
          <w:rFonts w:ascii="Times New Roman" w:eastAsia="Calibri" w:hAnsi="Times New Roman" w:cs="Times New Roman"/>
          <w:color w:val="000000"/>
          <w:sz w:val="24"/>
          <w:szCs w:val="24"/>
        </w:rPr>
        <w:t>Наука в логико-методологическом измерении.</w:t>
      </w:r>
    </w:p>
    <w:p w14:paraId="1D2D01EF" w14:textId="77777777" w:rsidR="00B06878" w:rsidRPr="00B06878" w:rsidRDefault="00B06878" w:rsidP="00B06878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 в социально-культурном измерении.</w:t>
      </w:r>
    </w:p>
    <w:p w14:paraId="62AFF4DB" w14:textId="77777777" w:rsidR="00B06878" w:rsidRPr="00B06878" w:rsidRDefault="00B06878" w:rsidP="00B068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5156E5" w14:textId="77777777" w:rsidR="00B06878" w:rsidRPr="00B06878" w:rsidRDefault="00B06878" w:rsidP="00B0687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БГБ 1.1.2.   </w:t>
      </w:r>
      <w:r w:rsidRPr="00B068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Педагогика высшей школы</w:t>
      </w:r>
    </w:p>
    <w:p w14:paraId="327F40CC" w14:textId="77777777" w:rsidR="00B06878" w:rsidRPr="00B06878" w:rsidRDefault="00B06878" w:rsidP="00B0687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6E58F06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left="142" w:right="2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i/>
          <w:sz w:val="24"/>
          <w:szCs w:val="24"/>
        </w:rPr>
        <w:t>Цель изучения дисциплины</w:t>
      </w:r>
      <w:r w:rsidRPr="00B0687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06878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магистрантов с технологией педагогического исследования</w:t>
      </w:r>
      <w:r w:rsidRPr="00B068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 формирование нравственно-ценностной, профессионально-личностной ориентации магистрантов в современной мировоззренческой и духовной ситуации нашего общества, осознание необходимости поиска педагогической информации в новых условиях, умения анализировать педагогические ситуации, опираться в своей деятельности на активность, инициативность, самостоятельность</w:t>
      </w:r>
      <w:r w:rsidRPr="00B06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FACCCDF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left="222" w:right="2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Задачи</w:t>
      </w:r>
      <w:r w:rsidRPr="00B06878">
        <w:rPr>
          <w:rFonts w:ascii="Times New Roman" w:eastAsia="Times New Roman" w:hAnsi="Times New Roman" w:cs="Times New Roman"/>
          <w:i/>
          <w:sz w:val="24"/>
          <w:szCs w:val="24"/>
        </w:rPr>
        <w:t xml:space="preserve"> дисциплины</w:t>
      </w:r>
      <w:r w:rsidRPr="00B0687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33C4BDE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left="12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дисциплины «Педагогика высшей школы» магистранты приобретают знания в области педагогики и могут: </w:t>
      </w:r>
      <w:r w:rsidRPr="00B068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определить научные основы, цели, содержание образования и воспитания студенческой молодежи; дать представление об </w:t>
      </w:r>
      <w:r w:rsidRPr="00B068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истории и современном состоянии высшего образования, ведущих тенденциях его развития о логике образовательно-воспитательного процесса в вузе; способствовать глубокому освоению будущим педагогом высшей школы норм профессиональной этики, пониманию ответственности перед студентами, стремлению к установлению с ними отношений партнерства, сотрудничества и сотворчества, формированию методологической культуры; формировать установку на постоянный поиск приложения философских, социально-экономических, психологических и других знаний к решению проблем обучения и воспитания в вузе.</w:t>
      </w:r>
    </w:p>
    <w:p w14:paraId="1B378115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Содержательные модули:</w:t>
      </w:r>
    </w:p>
    <w:p w14:paraId="3B5FB8A7" w14:textId="77777777" w:rsidR="00B06878" w:rsidRPr="00B06878" w:rsidRDefault="00B06878" w:rsidP="00B06878">
      <w:pPr>
        <w:widowControl w:val="0"/>
        <w:numPr>
          <w:ilvl w:val="0"/>
          <w:numId w:val="2"/>
        </w:numPr>
        <w:tabs>
          <w:tab w:val="left" w:pos="476"/>
        </w:tabs>
        <w:suppressAutoHyphens/>
        <w:autoSpaceDE w:val="0"/>
        <w:autoSpaceDN w:val="0"/>
        <w:spacing w:before="1"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B0687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Теоретические основы процесса обучения в высшей школе.</w:t>
      </w:r>
    </w:p>
    <w:p w14:paraId="623BB715" w14:textId="77777777" w:rsidR="00B06878" w:rsidRPr="00B06878" w:rsidRDefault="00B06878" w:rsidP="00B06878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sz w:val="24"/>
          <w:szCs w:val="24"/>
        </w:rPr>
        <w:t xml:space="preserve">Основы дидактики высшей школы. </w:t>
      </w:r>
    </w:p>
    <w:p w14:paraId="27EB875B" w14:textId="77777777" w:rsidR="00B06878" w:rsidRPr="00B06878" w:rsidRDefault="00B06878" w:rsidP="00B06878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B0687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История развития отечественной высшей школы и в зарубежных странах. </w:t>
      </w:r>
    </w:p>
    <w:p w14:paraId="11B48906" w14:textId="77777777" w:rsidR="00B06878" w:rsidRPr="00B06878" w:rsidRDefault="00B06878" w:rsidP="00B068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F97249" w14:textId="77777777" w:rsidR="00B06878" w:rsidRPr="00B06878" w:rsidRDefault="00B06878" w:rsidP="00B0687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БГБ 1.1.3.   </w:t>
      </w:r>
      <w:r w:rsidRPr="00B068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Методология и методы научных исследований</w:t>
      </w:r>
    </w:p>
    <w:p w14:paraId="5DA242D1" w14:textId="77777777" w:rsidR="00B06878" w:rsidRPr="00B06878" w:rsidRDefault="00B06878" w:rsidP="00B0687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34EA4623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i/>
          <w:sz w:val="24"/>
          <w:szCs w:val="24"/>
        </w:rPr>
        <w:t>Цель курса:</w:t>
      </w:r>
      <w:r w:rsidRPr="00B06878">
        <w:rPr>
          <w:rFonts w:ascii="Times New Roman" w:eastAsia="Times New Roman" w:hAnsi="Times New Roman" w:cs="Times New Roman"/>
          <w:sz w:val="24"/>
          <w:szCs w:val="24"/>
        </w:rPr>
        <w:t xml:space="preserve"> овладение теоретическими знаниями по методологии научных исследований, формирование у студентов навыков постановки научных задач и их решение на теоретическом и эмперическом уровнях. Формирование умения применять его в практической деятельности, организовать исследовательскую деятельность.</w:t>
      </w:r>
    </w:p>
    <w:p w14:paraId="1A916A02" w14:textId="77777777" w:rsidR="00B06878" w:rsidRPr="00B06878" w:rsidRDefault="00B06878" w:rsidP="00B06878">
      <w:pPr>
        <w:widowControl w:val="0"/>
        <w:shd w:val="clear" w:color="auto" w:fill="FFFFFF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78">
        <w:rPr>
          <w:rFonts w:ascii="Times New Roman" w:eastAsia="Times New Roman" w:hAnsi="Times New Roman" w:cs="Times New Roman"/>
          <w:i/>
          <w:sz w:val="24"/>
          <w:szCs w:val="24"/>
        </w:rPr>
        <w:t>Задачи курса:</w:t>
      </w:r>
      <w:r w:rsidRPr="00B06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6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знаний основ методологии, понятий научного исследования методов и технологии ведения научного исследования; формирование культуры научно-исследовательской работы и научного труда;  овладение практическими и методическими приемами ведения научного исследования с целью приобретения опыта научной работы, необходимого для будущей профессиональной деятельности; воспитание нравственных качеств, привитие этических норм в процессе  осуществления научного исследования.</w:t>
      </w:r>
    </w:p>
    <w:p w14:paraId="579C9888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</w:p>
    <w:p w14:paraId="2D947006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sz w:val="24"/>
          <w:szCs w:val="24"/>
        </w:rPr>
        <w:t>1. Основы научных исследований.</w:t>
      </w:r>
    </w:p>
    <w:p w14:paraId="329A6F1F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sz w:val="24"/>
          <w:szCs w:val="24"/>
        </w:rPr>
        <w:t>2. Структура и функции научной работы.</w:t>
      </w:r>
    </w:p>
    <w:p w14:paraId="69A5C30A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left="121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7383B1D" w14:textId="77777777" w:rsidR="00B06878" w:rsidRPr="00B06878" w:rsidRDefault="00B06878" w:rsidP="00B068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6878">
        <w:rPr>
          <w:rFonts w:ascii="Times New Roman Полужирный" w:eastAsia="Times New Roman" w:hAnsi="Times New Roman Полужирный" w:cs="Times New Roman"/>
          <w:b/>
          <w:color w:val="000000"/>
          <w:sz w:val="24"/>
          <w:szCs w:val="24"/>
          <w:lang w:eastAsia="ru-RU"/>
        </w:rPr>
        <w:t xml:space="preserve">БГБ 1.1.4.  </w:t>
      </w:r>
      <w:r w:rsidRPr="00B068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Охрана труда</w:t>
      </w:r>
    </w:p>
    <w:p w14:paraId="63409143" w14:textId="77777777" w:rsidR="00B06878" w:rsidRPr="00B06878" w:rsidRDefault="00B06878" w:rsidP="00B0687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F11AD5A" w14:textId="77777777" w:rsidR="00B06878" w:rsidRPr="00B06878" w:rsidRDefault="00B06878" w:rsidP="00B068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878">
        <w:rPr>
          <w:rFonts w:ascii="Times New Roman" w:eastAsia="Calibri" w:hAnsi="Times New Roman" w:cs="Times New Roman"/>
          <w:i/>
          <w:sz w:val="24"/>
          <w:szCs w:val="24"/>
        </w:rPr>
        <w:t>Цель изучения дисциплины:</w:t>
      </w:r>
      <w:r w:rsidRPr="00B068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6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формирование у будущих специалистов знаний по вопросам охраны труда в образовательной отрасли, методам и путям обеспечения безопасных условий труда в образовательной отрасли.</w:t>
      </w:r>
    </w:p>
    <w:p w14:paraId="243432C2" w14:textId="77777777" w:rsidR="00B06878" w:rsidRPr="00B06878" w:rsidRDefault="00B06878" w:rsidP="00B068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Задачи</w:t>
      </w:r>
      <w:r w:rsidRPr="00B068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дисциплины: </w:t>
      </w:r>
      <w:r w:rsidRPr="00B06878">
        <w:rPr>
          <w:rFonts w:ascii="Times New Roman" w:eastAsia="Times New Roman" w:hAnsi="Times New Roman" w:cs="Times New Roman"/>
          <w:sz w:val="24"/>
          <w:szCs w:val="24"/>
        </w:rPr>
        <w:t>вести документацию установленного образца по охране труда, соблюдать сроки ее заполнения и условия хранения; использовать экобиозащитную и противопожарную технику, средства коллективной и индивидуальной защиты; определять и проводить анализ опасных и вредных факторов в сфере профессиональной деятельности; оценивать состояние безопасности труда на производственном объекте; применять безопасные приемы труда на территории организации и в производственных помещениях; проводить аттестацию рабочих мест по условиям труда, в т.ч. оценку условий труда и травмобезопасности; инструктировать подчиненных работников (персонал) по вопросам охраны труда; соблюдать правила безопасности, производственной санитарии и пожарной безопасности.</w:t>
      </w:r>
    </w:p>
    <w:p w14:paraId="018C06E2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Содержательные модули:</w:t>
      </w:r>
    </w:p>
    <w:p w14:paraId="73F0CDBC" w14:textId="77777777" w:rsidR="00B06878" w:rsidRPr="00B06878" w:rsidRDefault="00B06878" w:rsidP="00B06878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труда в образовательной отрасли</w:t>
      </w:r>
    </w:p>
    <w:p w14:paraId="7811A9FE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1"/>
        <w:rPr>
          <w:rFonts w:ascii="Times New Roman Полужирный" w:eastAsia="Calibri" w:hAnsi="Times New Roman Полужирный" w:cs="Times New Roman"/>
          <w:b/>
          <w:color w:val="000000"/>
          <w:sz w:val="24"/>
          <w:szCs w:val="24"/>
        </w:rPr>
      </w:pPr>
    </w:p>
    <w:p w14:paraId="58B37506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b/>
          <w:i/>
          <w:sz w:val="24"/>
          <w:szCs w:val="24"/>
        </w:rPr>
        <w:t>Дисциплины естественной (фундаментальной) подготовки</w:t>
      </w:r>
    </w:p>
    <w:p w14:paraId="779D5BD7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AD94030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B06878">
        <w:rPr>
          <w:rFonts w:ascii="Times New Roman Полужирный" w:eastAsia="Times New Roman" w:hAnsi="Times New Roman Полужирный" w:cs="Times New Roman"/>
          <w:b/>
          <w:color w:val="000000"/>
          <w:sz w:val="24"/>
          <w:szCs w:val="24"/>
          <w:lang w:eastAsia="ru-RU"/>
        </w:rPr>
        <w:t xml:space="preserve">БФБ 1.2.1.  </w:t>
      </w:r>
      <w:r w:rsidRPr="00B06878">
        <w:rPr>
          <w:rFonts w:ascii="Times New Roman" w:eastAsia="Calibri" w:hAnsi="Times New Roman" w:cs="Times New Roman"/>
          <w:b/>
          <w:color w:val="000000"/>
        </w:rPr>
        <w:t>Иностранный язык</w:t>
      </w:r>
      <w:r w:rsidRPr="00B06878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 (в профессиональной сфере)</w:t>
      </w:r>
    </w:p>
    <w:p w14:paraId="2B805FA9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6E2915C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78">
        <w:rPr>
          <w:rFonts w:ascii="Times New Roman" w:eastAsia="Calibri" w:hAnsi="Times New Roman" w:cs="Times New Roman"/>
          <w:i/>
          <w:sz w:val="24"/>
          <w:szCs w:val="24"/>
        </w:rPr>
        <w:t>Цель изучения дисциплины:</w:t>
      </w:r>
      <w:r w:rsidRPr="00B06878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у студентов второго образовательного уровня коммуникативную, лингвистическую и социокультурную компетенцию; формировать когнитивную компетенцию в взаимосвязи с другими видами компетенций: учебно-познавательной, информационной, общенаучной, социально-личностной, общекультурной.</w:t>
      </w:r>
    </w:p>
    <w:p w14:paraId="6CEF74C0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i/>
          <w:sz w:val="24"/>
          <w:szCs w:val="24"/>
        </w:rPr>
        <w:t>Задачи</w:t>
      </w:r>
      <w:r w:rsidRPr="00B06878">
        <w:rPr>
          <w:rFonts w:ascii="Times New Roman" w:eastAsia="Calibri" w:hAnsi="Times New Roman" w:cs="Times New Roman"/>
          <w:i/>
          <w:sz w:val="24"/>
          <w:szCs w:val="24"/>
        </w:rPr>
        <w:t xml:space="preserve"> дисциплины</w:t>
      </w:r>
      <w:r w:rsidRPr="00B06878">
        <w:rPr>
          <w:rFonts w:ascii="Times New Roman" w:eastAsia="Times New Roman" w:hAnsi="Times New Roman" w:cs="Times New Roman"/>
          <w:sz w:val="24"/>
          <w:szCs w:val="24"/>
        </w:rPr>
        <w:t xml:space="preserve">: совершенствование навыков и умений в области английского языка, полученных на протяжении обучения в высших учебных заведениях в разных видах речевой деятельности для иноязычного устного и письменного общения в профессиональной сфере; обучение навыкам чтения и квалифицированной интерпретации различных типов культурологических текстов; овладение профессиональной общенаучной лексикой, позволяющей реализовывать конкретные прагматические цели профессиональной коммуникации.  </w:t>
      </w:r>
    </w:p>
    <w:p w14:paraId="395ECD2E" w14:textId="77777777" w:rsidR="00B06878" w:rsidRPr="00B06878" w:rsidRDefault="00B06878" w:rsidP="00B06878">
      <w:pPr>
        <w:autoSpaceDE w:val="0"/>
        <w:autoSpaceDN w:val="0"/>
        <w:adjustRightInd w:val="0"/>
        <w:spacing w:after="0" w:line="360" w:lineRule="auto"/>
        <w:ind w:firstLine="482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B0687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Содержательные</w:t>
      </w:r>
      <w:r w:rsidRPr="00B06878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B0687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модули</w:t>
      </w:r>
      <w:r w:rsidRPr="00B0687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: </w:t>
      </w:r>
    </w:p>
    <w:p w14:paraId="04F2390D" w14:textId="77777777" w:rsidR="00B06878" w:rsidRPr="00B06878" w:rsidRDefault="00B06878" w:rsidP="00B06878">
      <w:pPr>
        <w:autoSpaceDE w:val="0"/>
        <w:autoSpaceDN w:val="0"/>
        <w:adjustRightInd w:val="0"/>
        <w:spacing w:after="0" w:line="360" w:lineRule="auto"/>
        <w:ind w:firstLine="482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B06878">
        <w:rPr>
          <w:rFonts w:ascii="Times New Roman" w:eastAsia="Calibri" w:hAnsi="Times New Roman" w:cs="Times New Roman"/>
          <w:color w:val="000000"/>
          <w:sz w:val="24"/>
          <w:szCs w:val="24"/>
        </w:rPr>
        <w:t>СМ</w:t>
      </w:r>
      <w:r w:rsidRPr="00B0687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1. Environmental Protection. Environmental problems.</w:t>
      </w:r>
    </w:p>
    <w:p w14:paraId="5B836B4E" w14:textId="77777777" w:rsidR="00B06878" w:rsidRPr="00B06878" w:rsidRDefault="00B06878" w:rsidP="00B06878">
      <w:pPr>
        <w:autoSpaceDE w:val="0"/>
        <w:autoSpaceDN w:val="0"/>
        <w:adjustRightInd w:val="0"/>
        <w:spacing w:after="0" w:line="360" w:lineRule="auto"/>
        <w:ind w:firstLine="482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B06878">
        <w:rPr>
          <w:rFonts w:ascii="Times New Roman" w:eastAsia="Calibri" w:hAnsi="Times New Roman" w:cs="Times New Roman"/>
          <w:color w:val="000000"/>
          <w:sz w:val="24"/>
          <w:szCs w:val="24"/>
        </w:rPr>
        <w:t>СМ</w:t>
      </w:r>
      <w:r w:rsidRPr="00B0687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2. Social phenomena. Discrimination</w:t>
      </w:r>
    </w:p>
    <w:p w14:paraId="5BB88965" w14:textId="77777777" w:rsidR="00B06878" w:rsidRPr="00B06878" w:rsidRDefault="00B06878" w:rsidP="00B06878">
      <w:pPr>
        <w:autoSpaceDE w:val="0"/>
        <w:autoSpaceDN w:val="0"/>
        <w:adjustRightInd w:val="0"/>
        <w:spacing w:after="0" w:line="360" w:lineRule="auto"/>
        <w:ind w:firstLine="482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B06878">
        <w:rPr>
          <w:rFonts w:ascii="Times New Roman" w:eastAsia="Calibri" w:hAnsi="Times New Roman" w:cs="Times New Roman"/>
          <w:color w:val="000000"/>
          <w:sz w:val="24"/>
          <w:szCs w:val="24"/>
        </w:rPr>
        <w:t>СМ</w:t>
      </w:r>
      <w:r w:rsidRPr="00B0687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3. Resettlement. Political refugees.</w:t>
      </w:r>
    </w:p>
    <w:p w14:paraId="517BBD69" w14:textId="77777777" w:rsidR="00B06878" w:rsidRPr="00B06878" w:rsidRDefault="00B06878" w:rsidP="00B06878">
      <w:pPr>
        <w:autoSpaceDE w:val="0"/>
        <w:autoSpaceDN w:val="0"/>
        <w:adjustRightInd w:val="0"/>
        <w:spacing w:after="0" w:line="360" w:lineRule="auto"/>
        <w:ind w:firstLine="482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B06878">
        <w:rPr>
          <w:rFonts w:ascii="Times New Roman" w:eastAsia="Calibri" w:hAnsi="Times New Roman" w:cs="Times New Roman"/>
          <w:color w:val="000000"/>
          <w:sz w:val="24"/>
          <w:szCs w:val="24"/>
        </w:rPr>
        <w:t>СМ</w:t>
      </w:r>
      <w:r w:rsidRPr="00B0687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4. Healthy food.</w:t>
      </w:r>
    </w:p>
    <w:p w14:paraId="131E3732" w14:textId="77777777" w:rsidR="00B06878" w:rsidRPr="00B06878" w:rsidRDefault="00B06878" w:rsidP="00B06878">
      <w:pPr>
        <w:autoSpaceDE w:val="0"/>
        <w:autoSpaceDN w:val="0"/>
        <w:adjustRightInd w:val="0"/>
        <w:spacing w:after="0" w:line="360" w:lineRule="auto"/>
        <w:ind w:firstLine="482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B06878">
        <w:rPr>
          <w:rFonts w:ascii="Times New Roman" w:eastAsia="Calibri" w:hAnsi="Times New Roman" w:cs="Times New Roman"/>
          <w:color w:val="000000"/>
          <w:sz w:val="24"/>
          <w:szCs w:val="24"/>
        </w:rPr>
        <w:t>СМ</w:t>
      </w:r>
      <w:r w:rsidRPr="00B0687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5. Economic development of the countries of the world.</w:t>
      </w:r>
    </w:p>
    <w:p w14:paraId="093828AC" w14:textId="77777777" w:rsidR="00B06878" w:rsidRPr="00B06878" w:rsidRDefault="00B06878" w:rsidP="00B06878">
      <w:pPr>
        <w:autoSpaceDE w:val="0"/>
        <w:autoSpaceDN w:val="0"/>
        <w:adjustRightInd w:val="0"/>
        <w:spacing w:after="0" w:line="360" w:lineRule="auto"/>
        <w:ind w:firstLine="482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B0687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СМ</w:t>
      </w:r>
      <w:r w:rsidRPr="00B0687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6. Demographic problem</w:t>
      </w:r>
    </w:p>
    <w:p w14:paraId="4A7D081B" w14:textId="77777777" w:rsidR="00B06878" w:rsidRPr="00B06878" w:rsidRDefault="00B06878" w:rsidP="00B06878">
      <w:pPr>
        <w:autoSpaceDE w:val="0"/>
        <w:autoSpaceDN w:val="0"/>
        <w:adjustRightInd w:val="0"/>
        <w:spacing w:after="0" w:line="360" w:lineRule="auto"/>
        <w:ind w:firstLine="482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B06878">
        <w:rPr>
          <w:rFonts w:ascii="Times New Roman" w:eastAsia="Calibri" w:hAnsi="Times New Roman" w:cs="Times New Roman"/>
          <w:color w:val="000000"/>
          <w:sz w:val="24"/>
          <w:szCs w:val="24"/>
        </w:rPr>
        <w:t>СМ</w:t>
      </w:r>
      <w:r w:rsidRPr="00B0687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7. Youth problems.</w:t>
      </w:r>
    </w:p>
    <w:p w14:paraId="39ACC16F" w14:textId="77777777" w:rsidR="00B06878" w:rsidRPr="00B06878" w:rsidRDefault="00B06878" w:rsidP="00B06878">
      <w:pPr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B06878">
        <w:rPr>
          <w:rFonts w:ascii="Times New Roman" w:eastAsia="Calibri" w:hAnsi="Times New Roman" w:cs="Times New Roman"/>
          <w:color w:val="000000"/>
          <w:sz w:val="24"/>
          <w:szCs w:val="24"/>
        </w:rPr>
        <w:t>СМ</w:t>
      </w:r>
      <w:r w:rsidRPr="00B0687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8. Diplomatic relations.</w:t>
      </w:r>
    </w:p>
    <w:p w14:paraId="3385A00F" w14:textId="77777777" w:rsidR="00B06878" w:rsidRPr="00B06878" w:rsidRDefault="00B06878" w:rsidP="00B06878">
      <w:pPr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B06878">
        <w:rPr>
          <w:rFonts w:ascii="Times New Roman" w:eastAsia="Calibri" w:hAnsi="Times New Roman" w:cs="Times New Roman"/>
          <w:color w:val="000000"/>
          <w:sz w:val="24"/>
          <w:szCs w:val="24"/>
        </w:rPr>
        <w:t>СМ</w:t>
      </w:r>
      <w:r w:rsidRPr="00B0687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9. Spiritual life. Education.</w:t>
      </w:r>
    </w:p>
    <w:p w14:paraId="285A2609" w14:textId="77777777" w:rsidR="00B06878" w:rsidRPr="00B06878" w:rsidRDefault="00B06878" w:rsidP="00B06878">
      <w:pPr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6878">
        <w:rPr>
          <w:rFonts w:ascii="Times New Roman" w:eastAsia="Calibri" w:hAnsi="Times New Roman" w:cs="Times New Roman"/>
          <w:color w:val="000000"/>
          <w:sz w:val="24"/>
          <w:szCs w:val="24"/>
        </w:rPr>
        <w:t>СМ</w:t>
      </w:r>
      <w:r w:rsidRPr="00B0687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10. A language issue. International</w:t>
      </w:r>
      <w:r w:rsidRPr="00B068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0687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security</w:t>
      </w:r>
      <w:r w:rsidRPr="00B0687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571DECB" w14:textId="77777777" w:rsidR="00B06878" w:rsidRPr="00B06878" w:rsidRDefault="00B06878" w:rsidP="00B06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7CDC14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b/>
          <w:i/>
          <w:sz w:val="24"/>
          <w:szCs w:val="24"/>
        </w:rPr>
        <w:t>Дисциплины общеобразовательной подготовки</w:t>
      </w:r>
    </w:p>
    <w:p w14:paraId="7D13A5EE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5D1A447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b/>
          <w:iCs/>
          <w:sz w:val="24"/>
          <w:szCs w:val="24"/>
        </w:rPr>
        <w:t>БПБ 1.3.1. Социальные коммуникации</w:t>
      </w:r>
    </w:p>
    <w:p w14:paraId="06982BB6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i/>
          <w:sz w:val="24"/>
          <w:szCs w:val="24"/>
        </w:rPr>
        <w:t>Цель курса:</w:t>
      </w:r>
      <w:r w:rsidRPr="00B06878">
        <w:rPr>
          <w:rFonts w:ascii="Times New Roman" w:eastAsia="Times New Roman" w:hAnsi="Times New Roman" w:cs="Times New Roman"/>
          <w:sz w:val="24"/>
          <w:szCs w:val="24"/>
        </w:rPr>
        <w:t xml:space="preserve"> изучить теоретико-методологические проблемы социальных коммуникаций, интеграционные процессы в отображении объекта, предмета, методов документально-информационной, масс-медийной и когнитивно-коммуникационной сферах социума, структуру и место социально-коммуникативных знаний в системе современных наук.</w:t>
      </w:r>
    </w:p>
    <w:p w14:paraId="16D19899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i/>
          <w:sz w:val="24"/>
          <w:szCs w:val="24"/>
        </w:rPr>
        <w:t>Задачи курса:</w:t>
      </w:r>
      <w:r w:rsidRPr="00B06878">
        <w:rPr>
          <w:rFonts w:ascii="Times New Roman" w:eastAsia="Times New Roman" w:hAnsi="Times New Roman" w:cs="Times New Roman"/>
          <w:sz w:val="24"/>
          <w:szCs w:val="24"/>
        </w:rPr>
        <w:t xml:space="preserve"> изучение историко-теоретических основ социальных коммуникаций; ознакомление с методологией и методами социально-коммуникационных исследований; изучение процессов институализации в социально-коммуникационной сфере; обосновать современные тенденции развития науки и практики социальных коммуникаций.</w:t>
      </w:r>
    </w:p>
    <w:p w14:paraId="01D7D0E5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</w:p>
    <w:p w14:paraId="4F759438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sz w:val="24"/>
          <w:szCs w:val="24"/>
        </w:rPr>
        <w:t>1. Информация как основополагающий элемент социальной коммуникации.</w:t>
      </w:r>
    </w:p>
    <w:p w14:paraId="6CC3F692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sz w:val="24"/>
          <w:szCs w:val="24"/>
        </w:rPr>
        <w:t>2. Современные тенденции развития науки и практики социальных коммуникаций.</w:t>
      </w:r>
      <w:r w:rsidRPr="00B068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4D721CC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left="568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</w:pPr>
    </w:p>
    <w:p w14:paraId="3C38522C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b/>
          <w:iCs/>
          <w:sz w:val="24"/>
          <w:szCs w:val="24"/>
        </w:rPr>
        <w:t>БПБ 1.3.2. Педагогическая психология в высшей школе</w:t>
      </w:r>
    </w:p>
    <w:p w14:paraId="57B52B43" w14:textId="77777777" w:rsidR="00B06878" w:rsidRPr="00B06878" w:rsidRDefault="00B06878" w:rsidP="00B068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878">
        <w:rPr>
          <w:rFonts w:ascii="Times New Roman" w:eastAsia="Calibri" w:hAnsi="Times New Roman" w:cs="Times New Roman"/>
          <w:i/>
          <w:sz w:val="24"/>
          <w:szCs w:val="24"/>
        </w:rPr>
        <w:t>Цель курса:</w:t>
      </w:r>
      <w:r w:rsidRPr="00B06878">
        <w:rPr>
          <w:rFonts w:ascii="Times New Roman" w:eastAsia="Calibri" w:hAnsi="Times New Roman" w:cs="Times New Roman"/>
          <w:sz w:val="24"/>
          <w:szCs w:val="24"/>
        </w:rPr>
        <w:t xml:space="preserve"> формирование у студентов навыков общения, необходимых для осуществления профессиональной деятельности, а также выделение профессионально важных качеств. </w:t>
      </w:r>
    </w:p>
    <w:p w14:paraId="5C499BE7" w14:textId="77777777" w:rsidR="00B06878" w:rsidRPr="00B06878" w:rsidRDefault="00B06878" w:rsidP="00B068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878">
        <w:rPr>
          <w:rFonts w:ascii="Times New Roman" w:eastAsia="Calibri" w:hAnsi="Times New Roman" w:cs="Times New Roman"/>
          <w:i/>
          <w:sz w:val="24"/>
          <w:szCs w:val="24"/>
        </w:rPr>
        <w:t xml:space="preserve">Задачи курса: </w:t>
      </w:r>
      <w:r w:rsidRPr="00B06878">
        <w:rPr>
          <w:rFonts w:ascii="Times New Roman" w:eastAsia="Calibri" w:hAnsi="Times New Roman" w:cs="Times New Roman"/>
          <w:sz w:val="24"/>
          <w:szCs w:val="24"/>
        </w:rPr>
        <w:t>ознакомление с основными барьерами в общении; анализ профессиональных проблемных ситуаций, связанных с коммуникацией; организация профессионального общения и взаимодействия, принятия индивидуальных и совместных решений, рефлексии и развития деятельности.</w:t>
      </w:r>
    </w:p>
    <w:p w14:paraId="0EEEE2B5" w14:textId="77777777" w:rsidR="00B06878" w:rsidRPr="00B06878" w:rsidRDefault="00B06878" w:rsidP="00B068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06878">
        <w:rPr>
          <w:rFonts w:ascii="Times New Roman" w:eastAsia="Calibri" w:hAnsi="Times New Roman" w:cs="Times New Roman"/>
          <w:i/>
          <w:sz w:val="24"/>
          <w:szCs w:val="24"/>
        </w:rPr>
        <w:t>Содержательные модули:</w:t>
      </w:r>
    </w:p>
    <w:p w14:paraId="7D7C01E8" w14:textId="77777777" w:rsidR="00B06878" w:rsidRPr="00B06878" w:rsidRDefault="00B06878" w:rsidP="00B068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878">
        <w:rPr>
          <w:rFonts w:ascii="Times New Roman" w:eastAsia="Calibri" w:hAnsi="Times New Roman" w:cs="Times New Roman"/>
          <w:sz w:val="24"/>
          <w:szCs w:val="24"/>
        </w:rPr>
        <w:t>1. Психологические аспекты общения.</w:t>
      </w:r>
    </w:p>
    <w:p w14:paraId="19621E6A" w14:textId="77777777" w:rsidR="00B06878" w:rsidRPr="00B06878" w:rsidRDefault="00B06878" w:rsidP="00B068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878">
        <w:rPr>
          <w:rFonts w:ascii="Times New Roman" w:eastAsia="Calibri" w:hAnsi="Times New Roman" w:cs="Times New Roman"/>
          <w:sz w:val="24"/>
          <w:szCs w:val="24"/>
        </w:rPr>
        <w:t>2. Применение методов психологии в профессиональной деятельности.</w:t>
      </w:r>
    </w:p>
    <w:p w14:paraId="6435892B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74DC2D74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b/>
          <w:i/>
          <w:sz w:val="24"/>
          <w:szCs w:val="24"/>
        </w:rPr>
        <w:t>Дисциплины профессиональной и практической подготовки</w:t>
      </w:r>
    </w:p>
    <w:p w14:paraId="3DC8BE7E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5940AB48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БППБ 1.4.1.</w:t>
      </w:r>
      <w:r w:rsidRPr="00B06878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</w:rPr>
        <w:t xml:space="preserve"> Компьютерные технологии в документоведении и архивоведении</w:t>
      </w:r>
    </w:p>
    <w:p w14:paraId="20F7DC40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i/>
          <w:iCs/>
          <w:sz w:val="24"/>
          <w:szCs w:val="24"/>
        </w:rPr>
        <w:t>Цель изучения дисциплины:</w:t>
      </w:r>
      <w:r w:rsidRPr="00B06878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и развитие у будущих специалистов необходимых знаний о назначении, принципах создания и эксплуатации информационных технологий, их достоинствах и недостатках, их месте в современном документоведении и архивоведении.</w:t>
      </w:r>
    </w:p>
    <w:p w14:paraId="5FC936B9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i/>
          <w:iCs/>
          <w:sz w:val="24"/>
          <w:szCs w:val="24"/>
        </w:rPr>
        <w:t>Задачи дисциплины</w:t>
      </w:r>
      <w:r w:rsidRPr="00B06878">
        <w:rPr>
          <w:rFonts w:ascii="Times New Roman" w:eastAsia="Times New Roman" w:hAnsi="Times New Roman" w:cs="Times New Roman"/>
          <w:sz w:val="24"/>
          <w:szCs w:val="24"/>
        </w:rPr>
        <w:t>: приобретение знаний о современных тенденциях в развитии информационных технологий, методов и инструментов автоматизированной обработки информации; овладение различными технологиями сбора, обработки, передачи и хранения документированной информации; приобретение практических навыков работы с отдельными пакетами прикладных программ для решения профессиональных задач в области документоведения.</w:t>
      </w:r>
    </w:p>
    <w:p w14:paraId="45454F3E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</w:p>
    <w:p w14:paraId="0EFDD6EB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iCs/>
          <w:sz w:val="24"/>
          <w:szCs w:val="24"/>
        </w:rPr>
        <w:t>1.Теоретические основы использования информационных технологий в документоведении и архивоведении.</w:t>
      </w:r>
    </w:p>
    <w:p w14:paraId="3B2A9D3C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iCs/>
          <w:sz w:val="24"/>
          <w:szCs w:val="24"/>
        </w:rPr>
        <w:t>2. Практическое применение информационных технологий в документоведении и архивоведении.</w:t>
      </w:r>
    </w:p>
    <w:p w14:paraId="6CDED28C" w14:textId="77777777" w:rsidR="00B06878" w:rsidRPr="00B06878" w:rsidRDefault="00B06878" w:rsidP="00B06878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403733" w14:textId="77777777" w:rsidR="00B06878" w:rsidRPr="00B06878" w:rsidRDefault="00B06878" w:rsidP="00B06878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БППБ 1.4.2.</w:t>
      </w:r>
      <w:r w:rsidRPr="00B06878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</w:rPr>
        <w:t xml:space="preserve"> Современные тенденции в документоведении и архивоведении</w:t>
      </w:r>
    </w:p>
    <w:p w14:paraId="29928090" w14:textId="77777777" w:rsidR="00B06878" w:rsidRPr="00B06878" w:rsidRDefault="00B06878" w:rsidP="00B0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B06878" w:rsidRPr="00B06878" w14:paraId="5AF9F32E" w14:textId="77777777" w:rsidTr="00BF169A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9464" w:type="dxa"/>
          </w:tcPr>
          <w:p w14:paraId="745AD067" w14:textId="77777777" w:rsidR="00B06878" w:rsidRPr="00B06878" w:rsidRDefault="00B06878" w:rsidP="00B0687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Цель курса:</w:t>
            </w:r>
            <w:r w:rsidRPr="00B068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068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подготовку выпускников к исследовательской деятельности, связанной с изучением фундаментальных и прикладных проблем документоведения и архивоведения.</w:t>
            </w:r>
          </w:p>
        </w:tc>
      </w:tr>
    </w:tbl>
    <w:p w14:paraId="41F31DFA" w14:textId="77777777" w:rsidR="00B06878" w:rsidRPr="00B06878" w:rsidRDefault="00B06878" w:rsidP="00B068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687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Задачи курса: </w:t>
      </w:r>
      <w:r w:rsidRPr="00B0687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изучение теоретических проблем современного документоведения и архивоведения; овладение терминологией, законодательной и нормативно-методической базой предметной области, понимание проблем и сущности процессов, происходящих в области документоведения и архивоведения.</w:t>
      </w:r>
    </w:p>
    <w:p w14:paraId="26D1D9BC" w14:textId="77777777" w:rsidR="00B06878" w:rsidRPr="00B06878" w:rsidRDefault="00B06878" w:rsidP="00B068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06878">
        <w:rPr>
          <w:rFonts w:ascii="Times New Roman" w:eastAsia="Calibri" w:hAnsi="Times New Roman" w:cs="Times New Roman"/>
          <w:i/>
          <w:sz w:val="24"/>
          <w:szCs w:val="24"/>
        </w:rPr>
        <w:t>Содержательные модули:</w:t>
      </w:r>
    </w:p>
    <w:p w14:paraId="5B9AD9F0" w14:textId="77777777" w:rsidR="00B06878" w:rsidRPr="00B06878" w:rsidRDefault="00B06878" w:rsidP="00B0687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687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Современные тенденции в области документоведения.</w:t>
      </w:r>
    </w:p>
    <w:p w14:paraId="5EA7A174" w14:textId="77777777" w:rsidR="00B06878" w:rsidRPr="00B06878" w:rsidRDefault="00B06878" w:rsidP="00B0687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687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Современные тенденции в области архивоведения.</w:t>
      </w:r>
    </w:p>
    <w:p w14:paraId="5FE9D41A" w14:textId="77777777" w:rsidR="00B06878" w:rsidRPr="00B06878" w:rsidRDefault="00B06878" w:rsidP="00B06878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7AD80B" w14:textId="77777777" w:rsidR="00B06878" w:rsidRPr="00B06878" w:rsidRDefault="00B06878" w:rsidP="00B06878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БППБ 1.4.3.</w:t>
      </w:r>
      <w:r w:rsidRPr="00B06878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</w:rPr>
        <w:t xml:space="preserve"> Методика преподавания специализированных дисциплин</w:t>
      </w:r>
    </w:p>
    <w:p w14:paraId="0BBED55F" w14:textId="77777777" w:rsidR="00B06878" w:rsidRPr="00B06878" w:rsidRDefault="00B06878" w:rsidP="00B06878">
      <w:pPr>
        <w:widowControl w:val="0"/>
        <w:autoSpaceDE w:val="0"/>
        <w:autoSpaceDN w:val="0"/>
        <w:spacing w:after="0" w:line="274" w:lineRule="exact"/>
        <w:ind w:left="284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14:paraId="330C59E8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i/>
          <w:iCs/>
          <w:sz w:val="24"/>
          <w:szCs w:val="24"/>
        </w:rPr>
        <w:t>Цель изучения дисциплины:</w:t>
      </w:r>
      <w:r w:rsidRPr="00B06878">
        <w:rPr>
          <w:rFonts w:ascii="Times New Roman" w:eastAsia="Times New Roman" w:hAnsi="Times New Roman" w:cs="Times New Roman"/>
          <w:sz w:val="24"/>
          <w:szCs w:val="24"/>
        </w:rPr>
        <w:t xml:space="preserve"> изучение теоретических, методических и практических вопросов разработки, внедрения и совершенствования методики преподавания специализированных дисциплин в условиях использования в ВУЗах новых информационных технологий.</w:t>
      </w:r>
    </w:p>
    <w:p w14:paraId="7BE1DC30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0687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Задачи дисциплины</w:t>
      </w:r>
      <w:r w:rsidRPr="00B0687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06878">
        <w:rPr>
          <w:rFonts w:ascii="Times New Roman" w:eastAsia="Times New Roman" w:hAnsi="Times New Roman" w:cs="Times New Roman"/>
        </w:rPr>
        <w:t xml:space="preserve"> освоить теорию и методику преподавания предметов специальных дисциплин; изучить методику организации и планирование учебнообразовательного процесса в ВУЗах; ознакомится с образовательными программами по специальным дисциплинам; изучение методов активного обучения.</w:t>
      </w:r>
    </w:p>
    <w:p w14:paraId="22C92582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 w:rsidRPr="00B06878">
        <w:rPr>
          <w:rFonts w:ascii="Times New Roman" w:eastAsia="Times New Roman" w:hAnsi="Times New Roman" w:cs="Times New Roman"/>
          <w:i/>
          <w:sz w:val="24"/>
        </w:rPr>
        <w:t>Содержательные модули:</w:t>
      </w:r>
    </w:p>
    <w:p w14:paraId="19B0C0AC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</w:rPr>
      </w:pPr>
      <w:r w:rsidRPr="00B06878">
        <w:rPr>
          <w:rFonts w:ascii="Times New Roman" w:eastAsia="Times New Roman" w:hAnsi="Times New Roman" w:cs="Times New Roman"/>
          <w:iCs/>
          <w:sz w:val="24"/>
        </w:rPr>
        <w:t>1. Общие основы методики преподавания.</w:t>
      </w:r>
    </w:p>
    <w:p w14:paraId="2CDC5529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</w:rPr>
      </w:pPr>
      <w:r w:rsidRPr="00B06878">
        <w:rPr>
          <w:rFonts w:ascii="Times New Roman" w:eastAsia="Times New Roman" w:hAnsi="Times New Roman" w:cs="Times New Roman"/>
          <w:iCs/>
          <w:sz w:val="24"/>
        </w:rPr>
        <w:t xml:space="preserve">2. Формы организации обучения и воспитания. </w:t>
      </w:r>
    </w:p>
    <w:p w14:paraId="1BBBD519" w14:textId="77777777" w:rsidR="00B06878" w:rsidRPr="00B06878" w:rsidRDefault="00B06878" w:rsidP="00B06878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val="uk-UA"/>
        </w:rPr>
      </w:pPr>
    </w:p>
    <w:p w14:paraId="0FEAD356" w14:textId="77777777" w:rsidR="00B06878" w:rsidRPr="00B06878" w:rsidRDefault="00B06878" w:rsidP="00B06878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БППБ 1.4.4.</w:t>
      </w:r>
      <w:r w:rsidRPr="00B06878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</w:rPr>
        <w:t xml:space="preserve"> Документационное обеспечения управленческой деятельностью</w:t>
      </w:r>
    </w:p>
    <w:p w14:paraId="3EBA4702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i/>
          <w:sz w:val="24"/>
          <w:szCs w:val="24"/>
        </w:rPr>
        <w:t>Цель курса:</w:t>
      </w:r>
      <w:r w:rsidRPr="00B06878">
        <w:rPr>
          <w:rFonts w:ascii="Times New Roman" w:eastAsia="Times New Roman" w:hAnsi="Times New Roman" w:cs="Times New Roman"/>
          <w:sz w:val="24"/>
          <w:szCs w:val="24"/>
        </w:rPr>
        <w:t xml:space="preserve"> предоставить систему знаний о сущности, структуре, функциях и разнообразии документов, составляющих основу документационной коммуникации, а также сформировать умения и навыки по организации документационного обеспечения деятельности учреждений разного уровня управления, форм собственности и отраслей.</w:t>
      </w:r>
    </w:p>
    <w:p w14:paraId="0B42FD7C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i/>
          <w:sz w:val="24"/>
          <w:szCs w:val="24"/>
        </w:rPr>
        <w:t>Задачи курса:</w:t>
      </w:r>
      <w:r w:rsidRPr="00B06878">
        <w:rPr>
          <w:rFonts w:ascii="Times New Roman" w:eastAsia="Times New Roman" w:hAnsi="Times New Roman" w:cs="Times New Roman"/>
        </w:rPr>
        <w:t xml:space="preserve"> </w:t>
      </w:r>
      <w:r w:rsidRPr="00B06878">
        <w:rPr>
          <w:rFonts w:ascii="Times New Roman" w:eastAsia="Times New Roman" w:hAnsi="Times New Roman" w:cs="Times New Roman"/>
          <w:sz w:val="24"/>
          <w:szCs w:val="24"/>
        </w:rPr>
        <w:t>сформировать систему теоретических знаний о: теории управления документацией; законодательную, нормативно правовую и методическую базу документационного обеспечения деятельности учреждения; специфику официально-делового стиля; особенности документирования управленческой информации; организацию службы документационного обеспечения; систему организации документооборота учреждения.</w:t>
      </w:r>
    </w:p>
    <w:p w14:paraId="240324C9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06878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  <w:r w:rsidRPr="00B06878">
        <w:rPr>
          <w:rFonts w:ascii="Times New Roman" w:eastAsia="Times New Roman" w:hAnsi="Times New Roman" w:cs="Times New Roman"/>
        </w:rPr>
        <w:t xml:space="preserve"> </w:t>
      </w:r>
    </w:p>
    <w:p w14:paraId="27A70957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sz w:val="24"/>
          <w:szCs w:val="24"/>
        </w:rPr>
        <w:t>1. Управленческая документация в системе деловых коммуникаций.</w:t>
      </w:r>
    </w:p>
    <w:p w14:paraId="4E1E0BAC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sz w:val="24"/>
          <w:szCs w:val="24"/>
        </w:rPr>
        <w:t>2. Документирование в управленческой деятельности.</w:t>
      </w:r>
    </w:p>
    <w:p w14:paraId="71B2A0BF" w14:textId="77777777" w:rsidR="00B06878" w:rsidRPr="00B06878" w:rsidRDefault="00B06878" w:rsidP="00B06878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CCDA25D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b/>
          <w:i/>
          <w:sz w:val="24"/>
          <w:szCs w:val="24"/>
        </w:rPr>
        <w:t>Дисциплины самостоятельного выбора учебного заведения</w:t>
      </w:r>
    </w:p>
    <w:p w14:paraId="27DAC80B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b/>
          <w:i/>
          <w:sz w:val="24"/>
          <w:szCs w:val="24"/>
        </w:rPr>
        <w:t>Дисциплины естественной (фундаментальной) подготовки</w:t>
      </w:r>
    </w:p>
    <w:p w14:paraId="0F390406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5C0C3C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b/>
          <w:sz w:val="24"/>
          <w:szCs w:val="24"/>
        </w:rPr>
        <w:t>ВФБ 2.1.1.1 Документные ресурсы учреждений</w:t>
      </w:r>
    </w:p>
    <w:p w14:paraId="7B4E1A28" w14:textId="77777777" w:rsidR="00B06878" w:rsidRPr="00B06878" w:rsidRDefault="00B06878" w:rsidP="00B06878">
      <w:pPr>
        <w:widowControl w:val="0"/>
        <w:shd w:val="clear" w:color="auto" w:fill="FFFFFF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878">
        <w:rPr>
          <w:rFonts w:ascii="Times New Roman" w:eastAsia="Times New Roman" w:hAnsi="Times New Roman" w:cs="Times New Roman"/>
          <w:i/>
          <w:sz w:val="24"/>
          <w:szCs w:val="24"/>
        </w:rPr>
        <w:t>Цель курса:</w:t>
      </w:r>
      <w:r w:rsidRPr="00B06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раскрыть предмет, задачи и цели курса, ознакомить студентов с системой документных ресурсов учреждений, а именно фондов, определить их роль и значения в хранении документов.</w:t>
      </w:r>
    </w:p>
    <w:p w14:paraId="7E4E71DB" w14:textId="77777777" w:rsidR="00B06878" w:rsidRPr="00B06878" w:rsidRDefault="00B06878" w:rsidP="00B06878">
      <w:pPr>
        <w:widowControl w:val="0"/>
        <w:shd w:val="clear" w:color="auto" w:fill="FFFFFF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06878">
        <w:rPr>
          <w:rFonts w:ascii="Times New Roman" w:eastAsia="Times New Roman" w:hAnsi="Times New Roman" w:cs="Times New Roman"/>
          <w:i/>
          <w:sz w:val="24"/>
          <w:szCs w:val="24"/>
        </w:rPr>
        <w:t>Задачи курса:</w:t>
      </w:r>
      <w:r w:rsidRPr="00B06878">
        <w:rPr>
          <w:rFonts w:ascii="Times New Roman" w:eastAsia="Times New Roman" w:hAnsi="Times New Roman" w:cs="Times New Roman"/>
        </w:rPr>
        <w:t xml:space="preserve"> изучить основные направления организации деятельности и работы с документными фондами учреждений, проводить мониторинг информационных ресурсов.</w:t>
      </w:r>
    </w:p>
    <w:p w14:paraId="2272CC2E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06878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  <w:r w:rsidRPr="00B06878">
        <w:rPr>
          <w:rFonts w:ascii="Times New Roman" w:eastAsia="Times New Roman" w:hAnsi="Times New Roman" w:cs="Times New Roman"/>
        </w:rPr>
        <w:t xml:space="preserve"> </w:t>
      </w:r>
    </w:p>
    <w:p w14:paraId="290FD0A9" w14:textId="77777777" w:rsidR="00B06878" w:rsidRPr="00B06878" w:rsidRDefault="00B06878" w:rsidP="00B06878">
      <w:pPr>
        <w:widowControl w:val="0"/>
        <w:shd w:val="clear" w:color="auto" w:fill="FFFFFF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Документный фонд как объект исследования. Селективный мониторинг.</w:t>
      </w:r>
    </w:p>
    <w:p w14:paraId="5EC4B5F7" w14:textId="77777777" w:rsidR="00B06878" w:rsidRPr="00B06878" w:rsidRDefault="00B06878" w:rsidP="00B06878">
      <w:pPr>
        <w:widowControl w:val="0"/>
        <w:shd w:val="clear" w:color="auto" w:fill="FFFFFF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Принципы формирования и использования документных фондов учреждений.</w:t>
      </w:r>
    </w:p>
    <w:p w14:paraId="3B85A504" w14:textId="77777777" w:rsidR="00B06878" w:rsidRPr="00B06878" w:rsidRDefault="00B06878" w:rsidP="00B06878">
      <w:pPr>
        <w:widowControl w:val="0"/>
        <w:shd w:val="clear" w:color="auto" w:fill="FFFFFF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Организация работы, пополнения и хранения документных фондов учреждений.</w:t>
      </w:r>
    </w:p>
    <w:p w14:paraId="11184D98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C656A1A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b/>
          <w:i/>
          <w:sz w:val="24"/>
          <w:szCs w:val="24"/>
        </w:rPr>
        <w:t>Дисциплины профессиональной и практической подготовки</w:t>
      </w:r>
    </w:p>
    <w:p w14:paraId="09A455E5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</w:pPr>
    </w:p>
    <w:p w14:paraId="007FDBC8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b/>
          <w:sz w:val="24"/>
          <w:szCs w:val="24"/>
        </w:rPr>
        <w:t>ВППБ 2.1.2.1. Direct Marketing – инструменты и технологии</w:t>
      </w:r>
    </w:p>
    <w:p w14:paraId="441F33DD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7C158591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i/>
          <w:sz w:val="24"/>
          <w:szCs w:val="24"/>
        </w:rPr>
        <w:t>Цель курса:</w:t>
      </w:r>
      <w:r w:rsidRPr="00B06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6878">
        <w:rPr>
          <w:rFonts w:ascii="Times New Roman" w:eastAsia="Times New Roman" w:hAnsi="Times New Roman" w:cs="Times New Roman"/>
          <w:sz w:val="24"/>
          <w:szCs w:val="24"/>
        </w:rPr>
        <w:t>ознакомление с общей концепцией маркетинга услуг, уяснение закономерностей бизнес-моделей, действующих в сфере сервиса, понимание особенностей маркетинга информационных продуктов и услуг как инструмента управления бизнесом.</w:t>
      </w:r>
    </w:p>
    <w:p w14:paraId="60B200A3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i/>
          <w:sz w:val="24"/>
          <w:szCs w:val="24"/>
        </w:rPr>
        <w:t>Задачи курса:</w:t>
      </w:r>
      <w:r w:rsidRPr="00B06878">
        <w:rPr>
          <w:rFonts w:ascii="Times New Roman" w:eastAsia="Times New Roman" w:hAnsi="Times New Roman" w:cs="Times New Roman"/>
        </w:rPr>
        <w:t xml:space="preserve"> </w:t>
      </w:r>
      <w:r w:rsidRPr="00B06878">
        <w:rPr>
          <w:rFonts w:ascii="Times New Roman" w:eastAsia="Times New Roman" w:hAnsi="Times New Roman" w:cs="Times New Roman"/>
          <w:sz w:val="24"/>
          <w:szCs w:val="24"/>
        </w:rPr>
        <w:t>сформировать у студентов систему теоретических знаний о: методологических основах изучения маркетинга информационных продуктов и услуг как составляющей маркетинговой деятельности в сфере услуг; современных информационных продуктах и услугах; методах формирования рынка информационных продуктов и услуг;  основах, определяющих потребительское поведение.</w:t>
      </w:r>
    </w:p>
    <w:p w14:paraId="27CF5BE3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06878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  <w:r w:rsidRPr="00B06878">
        <w:rPr>
          <w:rFonts w:ascii="Times New Roman" w:eastAsia="Times New Roman" w:hAnsi="Times New Roman" w:cs="Times New Roman"/>
        </w:rPr>
        <w:t xml:space="preserve"> </w:t>
      </w:r>
    </w:p>
    <w:p w14:paraId="5904D1CE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sz w:val="24"/>
          <w:szCs w:val="24"/>
        </w:rPr>
        <w:t>1. Сущность Direct-Marketing-проекта в условиях развития рынка информационных услуг.</w:t>
      </w:r>
    </w:p>
    <w:p w14:paraId="28F1AA79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sz w:val="24"/>
          <w:szCs w:val="24"/>
        </w:rPr>
        <w:t>2. Методика разработки DM-проекта.</w:t>
      </w:r>
    </w:p>
    <w:p w14:paraId="5A25A73E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sz w:val="24"/>
          <w:szCs w:val="24"/>
        </w:rPr>
        <w:t>3. «Жизненный цикл» баз данных.</w:t>
      </w:r>
    </w:p>
    <w:p w14:paraId="718DD3B5" w14:textId="77777777" w:rsidR="00B06878" w:rsidRPr="00B06878" w:rsidRDefault="00B06878" w:rsidP="00B06878">
      <w:pPr>
        <w:widowControl w:val="0"/>
        <w:autoSpaceDE w:val="0"/>
        <w:autoSpaceDN w:val="0"/>
        <w:spacing w:before="90" w:after="0" w:line="240" w:lineRule="auto"/>
        <w:ind w:right="435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8FFACF4" w14:textId="77777777" w:rsidR="00B06878" w:rsidRPr="00B06878" w:rsidRDefault="00B06878" w:rsidP="00B06878">
      <w:pPr>
        <w:widowControl w:val="0"/>
        <w:autoSpaceDE w:val="0"/>
        <w:autoSpaceDN w:val="0"/>
        <w:spacing w:before="90" w:after="0" w:line="240" w:lineRule="auto"/>
        <w:ind w:right="43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b/>
          <w:sz w:val="24"/>
          <w:szCs w:val="24"/>
        </w:rPr>
        <w:t>ВППБ 2.1.2.2. Научная обработка архивных документов</w:t>
      </w:r>
    </w:p>
    <w:p w14:paraId="339B038E" w14:textId="77777777" w:rsidR="00B06878" w:rsidRPr="00B06878" w:rsidRDefault="00B06878" w:rsidP="00B06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E41C2D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i/>
          <w:sz w:val="24"/>
          <w:szCs w:val="24"/>
        </w:rPr>
        <w:t>Цель курса:</w:t>
      </w:r>
      <w:r w:rsidRPr="00B06878">
        <w:rPr>
          <w:rFonts w:ascii="Times New Roman" w:eastAsia="Times New Roman" w:hAnsi="Times New Roman" w:cs="Times New Roman"/>
          <w:sz w:val="24"/>
          <w:szCs w:val="24"/>
        </w:rPr>
        <w:t xml:space="preserve"> ознакомление с системой знаний по хранению документов в архиве учреждения, формирование государственного архивного фонда, проведение экспертизы ценности документов, обеспечение хранения архивных документов в учреждении.</w:t>
      </w:r>
    </w:p>
    <w:p w14:paraId="3619D007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i/>
          <w:sz w:val="24"/>
          <w:szCs w:val="24"/>
        </w:rPr>
        <w:t>Задачи курса:</w:t>
      </w:r>
      <w:r w:rsidRPr="00B06878">
        <w:rPr>
          <w:rFonts w:ascii="Times New Roman" w:eastAsia="Times New Roman" w:hAnsi="Times New Roman" w:cs="Times New Roman"/>
          <w:sz w:val="24"/>
          <w:szCs w:val="24"/>
        </w:rPr>
        <w:t xml:space="preserve"> ознакомить студентов с деятельностью архивных учреждений; сформировать знания об основных принципах комплектования, хранения и использования архивных документов; изучение и закрепление теоретических положений.</w:t>
      </w:r>
    </w:p>
    <w:p w14:paraId="174E62AE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</w:p>
    <w:p w14:paraId="352C6149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sz w:val="24"/>
          <w:szCs w:val="24"/>
        </w:rPr>
        <w:t>1. Подготовка и передача документов для хранения в архив</w:t>
      </w:r>
    </w:p>
    <w:p w14:paraId="029D1094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sz w:val="24"/>
          <w:szCs w:val="24"/>
        </w:rPr>
        <w:t>2. Организация хранения документов в архиве учреждения</w:t>
      </w:r>
    </w:p>
    <w:p w14:paraId="5E91B62F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170720AA" w14:textId="77777777" w:rsidR="00B06878" w:rsidRPr="00B06878" w:rsidRDefault="00B06878" w:rsidP="00B06878">
      <w:pPr>
        <w:widowControl w:val="0"/>
        <w:autoSpaceDE w:val="0"/>
        <w:autoSpaceDN w:val="0"/>
        <w:spacing w:before="90" w:after="0" w:line="240" w:lineRule="auto"/>
        <w:ind w:right="43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7CE058" w14:textId="77777777" w:rsidR="00B06878" w:rsidRPr="00B06878" w:rsidRDefault="00B06878" w:rsidP="00B06878">
      <w:pPr>
        <w:widowControl w:val="0"/>
        <w:autoSpaceDE w:val="0"/>
        <w:autoSpaceDN w:val="0"/>
        <w:spacing w:before="90" w:after="0" w:line="240" w:lineRule="auto"/>
        <w:ind w:right="43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b/>
          <w:sz w:val="24"/>
          <w:szCs w:val="24"/>
        </w:rPr>
        <w:t>ВППБ 2.1.2.3. Организация деятельности современные информационные агентств</w:t>
      </w:r>
    </w:p>
    <w:p w14:paraId="5CB7477D" w14:textId="77777777" w:rsidR="00B06878" w:rsidRPr="00B06878" w:rsidRDefault="00B06878" w:rsidP="00B06878">
      <w:pPr>
        <w:widowControl w:val="0"/>
        <w:autoSpaceDE w:val="0"/>
        <w:autoSpaceDN w:val="0"/>
        <w:spacing w:before="90" w:after="0" w:line="240" w:lineRule="auto"/>
        <w:ind w:right="43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3E7719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i/>
          <w:sz w:val="24"/>
          <w:szCs w:val="24"/>
        </w:rPr>
        <w:t>Цель курса:</w:t>
      </w:r>
      <w:r w:rsidRPr="00B06878">
        <w:rPr>
          <w:rFonts w:ascii="Times New Roman" w:eastAsia="Times New Roman" w:hAnsi="Times New Roman" w:cs="Times New Roman"/>
          <w:sz w:val="24"/>
          <w:szCs w:val="24"/>
        </w:rPr>
        <w:t xml:space="preserve"> создание цельного представления о роли информации как </w:t>
      </w:r>
      <w:r w:rsidRPr="00B06878">
        <w:rPr>
          <w:rFonts w:ascii="Times New Roman" w:eastAsia="Times New Roman" w:hAnsi="Times New Roman" w:cs="Times New Roman"/>
          <w:sz w:val="24"/>
          <w:szCs w:val="24"/>
        </w:rPr>
        <w:lastRenderedPageBreak/>
        <w:t>стратегического ресурса развития современного общества и бизнеса.</w:t>
      </w:r>
    </w:p>
    <w:p w14:paraId="3D6C017A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i/>
          <w:sz w:val="24"/>
          <w:szCs w:val="24"/>
        </w:rPr>
        <w:t>Задачи курса:</w:t>
      </w:r>
      <w:r w:rsidRPr="00B06878">
        <w:rPr>
          <w:rFonts w:ascii="Times New Roman" w:eastAsia="Times New Roman" w:hAnsi="Times New Roman" w:cs="Times New Roman"/>
          <w:sz w:val="24"/>
          <w:szCs w:val="24"/>
        </w:rPr>
        <w:t xml:space="preserve"> сформировать у студентов систему теоретических знаний о методологических основах организации деятельности информационных учреждений; охарактеризовать и изучить законодательную и нормативно правовую базу деятельности информационных учреждений; обозначить особенности и характеристики информационной продукцию (ее свойства и типология); особенности отечественного информационного рынка.</w:t>
      </w:r>
    </w:p>
    <w:p w14:paraId="738187D9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</w:p>
    <w:p w14:paraId="4B458A90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sz w:val="24"/>
          <w:szCs w:val="24"/>
        </w:rPr>
        <w:t>1. Теория информационного обслуживания</w:t>
      </w:r>
    </w:p>
    <w:p w14:paraId="45E1A488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sz w:val="24"/>
          <w:szCs w:val="24"/>
        </w:rPr>
        <w:t>2. Характеристика деятельности информационных учреждений</w:t>
      </w:r>
    </w:p>
    <w:p w14:paraId="7C71D6A9" w14:textId="77777777" w:rsidR="00B06878" w:rsidRPr="00B06878" w:rsidRDefault="00B06878" w:rsidP="00B06878">
      <w:pPr>
        <w:widowControl w:val="0"/>
        <w:autoSpaceDE w:val="0"/>
        <w:autoSpaceDN w:val="0"/>
        <w:spacing w:before="90" w:after="0" w:line="240" w:lineRule="auto"/>
        <w:ind w:right="43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4508C2" w14:textId="77777777" w:rsidR="00B06878" w:rsidRPr="00B06878" w:rsidRDefault="00B06878" w:rsidP="00B06878">
      <w:pPr>
        <w:widowControl w:val="0"/>
        <w:autoSpaceDE w:val="0"/>
        <w:autoSpaceDN w:val="0"/>
        <w:spacing w:before="90" w:after="0" w:line="240" w:lineRule="auto"/>
        <w:ind w:right="43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b/>
          <w:i/>
          <w:sz w:val="24"/>
          <w:szCs w:val="24"/>
        </w:rPr>
        <w:t>Дисциплины самостоятельного выбора студента</w:t>
      </w:r>
    </w:p>
    <w:p w14:paraId="116DBB98" w14:textId="77777777" w:rsidR="00B06878" w:rsidRPr="00B06878" w:rsidRDefault="00B06878" w:rsidP="00B06878">
      <w:pPr>
        <w:widowControl w:val="0"/>
        <w:autoSpaceDE w:val="0"/>
        <w:autoSpaceDN w:val="0"/>
        <w:spacing w:before="90" w:after="0" w:line="240" w:lineRule="auto"/>
        <w:ind w:right="43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9C263C7" w14:textId="77777777" w:rsidR="00B06878" w:rsidRPr="00B06878" w:rsidRDefault="00B06878" w:rsidP="00B06878">
      <w:pPr>
        <w:widowControl w:val="0"/>
        <w:autoSpaceDE w:val="0"/>
        <w:autoSpaceDN w:val="0"/>
        <w:spacing w:before="90" w:after="0" w:line="240" w:lineRule="auto"/>
        <w:ind w:right="43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b/>
          <w:sz w:val="24"/>
          <w:szCs w:val="24"/>
        </w:rPr>
        <w:t xml:space="preserve">ВСБ 2.2.1. Имиджелогия </w:t>
      </w:r>
    </w:p>
    <w:p w14:paraId="717A8D8D" w14:textId="77777777" w:rsidR="00B06878" w:rsidRPr="00B06878" w:rsidRDefault="00B06878" w:rsidP="00B06878">
      <w:pPr>
        <w:widowControl w:val="0"/>
        <w:autoSpaceDE w:val="0"/>
        <w:autoSpaceDN w:val="0"/>
        <w:spacing w:before="90" w:after="0" w:line="240" w:lineRule="auto"/>
        <w:ind w:right="43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954646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i/>
          <w:sz w:val="24"/>
          <w:szCs w:val="24"/>
        </w:rPr>
        <w:t>Цель курса:</w:t>
      </w:r>
      <w:r w:rsidRPr="00B06878">
        <w:rPr>
          <w:rFonts w:ascii="Times New Roman" w:eastAsia="Times New Roman" w:hAnsi="Times New Roman" w:cs="Times New Roman"/>
          <w:sz w:val="24"/>
          <w:szCs w:val="24"/>
        </w:rPr>
        <w:t xml:space="preserve"> важным фактором формирования национального самосознания студентов является изучение истории родного края, которая теснейшим образом связана с историей всей страны, является ее важнейшей составляющей. углубить знания студентов по историческому краеведению и истории родного края; способствовать идентификации молодежи; воспитывать культуру межэтнической терпимости; способствовать формированию личности, способной использовать знания для нужд региона; формировать историческое мышление, логику исторического познания и понимание исторического процесса на конкретных примерах региональной истории; усовершенствовать навыки исторического исследования путем поисково-краеведческой работы.</w:t>
      </w:r>
    </w:p>
    <w:p w14:paraId="4AB59C35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i/>
          <w:sz w:val="24"/>
          <w:szCs w:val="24"/>
        </w:rPr>
        <w:t>Задание курса:</w:t>
      </w:r>
      <w:r w:rsidRPr="00B06878">
        <w:rPr>
          <w:rFonts w:ascii="Times New Roman" w:eastAsia="Times New Roman" w:hAnsi="Times New Roman" w:cs="Times New Roman"/>
          <w:sz w:val="24"/>
          <w:szCs w:val="24"/>
        </w:rPr>
        <w:t xml:space="preserve"> ознакомление с историческими источниками региональной истории; овладение знаниями по истории родного края; предоставление знаний по формированию многонационального состава населения региона; формирование знаний по социокультурному развитию региона.</w:t>
      </w:r>
    </w:p>
    <w:p w14:paraId="3436809C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</w:p>
    <w:p w14:paraId="29F0B4F8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sz w:val="24"/>
          <w:szCs w:val="24"/>
        </w:rPr>
        <w:t>1. Теоретические основы имиджелогии.</w:t>
      </w:r>
    </w:p>
    <w:p w14:paraId="125B4ED6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sz w:val="24"/>
          <w:szCs w:val="24"/>
        </w:rPr>
        <w:t>2. Прикладные аспекты имеджелогии.</w:t>
      </w:r>
    </w:p>
    <w:p w14:paraId="53EC18D2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810928" w14:textId="77777777" w:rsidR="00B06878" w:rsidRPr="00B06878" w:rsidRDefault="00B06878" w:rsidP="00B06878">
      <w:pPr>
        <w:widowControl w:val="0"/>
        <w:autoSpaceDE w:val="0"/>
        <w:autoSpaceDN w:val="0"/>
        <w:spacing w:before="90" w:after="0" w:line="240" w:lineRule="auto"/>
        <w:ind w:right="43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b/>
          <w:sz w:val="24"/>
          <w:szCs w:val="24"/>
        </w:rPr>
        <w:t>ВСБ 2.2.1. Деловой этикет и протокол</w:t>
      </w:r>
    </w:p>
    <w:p w14:paraId="28490758" w14:textId="77777777" w:rsidR="00B06878" w:rsidRPr="00B06878" w:rsidRDefault="00B06878" w:rsidP="00B06878">
      <w:pPr>
        <w:widowControl w:val="0"/>
        <w:autoSpaceDE w:val="0"/>
        <w:autoSpaceDN w:val="0"/>
        <w:spacing w:before="90" w:after="0" w:line="240" w:lineRule="auto"/>
        <w:ind w:right="43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AB7D35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i/>
          <w:sz w:val="24"/>
          <w:szCs w:val="24"/>
        </w:rPr>
        <w:t>Цель курса:</w:t>
      </w:r>
      <w:r w:rsidRPr="00B06878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 студентов необходимых для будущей профессиональной деятельности теоретических знаний о сущности, структуре, значимости </w:t>
      </w:r>
      <w:r w:rsidRPr="00B06878">
        <w:rPr>
          <w:rFonts w:ascii="Times New Roman" w:eastAsia="Times New Roman" w:hAnsi="Times New Roman" w:cs="Times New Roman"/>
          <w:sz w:val="24"/>
          <w:szCs w:val="24"/>
        </w:rPr>
        <w:lastRenderedPageBreak/>
        <w:t>этикета в организации и упорядочении социальных и профессиональных связей, коллективных и индивидуальных видов поведения; роль этикета в формализации культурных эталонов и цивилизованных стереотипов нравственных отношений в деловой профессиональной практике; развитие рационально-эмоциональной сферы морального сознания; формирование базовых и профессиональных коммуникативных компетенций с целью удовлетворения информационных потребностей органов управления, организаций, фирм и учреждений.</w:t>
      </w:r>
    </w:p>
    <w:p w14:paraId="11EF239D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i/>
          <w:sz w:val="24"/>
          <w:szCs w:val="24"/>
        </w:rPr>
        <w:t>Задачи курса:</w:t>
      </w:r>
      <w:r w:rsidRPr="00B06878">
        <w:rPr>
          <w:rFonts w:ascii="Times New Roman" w:eastAsia="Times New Roman" w:hAnsi="Times New Roman" w:cs="Times New Roman"/>
        </w:rPr>
        <w:t xml:space="preserve"> </w:t>
      </w:r>
      <w:r w:rsidRPr="00B06878">
        <w:rPr>
          <w:rFonts w:ascii="Times New Roman" w:eastAsia="Times New Roman" w:hAnsi="Times New Roman" w:cs="Times New Roman"/>
          <w:sz w:val="24"/>
          <w:szCs w:val="24"/>
        </w:rPr>
        <w:t>формирование наиболее привлекательного имиджа референтов, управленцев-документоведов; освоение «техники взаимоотношений», то есть основных правил общения во время проведения переговоров, деловых бесед, встреч, приемов; усвоение различных способов взаимодействия между людьми с использованием коммуникативных средств – вербальных и невербальных.</w:t>
      </w:r>
    </w:p>
    <w:p w14:paraId="1E35EAD8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</w:p>
    <w:p w14:paraId="157F2BC6" w14:textId="77777777" w:rsidR="00B06878" w:rsidRPr="00B06878" w:rsidRDefault="00B06878" w:rsidP="00B06878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sz w:val="24"/>
          <w:szCs w:val="24"/>
        </w:rPr>
        <w:t>Дипломатический протокол: теория и практика.</w:t>
      </w:r>
    </w:p>
    <w:p w14:paraId="4ABF1376" w14:textId="77777777" w:rsidR="00B06878" w:rsidRPr="00B06878" w:rsidRDefault="00B06878" w:rsidP="00B06878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sz w:val="24"/>
          <w:szCs w:val="24"/>
        </w:rPr>
        <w:t>Этика деловой коммуникации в управленческой сфере.</w:t>
      </w:r>
    </w:p>
    <w:p w14:paraId="1F5A691D" w14:textId="77777777" w:rsidR="00B06878" w:rsidRPr="00B06878" w:rsidRDefault="00B06878" w:rsidP="00B0687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A7F4FCE" w14:textId="77777777" w:rsidR="00B06878" w:rsidRPr="00B06878" w:rsidRDefault="00B06878" w:rsidP="00B06878">
      <w:pPr>
        <w:widowControl w:val="0"/>
        <w:autoSpaceDE w:val="0"/>
        <w:autoSpaceDN w:val="0"/>
        <w:spacing w:before="90" w:after="0" w:line="240" w:lineRule="auto"/>
        <w:ind w:right="43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b/>
          <w:sz w:val="24"/>
          <w:szCs w:val="24"/>
        </w:rPr>
        <w:t>ВСБ 2.2.2. Психология управления</w:t>
      </w:r>
    </w:p>
    <w:p w14:paraId="31257C9C" w14:textId="77777777" w:rsidR="00B06878" w:rsidRPr="00B06878" w:rsidRDefault="00B06878" w:rsidP="00B06878">
      <w:pPr>
        <w:widowControl w:val="0"/>
        <w:autoSpaceDE w:val="0"/>
        <w:autoSpaceDN w:val="0"/>
        <w:spacing w:before="90" w:after="0" w:line="240" w:lineRule="auto"/>
        <w:ind w:right="43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2A404C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i/>
          <w:sz w:val="24"/>
          <w:szCs w:val="24"/>
        </w:rPr>
        <w:t>Цель курса:</w:t>
      </w:r>
      <w:r w:rsidRPr="00B06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6878">
        <w:rPr>
          <w:rFonts w:ascii="Times New Roman" w:eastAsia="Calibri" w:hAnsi="Times New Roman" w:cs="Times New Roman"/>
          <w:sz w:val="24"/>
          <w:szCs w:val="24"/>
        </w:rPr>
        <w:t>формирование у студентов системы представлений о феноменологии, закономерностях и механизмах социальной и психической регуляции поведения людей при их включении в различные типы организационно-управленческой деятельности и отношений, а также о социальных и психологических характеристиках субъектов, объектов управления и взаимодействия между ними.</w:t>
      </w:r>
    </w:p>
    <w:p w14:paraId="1DF14C00" w14:textId="77777777" w:rsidR="00B06878" w:rsidRPr="00B06878" w:rsidRDefault="00B06878" w:rsidP="00B0687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878">
        <w:rPr>
          <w:rFonts w:ascii="Times New Roman" w:eastAsia="Calibri" w:hAnsi="Times New Roman" w:cs="Times New Roman"/>
          <w:i/>
          <w:sz w:val="24"/>
          <w:szCs w:val="24"/>
        </w:rPr>
        <w:t>Задачи курса:</w:t>
      </w:r>
      <w:r w:rsidRPr="00B06878">
        <w:rPr>
          <w:rFonts w:ascii="Times New Roman" w:eastAsia="Calibri" w:hAnsi="Times New Roman" w:cs="Times New Roman"/>
          <w:sz w:val="24"/>
          <w:szCs w:val="24"/>
        </w:rPr>
        <w:t xml:space="preserve"> формирование понятия о психологии управления как науке и области практической деятельности, её месте в системе современного научного знания об управлении; рассмотрение основных понятий, методологических и методических принципов психологии управления; систематическое изложение представлений о закономерностях и механизмах психической регуляции поведения и взаимодействия людей как субъектов и объектов управления; формирование способности применять знания в области психологии управления для решения задач будущей профессиональной деятельности; содействие формированию готовности к саморазвитию, самореализации, использованию творческого потенциала при их включении в различные типы организационно-управленческих систем и отношений;  повышение уровня коммуникативной компетентности, умения вести публичную полемику, обосновывать и доказательно утверждать собственную точку зрения по психологическим аспектам проблем управления, выстраивать адекватную ролевую профессиональную позицию при </w:t>
      </w:r>
      <w:r w:rsidRPr="00B06878">
        <w:rPr>
          <w:rFonts w:ascii="Times New Roman" w:eastAsia="Calibri" w:hAnsi="Times New Roman" w:cs="Times New Roman"/>
          <w:sz w:val="24"/>
          <w:szCs w:val="24"/>
        </w:rPr>
        <w:lastRenderedPageBreak/>
        <w:t>взаимодействии с различными категориями партнеров (руководители, коллеги, подчиненные, заказчики, клиенты, посредники и др.).</w:t>
      </w:r>
    </w:p>
    <w:p w14:paraId="4CFD4BCE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</w:p>
    <w:p w14:paraId="2C51F355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sz w:val="24"/>
          <w:szCs w:val="24"/>
        </w:rPr>
        <w:t>1. Психология управления ее предмет и принципы.</w:t>
      </w:r>
    </w:p>
    <w:p w14:paraId="5EF0C105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sz w:val="24"/>
          <w:szCs w:val="24"/>
        </w:rPr>
        <w:t xml:space="preserve">2.Методологические подходы в психологии управления. </w:t>
      </w:r>
    </w:p>
    <w:p w14:paraId="5529BF0C" w14:textId="77777777" w:rsidR="00B06878" w:rsidRPr="00B06878" w:rsidRDefault="00B06878" w:rsidP="00B06878">
      <w:pPr>
        <w:widowControl w:val="0"/>
        <w:tabs>
          <w:tab w:val="left" w:pos="121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sz w:val="24"/>
          <w:szCs w:val="24"/>
        </w:rPr>
        <w:t xml:space="preserve">3. Управленческие задачи и особенности принятия управленческих решений </w:t>
      </w:r>
    </w:p>
    <w:p w14:paraId="3D930E38" w14:textId="77777777" w:rsidR="00B06878" w:rsidRPr="00B06878" w:rsidRDefault="00B06878" w:rsidP="00B06878">
      <w:pPr>
        <w:widowControl w:val="0"/>
        <w:tabs>
          <w:tab w:val="left" w:pos="121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sz w:val="24"/>
          <w:szCs w:val="24"/>
        </w:rPr>
        <w:t xml:space="preserve">4. Руководство и лидерство в управлении организациями </w:t>
      </w:r>
    </w:p>
    <w:p w14:paraId="4D955289" w14:textId="77777777" w:rsidR="00B06878" w:rsidRPr="00B06878" w:rsidRDefault="00B06878" w:rsidP="00B06878">
      <w:pPr>
        <w:widowControl w:val="0"/>
        <w:autoSpaceDE w:val="0"/>
        <w:autoSpaceDN w:val="0"/>
        <w:spacing w:before="90" w:after="0" w:line="240" w:lineRule="auto"/>
        <w:ind w:right="43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8C2397" w14:textId="77777777" w:rsidR="00B06878" w:rsidRPr="00B06878" w:rsidRDefault="00B06878" w:rsidP="00B06878">
      <w:pPr>
        <w:widowControl w:val="0"/>
        <w:autoSpaceDE w:val="0"/>
        <w:autoSpaceDN w:val="0"/>
        <w:spacing w:before="90" w:after="0" w:line="240" w:lineRule="auto"/>
        <w:ind w:right="43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b/>
          <w:sz w:val="24"/>
          <w:szCs w:val="24"/>
        </w:rPr>
        <w:t>ВСБ 2.2.3. Междисциплинарные методы анализа документов</w:t>
      </w:r>
    </w:p>
    <w:p w14:paraId="3F3E3F2F" w14:textId="77777777" w:rsidR="00B06878" w:rsidRPr="00B06878" w:rsidRDefault="00B06878" w:rsidP="00B06878">
      <w:pPr>
        <w:widowControl w:val="0"/>
        <w:autoSpaceDE w:val="0"/>
        <w:autoSpaceDN w:val="0"/>
        <w:spacing w:before="90" w:after="0" w:line="240" w:lineRule="auto"/>
        <w:ind w:right="43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0AB422" w14:textId="77777777" w:rsidR="00B06878" w:rsidRPr="00B06878" w:rsidRDefault="00B06878" w:rsidP="00B068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6878">
        <w:rPr>
          <w:rFonts w:ascii="Times New Roman" w:eastAsia="Times New Roman" w:hAnsi="Times New Roman" w:cs="Times New Roman"/>
          <w:i/>
          <w:sz w:val="24"/>
          <w:szCs w:val="24"/>
        </w:rPr>
        <w:t>Цель курса:</w:t>
      </w:r>
      <w:r w:rsidRPr="00B06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687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овладение магистрантами способностью к использованию междисциплинарных методик анализа документов, проведению комплексного анализа документов, корректному применению инструментария междисциплинарных и специальных методов анализа документов.  </w:t>
      </w:r>
    </w:p>
    <w:p w14:paraId="7FAD4FD1" w14:textId="77777777" w:rsidR="00B06878" w:rsidRPr="00B06878" w:rsidRDefault="00B06878" w:rsidP="00B068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6878">
        <w:rPr>
          <w:rFonts w:ascii="Times New Roman" w:eastAsia="Times New Roman" w:hAnsi="Times New Roman" w:cs="Times New Roman"/>
          <w:i/>
          <w:sz w:val="24"/>
          <w:szCs w:val="24"/>
        </w:rPr>
        <w:t>Задачи курса:</w:t>
      </w:r>
      <w:r w:rsidRPr="00B0687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формирование современных представлений об эвристическом потенциале междисциплинарных методов, овладение приемами междисциплинарного анализа документов, навыками применения междисциплинарных методов при реализации исследовательских и профессиональных проектов; формирование общекультурных и профессиональных компетенций.</w:t>
      </w:r>
    </w:p>
    <w:p w14:paraId="36DC1277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</w:p>
    <w:p w14:paraId="33BD3DB7" w14:textId="77777777" w:rsidR="00B06878" w:rsidRPr="00B06878" w:rsidRDefault="00B06878" w:rsidP="00B06878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87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Теоретические аспекты междисциплинарных методов анализа документов.</w:t>
      </w:r>
    </w:p>
    <w:p w14:paraId="7DF57130" w14:textId="77777777" w:rsidR="00B06878" w:rsidRPr="00B06878" w:rsidRDefault="00B06878" w:rsidP="00B06878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87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Методика анализа документов.</w:t>
      </w:r>
    </w:p>
    <w:p w14:paraId="4C044B3A" w14:textId="77777777" w:rsidR="00B06878" w:rsidRPr="00B06878" w:rsidRDefault="00B06878" w:rsidP="00B06878">
      <w:pPr>
        <w:widowControl w:val="0"/>
        <w:autoSpaceDE w:val="0"/>
        <w:autoSpaceDN w:val="0"/>
        <w:spacing w:before="90" w:after="0" w:line="240" w:lineRule="auto"/>
        <w:ind w:right="43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C6D599" w14:textId="77777777" w:rsidR="00B06878" w:rsidRPr="00B06878" w:rsidRDefault="00B06878" w:rsidP="00B06878">
      <w:pPr>
        <w:widowControl w:val="0"/>
        <w:autoSpaceDE w:val="0"/>
        <w:autoSpaceDN w:val="0"/>
        <w:spacing w:before="90" w:after="0" w:line="240" w:lineRule="auto"/>
        <w:ind w:right="43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b/>
          <w:sz w:val="24"/>
          <w:szCs w:val="24"/>
        </w:rPr>
        <w:t>ВСБ 2.2.3. Междисциплинарные аспекты источниковедения</w:t>
      </w:r>
    </w:p>
    <w:p w14:paraId="75FD2D23" w14:textId="77777777" w:rsidR="00B06878" w:rsidRPr="00B06878" w:rsidRDefault="00B06878" w:rsidP="00B06878">
      <w:pPr>
        <w:widowControl w:val="0"/>
        <w:autoSpaceDE w:val="0"/>
        <w:autoSpaceDN w:val="0"/>
        <w:spacing w:before="90" w:after="0" w:line="240" w:lineRule="auto"/>
        <w:ind w:right="43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B9A0C3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i/>
          <w:sz w:val="24"/>
          <w:szCs w:val="24"/>
        </w:rPr>
        <w:t xml:space="preserve">Цель курса: </w:t>
      </w:r>
      <w:r w:rsidRPr="00B06878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у магистрантов представление о роли и  месте источниковедения в междисциплинарном аспекте, формирование у студентов осознание важности изучения исторических источников, теории и практики их использования, а также изучение информационных возможностей архивных документов. </w:t>
      </w:r>
    </w:p>
    <w:p w14:paraId="485914DB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i/>
          <w:sz w:val="24"/>
          <w:szCs w:val="24"/>
        </w:rPr>
        <w:t xml:space="preserve">Задачи курса: </w:t>
      </w:r>
      <w:r w:rsidRPr="00B06878">
        <w:rPr>
          <w:rFonts w:ascii="Times New Roman" w:eastAsia="Times New Roman" w:hAnsi="Times New Roman" w:cs="Times New Roman"/>
          <w:sz w:val="24"/>
          <w:szCs w:val="24"/>
        </w:rPr>
        <w:t xml:space="preserve">владеть основной терминологией современного источниковедения,  </w:t>
      </w:r>
      <w:r w:rsidRPr="00B0687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06878">
        <w:rPr>
          <w:rFonts w:ascii="Times New Roman" w:eastAsia="Times New Roman" w:hAnsi="Times New Roman" w:cs="Times New Roman"/>
          <w:sz w:val="24"/>
          <w:szCs w:val="24"/>
        </w:rPr>
        <w:t>изучить виды и методы анализа исторических источников; уметь составлять научное описание источников; производить и обосновывать выбор методики для изучения источников; проводить исследования источников с учетом современных достижений источниковедения; верифицировать информацию, полученную в результате изучения источника.</w:t>
      </w:r>
    </w:p>
    <w:p w14:paraId="1C82025B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</w:p>
    <w:p w14:paraId="42A12D02" w14:textId="77777777" w:rsidR="00B06878" w:rsidRPr="00B06878" w:rsidRDefault="00B06878" w:rsidP="00B06878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Методы источниковедческого анализа.</w:t>
      </w:r>
    </w:p>
    <w:p w14:paraId="3C48784C" w14:textId="77777777" w:rsidR="00B06878" w:rsidRPr="00B06878" w:rsidRDefault="00B06878" w:rsidP="00B06878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sz w:val="24"/>
          <w:szCs w:val="24"/>
        </w:rPr>
        <w:t>Классификация и критика источников.</w:t>
      </w:r>
    </w:p>
    <w:p w14:paraId="433BDBE4" w14:textId="77777777" w:rsidR="00B06878" w:rsidRPr="00B06878" w:rsidRDefault="00B06878" w:rsidP="00B06878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sz w:val="24"/>
          <w:szCs w:val="24"/>
        </w:rPr>
        <w:t>Типы источников, их информационные возможности.</w:t>
      </w:r>
    </w:p>
    <w:p w14:paraId="6A6FA353" w14:textId="77777777" w:rsidR="00B06878" w:rsidRPr="00B06878" w:rsidRDefault="00B06878" w:rsidP="00B06878">
      <w:pPr>
        <w:widowControl w:val="0"/>
        <w:autoSpaceDE w:val="0"/>
        <w:autoSpaceDN w:val="0"/>
        <w:spacing w:before="90" w:after="0" w:line="240" w:lineRule="auto"/>
        <w:ind w:right="4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7D99DC3" w14:textId="77777777" w:rsidR="00B06878" w:rsidRPr="00B06878" w:rsidRDefault="00B06878" w:rsidP="00B06878">
      <w:pPr>
        <w:widowControl w:val="0"/>
        <w:autoSpaceDE w:val="0"/>
        <w:autoSpaceDN w:val="0"/>
        <w:spacing w:before="90" w:after="0" w:line="240" w:lineRule="auto"/>
        <w:ind w:right="43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b/>
          <w:sz w:val="24"/>
          <w:szCs w:val="24"/>
        </w:rPr>
        <w:t>ВПБ 2.1. Производственная (информационно-документационная) практика</w:t>
      </w:r>
    </w:p>
    <w:p w14:paraId="52863049" w14:textId="77777777" w:rsidR="00B06878" w:rsidRPr="00B06878" w:rsidRDefault="00B06878" w:rsidP="00B06878">
      <w:pPr>
        <w:widowControl w:val="0"/>
        <w:shd w:val="clear" w:color="auto" w:fill="FFFFFF"/>
        <w:suppressAutoHyphens/>
        <w:autoSpaceDE w:val="0"/>
        <w:autoSpaceDN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/>
        </w:rPr>
      </w:pPr>
    </w:p>
    <w:p w14:paraId="00F73053" w14:textId="77777777" w:rsidR="00B06878" w:rsidRPr="00B06878" w:rsidRDefault="00B06878" w:rsidP="00B06878">
      <w:pPr>
        <w:widowControl w:val="0"/>
        <w:shd w:val="clear" w:color="auto" w:fill="FFFFFF"/>
        <w:suppressAutoHyphens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  <w:t xml:space="preserve">Цель практики: </w:t>
      </w:r>
      <w:r w:rsidRPr="00B06878">
        <w:rPr>
          <w:rFonts w:ascii="Times New Roman" w:eastAsia="Times New Roman" w:hAnsi="Times New Roman" w:cs="Times New Roman"/>
          <w:bCs/>
          <w:iCs/>
          <w:sz w:val="24"/>
          <w:szCs w:val="24"/>
        </w:rPr>
        <w:t>закрепить теоретические знания и сформировать у студентов профессиональные умения принимать самостоятельные управленческие решения в информационно-документационной сфере; овладеть современными методами, формами организации в сфере информационно-документационного обеспечения учреждений.</w:t>
      </w:r>
    </w:p>
    <w:p w14:paraId="26057E6D" w14:textId="77777777" w:rsidR="00B06878" w:rsidRPr="00B06878" w:rsidRDefault="00B06878" w:rsidP="00B06878">
      <w:pPr>
        <w:widowControl w:val="0"/>
        <w:shd w:val="clear" w:color="auto" w:fill="FFFFFF"/>
        <w:suppressAutoHyphens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  <w:t xml:space="preserve">Задачи практики: </w:t>
      </w:r>
      <w:r w:rsidRPr="00B06878">
        <w:rPr>
          <w:rFonts w:ascii="Times New Roman" w:eastAsia="Times New Roman" w:hAnsi="Times New Roman" w:cs="Times New Roman"/>
          <w:bCs/>
          <w:iCs/>
          <w:sz w:val="24"/>
          <w:szCs w:val="24"/>
        </w:rPr>
        <w:t>практическое использование знаний документно-информационного обеспечения в структурных подразделениях учреждений, организаций, предприятий; реализация опыта создания и использования современных направлений  документационного обеспечения управления, организации референтской деятельности в отделах, структурных подразделениях, учреждениях и предприятиях; усовершенствование умений решения профессиональных задач в конкретной профессиональной ситуации.</w:t>
      </w:r>
    </w:p>
    <w:p w14:paraId="3BCFDDC3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Виды и содержание практики</w:t>
      </w:r>
      <w:r w:rsidRPr="00B06878">
        <w:rPr>
          <w:rFonts w:ascii="Times New Roman" w:eastAsia="Times New Roman" w:hAnsi="Times New Roman" w:cs="Times New Roman"/>
          <w:sz w:val="24"/>
          <w:szCs w:val="24"/>
        </w:rPr>
        <w:t>: подготовительный этап, включающий установочную конференцию, практический этап, который включает непосредственное знакомство с базой практики, а также комплексное изучение системы организации деятельности на базе-практике, знакомство с нормативно-правовыми и организационно-распорядительными документами, регулирующие деятельность учреждения, предприятия, участие в информационно-документационной деятельности учреждений, сбор материалов и оформление, презентация отчета.</w:t>
      </w:r>
    </w:p>
    <w:p w14:paraId="307B4FBB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5AE787A" w14:textId="77777777" w:rsidR="00B06878" w:rsidRPr="00B06878" w:rsidRDefault="00B06878" w:rsidP="00B06878">
      <w:pPr>
        <w:widowControl w:val="0"/>
        <w:autoSpaceDE w:val="0"/>
        <w:autoSpaceDN w:val="0"/>
        <w:spacing w:before="90" w:after="0" w:line="240" w:lineRule="auto"/>
        <w:ind w:right="43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b/>
          <w:sz w:val="24"/>
          <w:szCs w:val="24"/>
        </w:rPr>
        <w:t>ВПБ 2.2. Производственная (ассистентская) практика</w:t>
      </w:r>
    </w:p>
    <w:p w14:paraId="11509500" w14:textId="77777777" w:rsidR="00B06878" w:rsidRPr="00B06878" w:rsidRDefault="00B06878" w:rsidP="00B06878">
      <w:pPr>
        <w:widowControl w:val="0"/>
        <w:autoSpaceDE w:val="0"/>
        <w:autoSpaceDN w:val="0"/>
        <w:spacing w:before="90" w:after="0" w:line="240" w:lineRule="auto"/>
        <w:ind w:right="43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70C8B6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Цель практики: </w:t>
      </w:r>
      <w:r w:rsidRPr="00B06878">
        <w:rPr>
          <w:rFonts w:ascii="Times New Roman" w:eastAsia="Times New Roman" w:hAnsi="Times New Roman" w:cs="Times New Roman"/>
          <w:sz w:val="24"/>
          <w:szCs w:val="24"/>
        </w:rPr>
        <w:t>приобретение магистрантами опыта и практических умений и навыков научно-педагогической деятельности и использования их в дальнейшей работе.</w:t>
      </w:r>
    </w:p>
    <w:p w14:paraId="10D0D24D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Задачи практики: </w:t>
      </w:r>
      <w:r w:rsidRPr="00B06878">
        <w:rPr>
          <w:rFonts w:ascii="Times New Roman" w:eastAsia="Times New Roman" w:hAnsi="Times New Roman" w:cs="Times New Roman"/>
          <w:sz w:val="24"/>
          <w:szCs w:val="24"/>
        </w:rPr>
        <w:t>углубление и закрепление теоретических знаний по дисциплинам профессионального цикла; знакомство с системой работы современной высшей школы; закрепление знаний, умений и навыков, полученных магистрантами в процессе изучения дисциплин магистерской программы; освоение методики подготовки и проведения различных форм проведения занятий; овладение методикой анализа учебных занятий; создание условий для формирования и развития адекватной самооценки и профессиональной рефлексии.</w:t>
      </w:r>
    </w:p>
    <w:p w14:paraId="362081D4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Виды и содержание практики</w:t>
      </w:r>
      <w:r w:rsidRPr="00B06878">
        <w:rPr>
          <w:rFonts w:ascii="Times New Roman" w:eastAsia="Times New Roman" w:hAnsi="Times New Roman" w:cs="Times New Roman"/>
          <w:sz w:val="24"/>
          <w:szCs w:val="24"/>
        </w:rPr>
        <w:t xml:space="preserve">: подготовительный этап, включающий установочную </w:t>
      </w:r>
      <w:r w:rsidRPr="00B06878">
        <w:rPr>
          <w:rFonts w:ascii="Times New Roman" w:eastAsia="Times New Roman" w:hAnsi="Times New Roman" w:cs="Times New Roman"/>
          <w:sz w:val="24"/>
          <w:szCs w:val="24"/>
        </w:rPr>
        <w:lastRenderedPageBreak/>
        <w:t>конференцию, комплексное изучение системы учебно­воспитательной работы кафедры, знакомство с методиками подготовки и проведения лекций, лабораторных и практических занятий, семинаров, консультаций, и опыта работы преподавателей, наблюдение и самостоятельное проведение магистрантом занятий, проведение, анализ и самоанализ внеаудиторных мероприятий. организация внеаудиторной деятельности и общения, сбор материалов, оформление и презентация отчета о научно-педагогической практике.</w:t>
      </w:r>
    </w:p>
    <w:p w14:paraId="18218227" w14:textId="77777777" w:rsidR="00B06878" w:rsidRPr="00B06878" w:rsidRDefault="00B06878" w:rsidP="00B06878">
      <w:pPr>
        <w:widowControl w:val="0"/>
        <w:autoSpaceDE w:val="0"/>
        <w:autoSpaceDN w:val="0"/>
        <w:spacing w:before="90" w:after="0" w:line="240" w:lineRule="auto"/>
        <w:ind w:right="43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8AC75E" w14:textId="77777777" w:rsidR="00B06878" w:rsidRPr="00B06878" w:rsidRDefault="00B06878" w:rsidP="00B06878">
      <w:pPr>
        <w:widowControl w:val="0"/>
        <w:autoSpaceDE w:val="0"/>
        <w:autoSpaceDN w:val="0"/>
        <w:spacing w:before="90" w:after="0" w:line="240" w:lineRule="auto"/>
        <w:ind w:right="43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b/>
          <w:sz w:val="24"/>
          <w:szCs w:val="24"/>
        </w:rPr>
        <w:t>ВПБ 2.3. Производственная (научно-исследовательская работа) практика</w:t>
      </w:r>
    </w:p>
    <w:p w14:paraId="5F0F39A3" w14:textId="77777777" w:rsidR="00B06878" w:rsidRPr="00B06878" w:rsidRDefault="00B06878" w:rsidP="00B06878">
      <w:pPr>
        <w:widowControl w:val="0"/>
        <w:autoSpaceDE w:val="0"/>
        <w:autoSpaceDN w:val="0"/>
        <w:spacing w:before="90" w:after="0" w:line="240" w:lineRule="auto"/>
        <w:ind w:right="43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230FE8" w14:textId="77777777" w:rsidR="00B06878" w:rsidRPr="00B06878" w:rsidRDefault="00B06878" w:rsidP="00B06878">
      <w:pPr>
        <w:widowControl w:val="0"/>
        <w:tabs>
          <w:tab w:val="left" w:pos="624"/>
        </w:tabs>
        <w:autoSpaceDE w:val="0"/>
        <w:autoSpaceDN w:val="0"/>
        <w:spacing w:after="0" w:line="36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Цель практики: </w:t>
      </w:r>
      <w:r w:rsidRPr="00B06878">
        <w:rPr>
          <w:rFonts w:ascii="Times New Roman" w:eastAsia="Times New Roman" w:hAnsi="Times New Roman" w:cs="Times New Roman"/>
          <w:sz w:val="24"/>
          <w:szCs w:val="24"/>
        </w:rPr>
        <w:t>формирование навыков научно-исследовательской работы,  направленной  на решение  профессиональных  задач,  а  также  обеспечение  готовности  самостоятельного осуществления научно-исследовательской работы в профессиональной деятельности.</w:t>
      </w:r>
    </w:p>
    <w:p w14:paraId="6A26347C" w14:textId="77777777" w:rsidR="00B06878" w:rsidRPr="00B06878" w:rsidRDefault="00B06878" w:rsidP="00B06878">
      <w:pPr>
        <w:widowControl w:val="0"/>
        <w:tabs>
          <w:tab w:val="left" w:pos="624"/>
        </w:tabs>
        <w:autoSpaceDE w:val="0"/>
        <w:autoSpaceDN w:val="0"/>
        <w:spacing w:after="0" w:line="36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Задачи практики: </w:t>
      </w:r>
      <w:r w:rsidRPr="00B06878">
        <w:rPr>
          <w:rFonts w:ascii="Times New Roman" w:eastAsia="Times New Roman" w:hAnsi="Times New Roman" w:cs="Times New Roman"/>
          <w:sz w:val="24"/>
          <w:szCs w:val="24"/>
        </w:rPr>
        <w:t>обеспечение становления профессионального научно-исследовательского мышления магистрантов, формирование у них четкого представления о научно-исследовательских задачах в профессиональной сфере, способах их решения; проведение научных исследований по проблемам исторического познания; изучение и применение на практике методологии научных исследований; приобретение навыков в постановке конкретных целей и задач научного исследования, в оценке актуальности проблемы своего исследования, определении объекта и предмета исследования; приобретение опыта логичного изложения результатов исследования в письменной форме, презентации навыков публичной дискуссии и защиты научных идей.</w:t>
      </w:r>
    </w:p>
    <w:p w14:paraId="56B866E4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Виды и содержание практики</w:t>
      </w:r>
      <w:r w:rsidRPr="00B06878">
        <w:rPr>
          <w:rFonts w:ascii="Times New Roman" w:eastAsia="Times New Roman" w:hAnsi="Times New Roman" w:cs="Times New Roman"/>
          <w:sz w:val="24"/>
          <w:szCs w:val="24"/>
        </w:rPr>
        <w:t>: осуществлять работу с библиографическими источниками, справочно-правовыми системами; осуществлять сбор и обработку информации;  технически грамотно оформлять текст исследования; формировать свое видение исследуемой проблемы; организовать собственную учебную и научно-исследовательскую деятельность; готовить выступление на научно-практических конференциях, участие в работе круглых столов; участие в конкурсах научно-исследовательских работ; подготовка и публикация тезисов докладов, научных статей; ведение библиографической работы с привлечением современных информационных и коммуникационных технологий; подготовка выпускной квалификационной работы.</w:t>
      </w:r>
    </w:p>
    <w:p w14:paraId="7B501D9A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8CA8E9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b/>
          <w:sz w:val="24"/>
          <w:szCs w:val="24"/>
        </w:rPr>
        <w:t>ВПБ 2.4. Производственная (преддипломная)практика</w:t>
      </w:r>
    </w:p>
    <w:p w14:paraId="6E38D82B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C9EE8C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Целью</w:t>
      </w:r>
      <w:r w:rsidRPr="00B0687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B06878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преддипломной практики</w:t>
      </w:r>
      <w:r w:rsidRPr="00B06878">
        <w:rPr>
          <w:rFonts w:ascii="Times New Roman" w:eastAsia="Times New Roman" w:hAnsi="Times New Roman" w:cs="Times New Roman"/>
          <w:sz w:val="24"/>
          <w:szCs w:val="24"/>
        </w:rPr>
        <w:t xml:space="preserve"> является закрепление опыта анализа </w:t>
      </w:r>
      <w:r w:rsidRPr="00B06878"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профессиональной деятельности, систематизация материала, подготовка к ее предзащите.</w:t>
      </w:r>
    </w:p>
    <w:p w14:paraId="7ED12D53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Задачи </w:t>
      </w:r>
      <w:r w:rsidRPr="00B06878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практики:</w:t>
      </w:r>
      <w:r w:rsidRPr="00B06878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готовности к применению полученных знаний и умений в процессе систематизации и обобщения исследовательского материала при написании квалификационной (магистерской) работы; совершенствование умений описывать исследовательский инструментарий в опытно­экспериментальной части квалификационной (магистерской) работы; накопление магистрами опыта самостоятельной научно-исследовательской деятельности;  формирование профессиональных и личностных качеств специалиста, необходимых для научной, исследовательской деятельности.</w:t>
      </w:r>
    </w:p>
    <w:p w14:paraId="39C4B965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Виды и содержание практики</w:t>
      </w:r>
      <w:r w:rsidRPr="00B06878">
        <w:rPr>
          <w:rFonts w:ascii="Times New Roman" w:eastAsia="Times New Roman" w:hAnsi="Times New Roman" w:cs="Times New Roman"/>
          <w:sz w:val="24"/>
          <w:szCs w:val="24"/>
        </w:rPr>
        <w:t>: разработка индивидуального плана на период практики совместно с научным руководителем, участие в установочной и заключительной конференциях, подготовка отчета о практике, заполнение дневника практики. Изучение общих сведений о базе практики. Сбор, обработка, анализ источников базы по выбранной проблеме. Выбор методов научного исследования. Уточнение содержания и структуры текста квалификационной работы. Оформление квалификационной работы. Подготовка выступления на защите магистерской работы, подготовка сопутствующей презентации. Подготовка к публикации научных материалов по магистерской работе (статьи, тезисов доклада на конференции, учебно­методического пособия и т. п.). Окончательное оформление квалификационной работы.</w:t>
      </w:r>
    </w:p>
    <w:p w14:paraId="4B09356D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53795B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b/>
          <w:sz w:val="24"/>
          <w:szCs w:val="24"/>
        </w:rPr>
        <w:t>Государственная итоговая аттестация</w:t>
      </w:r>
    </w:p>
    <w:p w14:paraId="0C635AF9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A5BDCD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7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Целью ГИА</w:t>
      </w:r>
      <w:r w:rsidRPr="00B06878">
        <w:rPr>
          <w:rFonts w:ascii="Times New Roman" w:eastAsia="Times New Roman" w:hAnsi="Times New Roman" w:cs="Times New Roman"/>
          <w:sz w:val="24"/>
          <w:szCs w:val="24"/>
        </w:rPr>
        <w:t xml:space="preserve"> является установление соответствия уровня подготовленности обучающегося к выполнению профессионального задач, т.е. установление соответствия результатов освоения ООП профессиональной подготовки выпускников требованиям ФГОС ВО. В ходе ГИА выпускника по направлению подготовки 46.04.02 «Документоведение и архивоведение», магистерская программа «Информационно-документационное обеспечения управления», выявляется компетентность выпускника в процессе решения профессиональных задач в области документоведения, архивоведения и информационно-документационного обеспечения управления.</w:t>
      </w:r>
    </w:p>
    <w:p w14:paraId="236F35EB" w14:textId="77777777" w:rsidR="00B06878" w:rsidRPr="00B06878" w:rsidRDefault="00B06878" w:rsidP="00B0687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B0687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Задачи ГИА</w:t>
      </w:r>
      <w:r w:rsidRPr="00B06878">
        <w:rPr>
          <w:rFonts w:ascii="Times New Roman" w:eastAsia="Times New Roman" w:hAnsi="Times New Roman" w:cs="Times New Roman"/>
          <w:sz w:val="24"/>
          <w:szCs w:val="24"/>
        </w:rPr>
        <w:t xml:space="preserve">  - оценка способности и умения выпускников, опираясь на полученные знания, умения и сформированные навыки, самостоятельно решать задачи научно-исследовательской деятельности, профессионально излагать специальную информацию, аргументировать и защищать свою точку зрения;  решение вопроса о присвоении степени «магистр» по результатам ГИА и выдаче выпускнику соответствующего диплома о высшем </w:t>
      </w:r>
      <w:r w:rsidRPr="00B068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образовании; систематизация выпускниками знаний, умений и навыков по теоретическим дисциплинам общепрофессионального блока и блока специальной (профильной) подготовки;  завершение формирования аналитических компетенций по поиску необходимой информации, ее источников, систематизации полученных результатов и формулирования самостоятельных выводов;  приобретение опыта публичной защиты своих взглядов, отстаивания и убедительного аргументирования собственной позиции;  установление наличия профессиональной компетентности выпускников;  разработка рекомендаций по совершенствованию подготовки выпускников на основании результатов работы государственной экзаменационной комиссии (ГАК). </w:t>
      </w:r>
    </w:p>
    <w:p w14:paraId="7C74470B" w14:textId="77777777" w:rsidR="00B06878" w:rsidRPr="00B06878" w:rsidRDefault="00B06878" w:rsidP="00B06878">
      <w:pPr>
        <w:widowControl w:val="0"/>
        <w:autoSpaceDE w:val="0"/>
        <w:autoSpaceDN w:val="0"/>
        <w:spacing w:before="90" w:after="0" w:line="240" w:lineRule="auto"/>
        <w:ind w:left="8160" w:right="435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3D66690" w14:textId="77777777" w:rsidR="00B06878" w:rsidRPr="00B06878" w:rsidRDefault="00B06878" w:rsidP="00B06878">
      <w:pPr>
        <w:widowControl w:val="0"/>
        <w:autoSpaceDE w:val="0"/>
        <w:autoSpaceDN w:val="0"/>
        <w:spacing w:before="90" w:after="0" w:line="240" w:lineRule="auto"/>
        <w:ind w:left="8160" w:right="435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32955A4" w14:textId="77777777" w:rsidR="00B06878" w:rsidRPr="00B06878" w:rsidRDefault="00B06878" w:rsidP="00B06878">
      <w:pPr>
        <w:widowControl w:val="0"/>
        <w:autoSpaceDE w:val="0"/>
        <w:autoSpaceDN w:val="0"/>
        <w:spacing w:before="90" w:after="0" w:line="240" w:lineRule="auto"/>
        <w:ind w:left="8160" w:right="435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3C73851" w14:textId="77777777" w:rsidR="00B06878" w:rsidRPr="00B06878" w:rsidRDefault="00B06878" w:rsidP="00B06878">
      <w:pPr>
        <w:widowControl w:val="0"/>
        <w:autoSpaceDE w:val="0"/>
        <w:autoSpaceDN w:val="0"/>
        <w:spacing w:before="90" w:after="0" w:line="240" w:lineRule="auto"/>
        <w:ind w:left="8160" w:right="435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CC836B3" w14:textId="77777777" w:rsidR="00B06878" w:rsidRPr="00B06878" w:rsidRDefault="00B06878" w:rsidP="00B06878">
      <w:pPr>
        <w:widowControl w:val="0"/>
        <w:autoSpaceDE w:val="0"/>
        <w:autoSpaceDN w:val="0"/>
        <w:spacing w:before="90" w:after="0" w:line="240" w:lineRule="auto"/>
        <w:ind w:left="8160" w:right="435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7E71823" w14:textId="77777777" w:rsidR="00B06878" w:rsidRPr="00B06878" w:rsidRDefault="00B06878" w:rsidP="00B06878">
      <w:pPr>
        <w:widowControl w:val="0"/>
        <w:autoSpaceDE w:val="0"/>
        <w:autoSpaceDN w:val="0"/>
        <w:spacing w:before="90" w:after="0" w:line="240" w:lineRule="auto"/>
        <w:ind w:left="8160" w:right="435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795EFDF" w14:textId="77777777" w:rsidR="00B06878" w:rsidRPr="00B06878" w:rsidRDefault="00B06878" w:rsidP="00B06878">
      <w:pPr>
        <w:widowControl w:val="0"/>
        <w:autoSpaceDE w:val="0"/>
        <w:autoSpaceDN w:val="0"/>
        <w:spacing w:before="90" w:after="0" w:line="240" w:lineRule="auto"/>
        <w:ind w:left="8160" w:right="435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E203346" w14:textId="77777777" w:rsidR="00B06878" w:rsidRPr="00B06878" w:rsidRDefault="00B06878" w:rsidP="00B06878">
      <w:pPr>
        <w:widowControl w:val="0"/>
        <w:autoSpaceDE w:val="0"/>
        <w:autoSpaceDN w:val="0"/>
        <w:spacing w:before="90" w:after="0" w:line="240" w:lineRule="auto"/>
        <w:ind w:left="8160" w:right="435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45BE89C" w14:textId="77777777" w:rsidR="00B06878" w:rsidRPr="00B06878" w:rsidRDefault="00B06878" w:rsidP="00B06878">
      <w:pPr>
        <w:widowControl w:val="0"/>
        <w:autoSpaceDE w:val="0"/>
        <w:autoSpaceDN w:val="0"/>
        <w:spacing w:before="90" w:after="0" w:line="240" w:lineRule="auto"/>
        <w:ind w:left="8160" w:right="435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4F77CE5" w14:textId="77777777" w:rsidR="00B06878" w:rsidRPr="00B06878" w:rsidRDefault="00B06878" w:rsidP="00B06878">
      <w:pPr>
        <w:widowControl w:val="0"/>
        <w:autoSpaceDE w:val="0"/>
        <w:autoSpaceDN w:val="0"/>
        <w:spacing w:before="90" w:after="0" w:line="240" w:lineRule="auto"/>
        <w:ind w:left="8160" w:right="435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57F16F5" w14:textId="77777777" w:rsidR="00B06878" w:rsidRPr="00B06878" w:rsidRDefault="00B06878" w:rsidP="00B06878">
      <w:pPr>
        <w:widowControl w:val="0"/>
        <w:autoSpaceDE w:val="0"/>
        <w:autoSpaceDN w:val="0"/>
        <w:spacing w:before="90" w:after="0" w:line="240" w:lineRule="auto"/>
        <w:ind w:left="8160" w:right="435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A7CE466" w14:textId="77777777" w:rsidR="00CE2DD1" w:rsidRPr="00B06878" w:rsidRDefault="00CE2DD1">
      <w:pPr>
        <w:rPr>
          <w:lang w:val="uk-UA"/>
        </w:rPr>
      </w:pPr>
    </w:p>
    <w:sectPr w:rsidR="00CE2DD1" w:rsidRPr="00B06878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0B6EE" w14:textId="77777777" w:rsidR="007D77B5" w:rsidRDefault="00B06878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D37"/>
    <w:multiLevelType w:val="hybridMultilevel"/>
    <w:tmpl w:val="6C1CC60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D1575BB"/>
    <w:multiLevelType w:val="hybridMultilevel"/>
    <w:tmpl w:val="8FA88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01AB6"/>
    <w:multiLevelType w:val="hybridMultilevel"/>
    <w:tmpl w:val="3FFE4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475E8"/>
    <w:multiLevelType w:val="hybridMultilevel"/>
    <w:tmpl w:val="24F8A7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2A33B4E"/>
    <w:multiLevelType w:val="hybridMultilevel"/>
    <w:tmpl w:val="99469BD6"/>
    <w:lvl w:ilvl="0" w:tplc="FDFC2FB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3221F7"/>
    <w:multiLevelType w:val="hybridMultilevel"/>
    <w:tmpl w:val="F5DC7F58"/>
    <w:lvl w:ilvl="0" w:tplc="7F848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9D115C"/>
    <w:multiLevelType w:val="hybridMultilevel"/>
    <w:tmpl w:val="4CF6FEF6"/>
    <w:lvl w:ilvl="0" w:tplc="2714754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65"/>
    <w:rsid w:val="00530165"/>
    <w:rsid w:val="00B06878"/>
    <w:rsid w:val="00CE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9D35B-B190-4337-AEA2-4935EF00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0687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06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4029</Words>
  <Characters>22971</Characters>
  <Application>Microsoft Office Word</Application>
  <DocSecurity>0</DocSecurity>
  <Lines>191</Lines>
  <Paragraphs>53</Paragraphs>
  <ScaleCrop>false</ScaleCrop>
  <Company/>
  <LinksUpToDate>false</LinksUpToDate>
  <CharactersWithSpaces>26947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2023-09-06T19:11:00Z</dcterms:created>
  <dcterms:modified xsi:type="dcterms:W3CDTF">2023-09-06T19:11:00Z</dcterms:modified>
</cp:coreProperties>
</file>