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6C2038" w:rsidRDefault="00C366E7" w:rsidP="00C366E7">
      <w:pPr>
        <w:pStyle w:val="1"/>
        <w:ind w:left="0" w:right="-63"/>
        <w:jc w:val="center"/>
        <w:rPr>
          <w:lang w:val="ru-RU"/>
        </w:rPr>
      </w:pPr>
      <w:r w:rsidRPr="006C2038">
        <w:rPr>
          <w:lang w:val="ru-RU"/>
        </w:rPr>
        <w:t>МАРИУПОЛЬСКИЙ ГОСУДАРСТВЕННЫЙ УНИВЕРСИТЕТ</w:t>
      </w:r>
    </w:p>
    <w:p w14:paraId="3F6B9EBC" w14:textId="77777777" w:rsidR="00111CFB" w:rsidRPr="006C2038" w:rsidRDefault="00786EE9" w:rsidP="00111CFB">
      <w:pPr>
        <w:tabs>
          <w:tab w:val="left" w:pos="4663"/>
        </w:tabs>
        <w:ind w:firstLine="567"/>
        <w:jc w:val="center"/>
        <w:rPr>
          <w:b/>
          <w:sz w:val="24"/>
          <w:szCs w:val="24"/>
          <w:lang w:val="ru-RU"/>
        </w:rPr>
      </w:pPr>
      <w:r w:rsidRPr="006C2038">
        <w:rPr>
          <w:b/>
          <w:sz w:val="24"/>
          <w:szCs w:val="24"/>
          <w:lang w:val="ru-RU"/>
        </w:rPr>
        <w:t xml:space="preserve">Кафедра </w:t>
      </w:r>
      <w:r w:rsidR="00111CFB" w:rsidRPr="006C2038">
        <w:rPr>
          <w:b/>
          <w:sz w:val="24"/>
          <w:szCs w:val="24"/>
          <w:u w:val="single"/>
          <w:lang w:val="ru-RU"/>
        </w:rPr>
        <w:t>педагогики и начального образования</w:t>
      </w:r>
    </w:p>
    <w:p w14:paraId="7D0078D3" w14:textId="046DDE22" w:rsidR="002E21F3" w:rsidRPr="006C2038" w:rsidRDefault="00464285" w:rsidP="00111CFB">
      <w:pPr>
        <w:tabs>
          <w:tab w:val="left" w:pos="4663"/>
        </w:tabs>
        <w:ind w:left="34"/>
        <w:jc w:val="center"/>
        <w:rPr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09DEB6" wp14:editId="35580CA8">
            <wp:simplePos x="0" y="0"/>
            <wp:positionH relativeFrom="column">
              <wp:posOffset>3956050</wp:posOffset>
            </wp:positionH>
            <wp:positionV relativeFrom="paragraph">
              <wp:posOffset>3175</wp:posOffset>
            </wp:positionV>
            <wp:extent cx="2647950" cy="2005330"/>
            <wp:effectExtent l="0" t="0" r="0" b="0"/>
            <wp:wrapThrough wrapText="bothSides">
              <wp:wrapPolygon edited="0">
                <wp:start x="0" y="0"/>
                <wp:lineTo x="0" y="21340"/>
                <wp:lineTo x="21445" y="21340"/>
                <wp:lineTo x="214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E17FE" w14:textId="7AE02810" w:rsidR="002E21F3" w:rsidRPr="006C2038" w:rsidRDefault="002E21F3" w:rsidP="00464285">
      <w:pPr>
        <w:pStyle w:val="a3"/>
        <w:spacing w:before="90"/>
        <w:ind w:left="5774"/>
        <w:rPr>
          <w:lang w:val="ru-RU"/>
        </w:rPr>
      </w:pPr>
    </w:p>
    <w:p w14:paraId="553B4DF4" w14:textId="2B84E00A" w:rsidR="002E21F3" w:rsidRPr="006C2038" w:rsidRDefault="002E21F3">
      <w:pPr>
        <w:pStyle w:val="a3"/>
        <w:rPr>
          <w:lang w:val="ru-RU"/>
        </w:rPr>
      </w:pPr>
    </w:p>
    <w:p w14:paraId="5F2A6BF2" w14:textId="77777777" w:rsidR="002E21F3" w:rsidRPr="006C2038" w:rsidRDefault="002E21F3">
      <w:pPr>
        <w:pStyle w:val="a3"/>
        <w:rPr>
          <w:lang w:val="ru-RU"/>
        </w:rPr>
      </w:pPr>
    </w:p>
    <w:p w14:paraId="797C08BD" w14:textId="77777777" w:rsidR="002E21F3" w:rsidRPr="006C2038" w:rsidRDefault="002E21F3">
      <w:pPr>
        <w:pStyle w:val="a3"/>
        <w:rPr>
          <w:lang w:val="ru-RU"/>
        </w:rPr>
      </w:pPr>
    </w:p>
    <w:p w14:paraId="26683518" w14:textId="77777777" w:rsidR="002E21F3" w:rsidRPr="006C2038" w:rsidRDefault="002E21F3">
      <w:pPr>
        <w:pStyle w:val="a3"/>
        <w:rPr>
          <w:lang w:val="ru-RU"/>
        </w:rPr>
      </w:pPr>
    </w:p>
    <w:p w14:paraId="42F2BE16" w14:textId="77777777" w:rsidR="002E21F3" w:rsidRPr="006C2038" w:rsidRDefault="002E21F3">
      <w:pPr>
        <w:pStyle w:val="a3"/>
        <w:rPr>
          <w:lang w:val="ru-RU"/>
        </w:rPr>
      </w:pPr>
    </w:p>
    <w:p w14:paraId="7573211E" w14:textId="77777777" w:rsidR="002E21F3" w:rsidRPr="006C2038" w:rsidRDefault="002E21F3">
      <w:pPr>
        <w:pStyle w:val="a3"/>
        <w:spacing w:before="7"/>
        <w:rPr>
          <w:lang w:val="ru-RU"/>
        </w:rPr>
      </w:pPr>
    </w:p>
    <w:p w14:paraId="4F8C9110" w14:textId="77777777" w:rsidR="00464285" w:rsidRDefault="00464285">
      <w:pPr>
        <w:pStyle w:val="1"/>
        <w:spacing w:before="90"/>
        <w:ind w:left="1500" w:right="1523"/>
        <w:jc w:val="center"/>
        <w:rPr>
          <w:lang w:val="ru-RU"/>
        </w:rPr>
      </w:pPr>
    </w:p>
    <w:p w14:paraId="217131F1" w14:textId="77777777" w:rsidR="00464285" w:rsidRDefault="00464285">
      <w:pPr>
        <w:pStyle w:val="1"/>
        <w:spacing w:before="90"/>
        <w:ind w:left="1500" w:right="1523"/>
        <w:jc w:val="center"/>
        <w:rPr>
          <w:lang w:val="ru-RU"/>
        </w:rPr>
      </w:pPr>
    </w:p>
    <w:p w14:paraId="5CCA658C" w14:textId="5EA60095" w:rsidR="002E21F3" w:rsidRPr="006C2038" w:rsidRDefault="00C646B0">
      <w:pPr>
        <w:pStyle w:val="1"/>
        <w:spacing w:before="90"/>
        <w:ind w:left="1500" w:right="1523"/>
        <w:jc w:val="center"/>
        <w:rPr>
          <w:lang w:val="ru-RU"/>
        </w:rPr>
      </w:pPr>
      <w:r w:rsidRPr="006C2038">
        <w:rPr>
          <w:lang w:val="ru-RU"/>
        </w:rPr>
        <w:t>РАБОЧАЯ ПРОГРАММА УЧЕБНОЙ ДИСЦИПЛИНЫ</w:t>
      </w:r>
    </w:p>
    <w:p w14:paraId="5BA68A31" w14:textId="77777777" w:rsidR="002E21F3" w:rsidRPr="006C2038" w:rsidRDefault="002E21F3">
      <w:pPr>
        <w:pStyle w:val="a3"/>
        <w:rPr>
          <w:b/>
          <w:lang w:val="ru-RU"/>
        </w:rPr>
      </w:pPr>
    </w:p>
    <w:p w14:paraId="54567EDB" w14:textId="6069E78F" w:rsidR="002E21F3" w:rsidRPr="00343E26" w:rsidRDefault="00452BAE" w:rsidP="00111CFB">
      <w:pPr>
        <w:pStyle w:val="a3"/>
        <w:ind w:right="-63"/>
        <w:jc w:val="center"/>
        <w:rPr>
          <w:b/>
          <w:lang w:val="ru-RU"/>
        </w:rPr>
      </w:pPr>
      <w:r w:rsidRPr="00343E26">
        <w:rPr>
          <w:b/>
          <w:lang w:val="ru-RU"/>
        </w:rPr>
        <w:t>Основы инклюзивной педагогики</w:t>
      </w:r>
    </w:p>
    <w:p w14:paraId="154D7C44" w14:textId="6812CC2F" w:rsidR="002E21F3" w:rsidRPr="00343E26" w:rsidRDefault="00786EE9">
      <w:pPr>
        <w:spacing w:line="169" w:lineRule="exact"/>
        <w:ind w:right="24"/>
        <w:jc w:val="center"/>
        <w:rPr>
          <w:sz w:val="18"/>
          <w:szCs w:val="24"/>
          <w:lang w:val="ru-RU"/>
        </w:rPr>
      </w:pPr>
      <w:r w:rsidRPr="00343E26">
        <w:rPr>
          <w:sz w:val="18"/>
          <w:szCs w:val="24"/>
          <w:lang w:val="ru-RU"/>
        </w:rPr>
        <w:t>(</w:t>
      </w:r>
      <w:r w:rsidR="00CD7818" w:rsidRPr="00343E26">
        <w:rPr>
          <w:sz w:val="18"/>
          <w:szCs w:val="24"/>
          <w:lang w:val="ru-RU"/>
        </w:rPr>
        <w:t>название учебной дисциплины</w:t>
      </w:r>
      <w:r w:rsidRPr="00343E26">
        <w:rPr>
          <w:sz w:val="18"/>
          <w:szCs w:val="24"/>
          <w:lang w:val="ru-RU"/>
        </w:rPr>
        <w:t>)</w:t>
      </w:r>
    </w:p>
    <w:p w14:paraId="30ED7F30" w14:textId="77777777" w:rsidR="00CD7818" w:rsidRPr="006C203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DBE85A5" w14:textId="48EE82A8" w:rsidR="00CD7818" w:rsidRPr="00343E26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343E26">
        <w:rPr>
          <w:lang w:val="ru-RU"/>
        </w:rPr>
        <w:t xml:space="preserve">Направление подготовки </w:t>
      </w:r>
      <w:r w:rsidR="00452BAE" w:rsidRPr="00343E26">
        <w:rPr>
          <w:lang w:val="ru-RU"/>
        </w:rPr>
        <w:t xml:space="preserve"> </w:t>
      </w:r>
      <w:r w:rsidR="00343E26" w:rsidRPr="00343E26">
        <w:rPr>
          <w:lang w:val="ru-RU"/>
        </w:rPr>
        <w:t>______</w:t>
      </w:r>
      <w:r w:rsidR="00937FC0" w:rsidRPr="00937FC0">
        <w:rPr>
          <w:u w:val="single"/>
          <w:lang w:val="ru-RU"/>
        </w:rPr>
        <w:t>44.03.01</w:t>
      </w:r>
      <w:r w:rsidR="00937FC0">
        <w:rPr>
          <w:u w:val="single"/>
          <w:lang w:val="ru-RU"/>
        </w:rPr>
        <w:t>.</w:t>
      </w:r>
      <w:r w:rsidR="00BF4BEA" w:rsidRPr="00343E26">
        <w:rPr>
          <w:u w:val="single"/>
          <w:lang w:val="ru-RU"/>
        </w:rPr>
        <w:t xml:space="preserve"> Педагогическое образование</w:t>
      </w:r>
      <w:r w:rsidR="00343E26" w:rsidRPr="00343E26">
        <w:rPr>
          <w:lang w:val="ru-RU"/>
        </w:rPr>
        <w:t>__________</w:t>
      </w:r>
      <w:r w:rsidR="00343E26">
        <w:rPr>
          <w:lang w:val="ru-RU"/>
        </w:rPr>
        <w:t>__</w:t>
      </w:r>
      <w:r w:rsidR="00937FC0">
        <w:rPr>
          <w:lang w:val="ru-RU"/>
        </w:rPr>
        <w:t>_______</w:t>
      </w:r>
    </w:p>
    <w:p w14:paraId="5824315D" w14:textId="7AA6E067" w:rsidR="00CD7818" w:rsidRPr="00343E26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lang w:val="ru-RU"/>
        </w:rPr>
      </w:pPr>
      <w:r w:rsidRPr="00343E26">
        <w:rPr>
          <w:sz w:val="18"/>
          <w:lang w:val="ru-RU"/>
        </w:rPr>
        <w:t>(шифр и название)</w:t>
      </w:r>
    </w:p>
    <w:p w14:paraId="1A4DB444" w14:textId="77777777" w:rsidR="00CD7818" w:rsidRPr="00343E26" w:rsidRDefault="00CD7818">
      <w:pPr>
        <w:pStyle w:val="a3"/>
        <w:tabs>
          <w:tab w:val="left" w:pos="9655"/>
        </w:tabs>
        <w:spacing w:line="275" w:lineRule="exact"/>
        <w:ind w:left="102"/>
        <w:rPr>
          <w:sz w:val="18"/>
          <w:lang w:val="ru-RU"/>
        </w:rPr>
      </w:pPr>
    </w:p>
    <w:p w14:paraId="58A4F4F9" w14:textId="2377CDB5" w:rsidR="002E21F3" w:rsidRPr="006C2038" w:rsidRDefault="00CD7818">
      <w:pPr>
        <w:pStyle w:val="a3"/>
        <w:tabs>
          <w:tab w:val="left" w:pos="9655"/>
        </w:tabs>
        <w:spacing w:line="275" w:lineRule="exact"/>
        <w:ind w:left="102"/>
        <w:rPr>
          <w:u w:val="single"/>
          <w:lang w:val="ru-RU"/>
        </w:rPr>
      </w:pPr>
      <w:r w:rsidRPr="006C2038">
        <w:rPr>
          <w:lang w:val="ru-RU"/>
        </w:rPr>
        <w:t>Образовательная программа</w:t>
      </w:r>
      <w:r w:rsidR="00343E26">
        <w:rPr>
          <w:lang w:val="ru-RU"/>
        </w:rPr>
        <w:t xml:space="preserve">  _____</w:t>
      </w:r>
      <w:r w:rsidR="008C290D" w:rsidRPr="00343E26">
        <w:rPr>
          <w:u w:val="single"/>
          <w:lang w:val="ru-RU"/>
        </w:rPr>
        <w:t>Начальное образование</w:t>
      </w:r>
      <w:r w:rsidR="00343E26" w:rsidRPr="00343E26">
        <w:rPr>
          <w:lang w:val="ru-RU"/>
        </w:rPr>
        <w:t>_______________________</w:t>
      </w:r>
      <w:r w:rsidR="00343E26">
        <w:rPr>
          <w:lang w:val="ru-RU"/>
        </w:rPr>
        <w:t>__</w:t>
      </w:r>
      <w:r w:rsidR="00343E26" w:rsidRPr="00343E26">
        <w:rPr>
          <w:lang w:val="ru-RU"/>
        </w:rPr>
        <w:t>___</w:t>
      </w:r>
    </w:p>
    <w:p w14:paraId="4B56DE1B" w14:textId="6C97B6A6" w:rsidR="002E21F3" w:rsidRPr="00343E26" w:rsidRDefault="00BF4BEA" w:rsidP="00BF4BEA">
      <w:pPr>
        <w:spacing w:before="3" w:line="205" w:lineRule="exact"/>
        <w:ind w:right="2143"/>
        <w:jc w:val="center"/>
        <w:rPr>
          <w:sz w:val="20"/>
          <w:szCs w:val="24"/>
          <w:lang w:val="ru-RU"/>
        </w:rPr>
      </w:pPr>
      <w:r w:rsidRPr="00343E26">
        <w:rPr>
          <w:sz w:val="20"/>
          <w:szCs w:val="24"/>
          <w:lang w:val="ru-RU"/>
        </w:rPr>
        <w:t xml:space="preserve">    </w:t>
      </w:r>
      <w:r w:rsidR="00343E26">
        <w:rPr>
          <w:sz w:val="20"/>
          <w:szCs w:val="24"/>
          <w:lang w:val="ru-RU"/>
        </w:rPr>
        <w:t xml:space="preserve">                                 </w:t>
      </w:r>
      <w:r w:rsidRPr="00343E26">
        <w:rPr>
          <w:sz w:val="20"/>
          <w:szCs w:val="24"/>
          <w:lang w:val="ru-RU"/>
        </w:rPr>
        <w:t xml:space="preserve"> </w:t>
      </w:r>
      <w:r w:rsidR="00786EE9" w:rsidRPr="00343E26">
        <w:rPr>
          <w:sz w:val="20"/>
          <w:szCs w:val="24"/>
          <w:lang w:val="ru-RU"/>
        </w:rPr>
        <w:t>(назва</w:t>
      </w:r>
      <w:r w:rsidR="00CD7818" w:rsidRPr="00343E26">
        <w:rPr>
          <w:sz w:val="20"/>
          <w:szCs w:val="24"/>
          <w:lang w:val="ru-RU"/>
        </w:rPr>
        <w:t>ние</w:t>
      </w:r>
      <w:r w:rsidR="00786EE9" w:rsidRPr="00343E26">
        <w:rPr>
          <w:sz w:val="20"/>
          <w:szCs w:val="24"/>
          <w:lang w:val="ru-RU"/>
        </w:rPr>
        <w:t>)</w:t>
      </w:r>
    </w:p>
    <w:p w14:paraId="33604838" w14:textId="461B5D17" w:rsidR="00786EE9" w:rsidRPr="00343E26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343E26">
        <w:rPr>
          <w:lang w:val="ru-RU"/>
        </w:rPr>
        <w:t xml:space="preserve">Программа подготовки </w:t>
      </w:r>
      <w:r w:rsidR="00BF4BEA" w:rsidRPr="00343E26">
        <w:rPr>
          <w:lang w:val="ru-RU"/>
        </w:rPr>
        <w:t xml:space="preserve">   </w:t>
      </w:r>
      <w:r w:rsidR="00343E26" w:rsidRPr="00343E26">
        <w:rPr>
          <w:lang w:val="ru-RU"/>
        </w:rPr>
        <w:t>__________</w:t>
      </w:r>
      <w:r w:rsidR="00BF4BEA" w:rsidRPr="00343E26">
        <w:rPr>
          <w:u w:val="single"/>
          <w:lang w:val="ru-RU"/>
        </w:rPr>
        <w:t>бакалавр</w:t>
      </w:r>
      <w:r w:rsidR="00343E26" w:rsidRPr="00343E26">
        <w:rPr>
          <w:u w:val="single"/>
          <w:lang w:val="ru-RU"/>
        </w:rPr>
        <w:t>иат</w:t>
      </w:r>
      <w:r w:rsidR="00343E26" w:rsidRPr="00343E26">
        <w:rPr>
          <w:lang w:val="ru-RU"/>
        </w:rPr>
        <w:t>_________________________________</w:t>
      </w:r>
      <w:r w:rsidR="00343E26">
        <w:rPr>
          <w:lang w:val="ru-RU"/>
        </w:rPr>
        <w:t>__</w:t>
      </w:r>
      <w:r w:rsidR="00343E26" w:rsidRPr="00343E26">
        <w:rPr>
          <w:lang w:val="ru-RU"/>
        </w:rPr>
        <w:t>_</w:t>
      </w:r>
    </w:p>
    <w:p w14:paraId="3D4704AB" w14:textId="0C003464" w:rsidR="00786EE9" w:rsidRPr="006C2038" w:rsidRDefault="00343E26" w:rsidP="00343E26">
      <w:pPr>
        <w:pStyle w:val="a3"/>
        <w:tabs>
          <w:tab w:val="left" w:pos="9739"/>
        </w:tabs>
        <w:spacing w:line="274" w:lineRule="exact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BF4BEA" w:rsidRPr="006C2038">
        <w:rPr>
          <w:lang w:val="ru-RU"/>
        </w:rPr>
        <w:t xml:space="preserve">  </w:t>
      </w:r>
      <w:r w:rsidR="006C6DBB" w:rsidRPr="00343E26">
        <w:rPr>
          <w:sz w:val="18"/>
          <w:lang w:val="ru-RU"/>
        </w:rPr>
        <w:t>(бакалавр</w:t>
      </w:r>
      <w:r w:rsidRPr="00343E26">
        <w:rPr>
          <w:sz w:val="18"/>
          <w:lang w:val="ru-RU"/>
        </w:rPr>
        <w:t>иат</w:t>
      </w:r>
      <w:r w:rsidR="006C6DBB" w:rsidRPr="00343E26">
        <w:rPr>
          <w:sz w:val="18"/>
          <w:lang w:val="ru-RU"/>
        </w:rPr>
        <w:t>/магистр</w:t>
      </w:r>
      <w:r w:rsidRPr="00343E26">
        <w:rPr>
          <w:sz w:val="18"/>
          <w:lang w:val="ru-RU"/>
        </w:rPr>
        <w:t>атура</w:t>
      </w:r>
      <w:r w:rsidR="006C6DBB" w:rsidRPr="00343E26">
        <w:rPr>
          <w:sz w:val="18"/>
          <w:lang w:val="ru-RU"/>
        </w:rPr>
        <w:t>)</w:t>
      </w:r>
    </w:p>
    <w:p w14:paraId="022CBA76" w14:textId="77777777" w:rsidR="00786EE9" w:rsidRPr="006C2038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3D9A8972" w:rsidR="002E21F3" w:rsidRPr="006C2038" w:rsidRDefault="00576F4D" w:rsidP="00E83DA2">
      <w:pPr>
        <w:pStyle w:val="a3"/>
        <w:spacing w:line="274" w:lineRule="exact"/>
        <w:ind w:left="102"/>
        <w:rPr>
          <w:lang w:val="ru-RU"/>
        </w:rPr>
      </w:pPr>
      <w:r w:rsidRPr="006C2038">
        <w:rPr>
          <w:lang w:val="ru-RU"/>
        </w:rPr>
        <w:t>Ф</w:t>
      </w:r>
      <w:r w:rsidR="0024150C" w:rsidRPr="006C2038">
        <w:rPr>
          <w:lang w:val="ru-RU"/>
        </w:rPr>
        <w:t>орма обучения</w:t>
      </w:r>
      <w:r w:rsidR="00786EE9" w:rsidRPr="006C2038">
        <w:rPr>
          <w:lang w:val="ru-RU"/>
        </w:rPr>
        <w:t xml:space="preserve">  </w:t>
      </w:r>
      <w:r w:rsidR="007108E5" w:rsidRPr="00343E26">
        <w:rPr>
          <w:u w:val="single"/>
          <w:lang w:val="ru-RU"/>
        </w:rPr>
        <w:t>очная</w:t>
      </w:r>
      <w:r w:rsidR="00343E26">
        <w:rPr>
          <w:lang w:val="ru-RU"/>
        </w:rPr>
        <w:t>__________________________________________________________</w:t>
      </w:r>
    </w:p>
    <w:p w14:paraId="5E30E832" w14:textId="77777777" w:rsidR="002E21F3" w:rsidRPr="006C2038" w:rsidRDefault="002E21F3">
      <w:pPr>
        <w:pStyle w:val="a3"/>
        <w:rPr>
          <w:lang w:val="ru-RU"/>
        </w:rPr>
      </w:pPr>
    </w:p>
    <w:p w14:paraId="1548A9F9" w14:textId="77777777" w:rsidR="002E21F3" w:rsidRPr="006C2038" w:rsidRDefault="002E21F3">
      <w:pPr>
        <w:pStyle w:val="a3"/>
        <w:rPr>
          <w:lang w:val="ru-RU"/>
        </w:rPr>
      </w:pPr>
    </w:p>
    <w:p w14:paraId="1FAD66D6" w14:textId="77777777" w:rsidR="002E21F3" w:rsidRPr="006C2038" w:rsidRDefault="002E21F3">
      <w:pPr>
        <w:pStyle w:val="a3"/>
        <w:rPr>
          <w:lang w:val="ru-RU"/>
        </w:rPr>
      </w:pPr>
    </w:p>
    <w:p w14:paraId="5A4EEE1E" w14:textId="77777777" w:rsidR="002E21F3" w:rsidRPr="006C2038" w:rsidRDefault="002E21F3">
      <w:pPr>
        <w:pStyle w:val="a3"/>
        <w:rPr>
          <w:lang w:val="ru-RU"/>
        </w:rPr>
      </w:pPr>
    </w:p>
    <w:p w14:paraId="2111CE97" w14:textId="77777777" w:rsidR="002E21F3" w:rsidRPr="006C2038" w:rsidRDefault="002E21F3">
      <w:pPr>
        <w:pStyle w:val="a3"/>
        <w:rPr>
          <w:lang w:val="ru-RU"/>
        </w:rPr>
      </w:pPr>
    </w:p>
    <w:p w14:paraId="432F3A97" w14:textId="77777777" w:rsidR="002E21F3" w:rsidRPr="006C2038" w:rsidRDefault="002E21F3">
      <w:pPr>
        <w:pStyle w:val="a3"/>
        <w:rPr>
          <w:lang w:val="ru-RU"/>
        </w:rPr>
      </w:pPr>
    </w:p>
    <w:p w14:paraId="05E7947E" w14:textId="77777777" w:rsidR="002E21F3" w:rsidRPr="006C2038" w:rsidRDefault="002E21F3">
      <w:pPr>
        <w:pStyle w:val="a3"/>
        <w:rPr>
          <w:lang w:val="ru-RU"/>
        </w:rPr>
      </w:pPr>
    </w:p>
    <w:p w14:paraId="20384CE3" w14:textId="77777777" w:rsidR="002E21F3" w:rsidRPr="006C2038" w:rsidRDefault="002E21F3">
      <w:pPr>
        <w:pStyle w:val="a3"/>
        <w:rPr>
          <w:lang w:val="ru-RU"/>
        </w:rPr>
      </w:pPr>
    </w:p>
    <w:p w14:paraId="2AEA7343" w14:textId="77777777" w:rsidR="002E21F3" w:rsidRPr="006C2038" w:rsidRDefault="002E21F3">
      <w:pPr>
        <w:pStyle w:val="a3"/>
        <w:rPr>
          <w:lang w:val="ru-RU"/>
        </w:rPr>
      </w:pPr>
    </w:p>
    <w:p w14:paraId="7F54A029" w14:textId="77777777" w:rsidR="002E21F3" w:rsidRPr="006C2038" w:rsidRDefault="002E21F3">
      <w:pPr>
        <w:pStyle w:val="a3"/>
        <w:rPr>
          <w:lang w:val="ru-RU"/>
        </w:rPr>
      </w:pPr>
    </w:p>
    <w:p w14:paraId="6C914864" w14:textId="77777777" w:rsidR="002E21F3" w:rsidRPr="006C2038" w:rsidRDefault="002E21F3">
      <w:pPr>
        <w:pStyle w:val="a3"/>
        <w:rPr>
          <w:lang w:val="ru-RU"/>
        </w:rPr>
      </w:pPr>
    </w:p>
    <w:p w14:paraId="1C931C24" w14:textId="77777777" w:rsidR="002E21F3" w:rsidRPr="006C2038" w:rsidRDefault="002E21F3">
      <w:pPr>
        <w:pStyle w:val="a3"/>
        <w:rPr>
          <w:lang w:val="ru-RU"/>
        </w:rPr>
      </w:pPr>
    </w:p>
    <w:p w14:paraId="52AB55A3" w14:textId="77777777" w:rsidR="002E21F3" w:rsidRPr="006C2038" w:rsidRDefault="002E21F3">
      <w:pPr>
        <w:pStyle w:val="a3"/>
        <w:rPr>
          <w:lang w:val="ru-RU"/>
        </w:rPr>
      </w:pPr>
    </w:p>
    <w:p w14:paraId="68C0807C" w14:textId="77777777" w:rsidR="00900063" w:rsidRPr="006C2038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4"/>
          <w:szCs w:val="24"/>
          <w:lang w:val="ru-RU"/>
        </w:rPr>
      </w:pPr>
    </w:p>
    <w:p w14:paraId="01E4FA5A" w14:textId="77777777" w:rsidR="00900063" w:rsidRPr="006C2038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4"/>
          <w:szCs w:val="24"/>
          <w:lang w:val="ru-RU"/>
        </w:rPr>
      </w:pPr>
    </w:p>
    <w:p w14:paraId="7700787A" w14:textId="2037D861" w:rsidR="002E21F3" w:rsidRPr="006C2038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4"/>
          <w:szCs w:val="24"/>
          <w:lang w:val="ru-RU"/>
        </w:rPr>
      </w:pPr>
      <w:r w:rsidRPr="006C2038">
        <w:rPr>
          <w:sz w:val="24"/>
          <w:szCs w:val="24"/>
          <w:lang w:val="ru-RU"/>
        </w:rPr>
        <w:t xml:space="preserve">г. </w:t>
      </w:r>
      <w:r w:rsidR="00900063" w:rsidRPr="006C2038">
        <w:rPr>
          <w:sz w:val="24"/>
          <w:szCs w:val="24"/>
          <w:lang w:val="ru-RU"/>
        </w:rPr>
        <w:t xml:space="preserve">Мариуполь, </w:t>
      </w:r>
      <w:r w:rsidR="00786EE9" w:rsidRPr="006C2038">
        <w:rPr>
          <w:sz w:val="24"/>
          <w:szCs w:val="24"/>
          <w:lang w:val="ru-RU"/>
        </w:rPr>
        <w:t>20</w:t>
      </w:r>
      <w:r w:rsidR="00452BAE" w:rsidRPr="006C2038">
        <w:rPr>
          <w:sz w:val="24"/>
          <w:szCs w:val="24"/>
          <w:lang w:val="ru-RU"/>
        </w:rPr>
        <w:t xml:space="preserve">22 </w:t>
      </w:r>
      <w:r w:rsidR="00900063" w:rsidRPr="006C2038">
        <w:rPr>
          <w:sz w:val="24"/>
          <w:szCs w:val="24"/>
          <w:lang w:val="ru-RU"/>
        </w:rPr>
        <w:t>год</w:t>
      </w:r>
    </w:p>
    <w:p w14:paraId="681AD236" w14:textId="23D6C6E7" w:rsidR="006E6701" w:rsidRDefault="006E670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01994B76" w14:textId="77777777" w:rsidR="002E21F3" w:rsidRPr="006C2038" w:rsidRDefault="002E21F3">
      <w:pPr>
        <w:jc w:val="center"/>
        <w:rPr>
          <w:sz w:val="24"/>
          <w:szCs w:val="24"/>
          <w:lang w:val="ru-RU"/>
        </w:rPr>
        <w:sectPr w:rsidR="002E21F3" w:rsidRPr="006C2038" w:rsidSect="00A8126E">
          <w:type w:val="continuous"/>
          <w:pgSz w:w="11900" w:h="16850"/>
          <w:pgMar w:top="1440" w:right="1080" w:bottom="1440" w:left="1080" w:header="720" w:footer="720" w:gutter="0"/>
          <w:cols w:space="720"/>
          <w:docGrid w:linePitch="299"/>
        </w:sectPr>
      </w:pPr>
    </w:p>
    <w:p w14:paraId="4B99C6E1" w14:textId="77777777" w:rsidR="00343E26" w:rsidRPr="00343E26" w:rsidRDefault="00343E26" w:rsidP="00343E26">
      <w:pPr>
        <w:spacing w:before="66"/>
        <w:ind w:left="122"/>
        <w:jc w:val="both"/>
        <w:rPr>
          <w:sz w:val="24"/>
          <w:szCs w:val="24"/>
          <w:lang w:val="ru-RU"/>
        </w:rPr>
      </w:pPr>
      <w:r w:rsidRPr="00343E26">
        <w:rPr>
          <w:color w:val="000000"/>
          <w:sz w:val="24"/>
          <w:szCs w:val="24"/>
          <w:lang w:val="ru-RU"/>
        </w:rPr>
        <w:lastRenderedPageBreak/>
        <w:t xml:space="preserve">Рабочая программа дисциплины </w:t>
      </w:r>
    </w:p>
    <w:p w14:paraId="11708946" w14:textId="25F37EA6" w:rsidR="00343E26" w:rsidRPr="00343E26" w:rsidRDefault="00343E26" w:rsidP="00343E26">
      <w:pPr>
        <w:pStyle w:val="a3"/>
        <w:ind w:right="-63"/>
        <w:rPr>
          <w:b/>
          <w:u w:val="single"/>
          <w:lang w:val="ru-RU"/>
        </w:rPr>
      </w:pPr>
      <w:r w:rsidRPr="00343E26">
        <w:rPr>
          <w:b/>
          <w:lang w:val="ru-RU"/>
        </w:rPr>
        <w:t>_________________________</w:t>
      </w:r>
      <w:r w:rsidRPr="00343E26">
        <w:rPr>
          <w:b/>
          <w:u w:val="single"/>
          <w:lang w:val="ru-RU"/>
        </w:rPr>
        <w:t>Основы инклюзивной педагогики</w:t>
      </w:r>
      <w:r w:rsidRPr="00343E26">
        <w:rPr>
          <w:b/>
          <w:lang w:val="ru-RU"/>
        </w:rPr>
        <w:t>_____________________</w:t>
      </w:r>
    </w:p>
    <w:p w14:paraId="015BA3FE" w14:textId="77777777" w:rsidR="00343E26" w:rsidRPr="00343E26" w:rsidRDefault="00343E26" w:rsidP="00343E26">
      <w:pPr>
        <w:spacing w:before="3"/>
        <w:ind w:right="218"/>
        <w:jc w:val="center"/>
        <w:rPr>
          <w:sz w:val="18"/>
          <w:lang w:val="ru-RU"/>
        </w:rPr>
      </w:pPr>
      <w:r w:rsidRPr="00343E26">
        <w:rPr>
          <w:color w:val="000000"/>
          <w:sz w:val="20"/>
          <w:szCs w:val="24"/>
          <w:lang w:val="ru-RU"/>
        </w:rPr>
        <w:t xml:space="preserve"> (название учебной дисциплины)</w:t>
      </w:r>
    </w:p>
    <w:p w14:paraId="33AF0564" w14:textId="77777777" w:rsidR="00343E26" w:rsidRPr="00343E26" w:rsidRDefault="00343E26" w:rsidP="00343E26">
      <w:pPr>
        <w:ind w:left="124" w:right="-33" w:hanging="3"/>
        <w:jc w:val="both"/>
        <w:rPr>
          <w:sz w:val="24"/>
          <w:szCs w:val="24"/>
        </w:rPr>
      </w:pPr>
      <w:r w:rsidRPr="00343E26">
        <w:rPr>
          <w:color w:val="000000"/>
          <w:sz w:val="24"/>
          <w:szCs w:val="24"/>
          <w:lang w:val="ru-RU"/>
        </w:rPr>
        <w:t xml:space="preserve">направления подготовки  </w:t>
      </w:r>
      <w:r w:rsidRPr="00343E26">
        <w:rPr>
          <w:color w:val="000000"/>
          <w:sz w:val="24"/>
          <w:szCs w:val="24"/>
          <w:u w:val="single"/>
          <w:lang w:val="ru-RU"/>
        </w:rPr>
        <w:t>44.03.01. Педагогическое образование                                            ,</w:t>
      </w:r>
    </w:p>
    <w:p w14:paraId="5C6E970F" w14:textId="77777777" w:rsidR="00343E26" w:rsidRPr="00343E26" w:rsidRDefault="00343E26" w:rsidP="00343E26">
      <w:pPr>
        <w:ind w:left="4320" w:firstLine="720"/>
        <w:jc w:val="both"/>
        <w:rPr>
          <w:sz w:val="24"/>
          <w:szCs w:val="24"/>
        </w:rPr>
      </w:pPr>
      <w:r w:rsidRPr="00343E26">
        <w:rPr>
          <w:color w:val="000000"/>
          <w:sz w:val="18"/>
          <w:szCs w:val="24"/>
          <w:lang w:val="ru-RU"/>
        </w:rPr>
        <w:t>(шифр, название)</w:t>
      </w:r>
    </w:p>
    <w:p w14:paraId="19A5F59A" w14:textId="77777777" w:rsidR="00343E26" w:rsidRPr="00343E26" w:rsidRDefault="00343E26" w:rsidP="00343E26">
      <w:pPr>
        <w:spacing w:before="184"/>
        <w:ind w:left="122"/>
        <w:jc w:val="both"/>
        <w:rPr>
          <w:sz w:val="24"/>
          <w:szCs w:val="24"/>
        </w:rPr>
      </w:pPr>
      <w:r w:rsidRPr="00343E26">
        <w:rPr>
          <w:color w:val="000000"/>
          <w:sz w:val="24"/>
          <w:szCs w:val="24"/>
          <w:lang w:val="ru-RU"/>
        </w:rPr>
        <w:t xml:space="preserve">разработана на основе ГОС ВПО по направлению подготовки </w:t>
      </w:r>
      <w:r w:rsidRPr="00343E26">
        <w:rPr>
          <w:color w:val="000000"/>
          <w:sz w:val="24"/>
          <w:szCs w:val="24"/>
          <w:u w:val="single"/>
          <w:lang w:val="ru-RU"/>
        </w:rPr>
        <w:t>44.03.01.  Педагогическое образование,</w:t>
      </w:r>
    </w:p>
    <w:p w14:paraId="0ECBDA55" w14:textId="77777777" w:rsidR="00343E26" w:rsidRPr="00343E26" w:rsidRDefault="00343E26" w:rsidP="00343E26">
      <w:pPr>
        <w:jc w:val="both"/>
        <w:rPr>
          <w:sz w:val="24"/>
          <w:szCs w:val="24"/>
        </w:rPr>
      </w:pPr>
      <w:r w:rsidRPr="00343E26">
        <w:rPr>
          <w:color w:val="000000"/>
          <w:sz w:val="18"/>
          <w:szCs w:val="24"/>
          <w:lang w:val="ru-RU"/>
        </w:rPr>
        <w:t xml:space="preserve">   (шифр, название)</w:t>
      </w:r>
    </w:p>
    <w:p w14:paraId="3D83A9FF" w14:textId="77777777" w:rsidR="00343E26" w:rsidRPr="00343E26" w:rsidRDefault="00343E26" w:rsidP="00343E26">
      <w:pPr>
        <w:spacing w:before="184"/>
        <w:ind w:left="122"/>
        <w:jc w:val="both"/>
        <w:rPr>
          <w:sz w:val="24"/>
          <w:szCs w:val="24"/>
        </w:rPr>
      </w:pPr>
      <w:r w:rsidRPr="00343E26">
        <w:rPr>
          <w:color w:val="000000"/>
          <w:sz w:val="24"/>
          <w:szCs w:val="24"/>
          <w:lang w:val="ru-RU"/>
        </w:rPr>
        <w:t xml:space="preserve">утвержденного приказом Министерства образования и науки ДНР; </w:t>
      </w:r>
      <w:bookmarkStart w:id="0" w:name="_Hlk133575460"/>
      <w:r w:rsidRPr="00343E26">
        <w:rPr>
          <w:color w:val="000000"/>
          <w:sz w:val="24"/>
          <w:szCs w:val="24"/>
          <w:lang w:val="ru-RU"/>
        </w:rPr>
        <w:t xml:space="preserve">«Порядка организации учебного процесса в Мариупольском государственном университете»; </w:t>
      </w:r>
      <w:bookmarkEnd w:id="0"/>
      <w:r w:rsidRPr="00343E26">
        <w:rPr>
          <w:color w:val="000000"/>
          <w:sz w:val="24"/>
          <w:szCs w:val="24"/>
          <w:lang w:val="ru-RU"/>
        </w:rPr>
        <w:t xml:space="preserve">учебных планов по направлению подготовки </w:t>
      </w:r>
      <w:r w:rsidRPr="00343E26">
        <w:rPr>
          <w:color w:val="000000"/>
          <w:sz w:val="24"/>
          <w:szCs w:val="24"/>
          <w:u w:val="single"/>
          <w:lang w:val="ru-RU"/>
        </w:rPr>
        <w:t xml:space="preserve">44.03.01.  Педагогическое образование                                                                                   </w:t>
      </w:r>
    </w:p>
    <w:p w14:paraId="7F1D8189" w14:textId="77777777" w:rsidR="00343E26" w:rsidRPr="00343E26" w:rsidRDefault="00343E26" w:rsidP="00343E26">
      <w:pPr>
        <w:ind w:left="3725" w:firstLine="595"/>
        <w:contextualSpacing/>
        <w:jc w:val="both"/>
        <w:rPr>
          <w:sz w:val="24"/>
          <w:szCs w:val="24"/>
        </w:rPr>
      </w:pPr>
      <w:r w:rsidRPr="00343E26">
        <w:rPr>
          <w:color w:val="000000"/>
          <w:sz w:val="18"/>
          <w:szCs w:val="24"/>
          <w:lang w:val="ru-RU"/>
        </w:rPr>
        <w:t>(шифр, название)</w:t>
      </w:r>
    </w:p>
    <w:p w14:paraId="29FF662C" w14:textId="77777777" w:rsidR="00343E26" w:rsidRPr="00343E26" w:rsidRDefault="00343E26" w:rsidP="00343E26">
      <w:pPr>
        <w:ind w:left="125"/>
        <w:contextualSpacing/>
        <w:jc w:val="both"/>
        <w:rPr>
          <w:color w:val="000000"/>
          <w:sz w:val="24"/>
          <w:szCs w:val="24"/>
          <w:lang w:val="ru-RU"/>
        </w:rPr>
      </w:pPr>
    </w:p>
    <w:p w14:paraId="45FF7422" w14:textId="77777777" w:rsidR="00343E26" w:rsidRPr="00343E26" w:rsidRDefault="00343E26" w:rsidP="00343E26">
      <w:pPr>
        <w:spacing w:before="184"/>
        <w:jc w:val="both"/>
        <w:rPr>
          <w:sz w:val="24"/>
          <w:szCs w:val="24"/>
        </w:rPr>
      </w:pPr>
      <w:r w:rsidRPr="00343E26">
        <w:rPr>
          <w:color w:val="000000"/>
          <w:sz w:val="24"/>
          <w:szCs w:val="24"/>
          <w:lang w:val="ru-RU"/>
        </w:rPr>
        <w:t>Разработчики:</w:t>
      </w:r>
    </w:p>
    <w:p w14:paraId="7417277F" w14:textId="77777777" w:rsidR="00343E26" w:rsidRPr="00343E26" w:rsidRDefault="00343E26" w:rsidP="00343E26">
      <w:pPr>
        <w:spacing w:before="1"/>
        <w:jc w:val="both"/>
        <w:rPr>
          <w:color w:val="000000"/>
          <w:sz w:val="14"/>
          <w:szCs w:val="24"/>
          <w:lang w:val="ru-RU"/>
        </w:rPr>
      </w:pPr>
    </w:p>
    <w:p w14:paraId="37532999" w14:textId="77777777" w:rsidR="00343E26" w:rsidRPr="00343E26" w:rsidRDefault="00343E26" w:rsidP="00343E26">
      <w:pPr>
        <w:spacing w:before="14"/>
        <w:jc w:val="both"/>
        <w:rPr>
          <w:color w:val="000000"/>
          <w:sz w:val="12"/>
          <w:lang w:val="ru-RU"/>
        </w:rPr>
      </w:pPr>
    </w:p>
    <w:p w14:paraId="0C6FB32B" w14:textId="77777777" w:rsidR="00343E26" w:rsidRPr="00343E26" w:rsidRDefault="00343E26" w:rsidP="00343E26">
      <w:pPr>
        <w:spacing w:before="14"/>
        <w:jc w:val="both"/>
        <w:rPr>
          <w:color w:val="000000"/>
          <w:sz w:val="12"/>
          <w:lang w:val="ru-RU"/>
        </w:rPr>
      </w:pPr>
    </w:p>
    <w:p w14:paraId="34393145" w14:textId="77777777" w:rsidR="00343E26" w:rsidRPr="00343E26" w:rsidRDefault="00343E26" w:rsidP="00343E26">
      <w:pPr>
        <w:spacing w:before="14"/>
        <w:jc w:val="both"/>
      </w:pPr>
      <w:r w:rsidRPr="00343E26">
        <w:rPr>
          <w:color w:val="000000"/>
          <w:sz w:val="24"/>
          <w:u w:val="single"/>
          <w:lang w:val="ru-RU"/>
        </w:rPr>
        <w:t>Дяченко Е.Ю., ассистент кафедры педагогики и начального образования.</w:t>
      </w:r>
    </w:p>
    <w:p w14:paraId="1123E3D5" w14:textId="77777777" w:rsidR="00343E26" w:rsidRPr="00343E26" w:rsidRDefault="00343E26" w:rsidP="00343E26">
      <w:pPr>
        <w:ind w:left="2246"/>
        <w:jc w:val="both"/>
      </w:pPr>
      <w:r w:rsidRPr="00343E26">
        <w:rPr>
          <w:color w:val="000000"/>
          <w:sz w:val="18"/>
          <w:lang w:val="ru-RU"/>
        </w:rPr>
        <w:t>(указать авторов,</w:t>
      </w:r>
      <w:r w:rsidRPr="00343E26">
        <w:rPr>
          <w:color w:val="000000"/>
          <w:spacing w:val="-5"/>
          <w:sz w:val="18"/>
          <w:lang w:val="ru-RU"/>
        </w:rPr>
        <w:t xml:space="preserve"> </w:t>
      </w:r>
      <w:r w:rsidRPr="00343E26">
        <w:rPr>
          <w:color w:val="000000"/>
          <w:sz w:val="18"/>
          <w:lang w:val="ru-RU"/>
        </w:rPr>
        <w:t>их должности,</w:t>
      </w:r>
      <w:r w:rsidRPr="00343E26">
        <w:rPr>
          <w:color w:val="000000"/>
          <w:spacing w:val="-5"/>
          <w:sz w:val="18"/>
          <w:lang w:val="ru-RU"/>
        </w:rPr>
        <w:t xml:space="preserve"> </w:t>
      </w:r>
      <w:r w:rsidRPr="00343E26">
        <w:rPr>
          <w:color w:val="000000"/>
          <w:sz w:val="18"/>
          <w:lang w:val="ru-RU"/>
        </w:rPr>
        <w:t>научные степени и ученые звания)</w:t>
      </w:r>
    </w:p>
    <w:p w14:paraId="28E82BF6" w14:textId="77777777" w:rsidR="00343E26" w:rsidRPr="00343E26" w:rsidRDefault="00343E26" w:rsidP="00343E26">
      <w:pPr>
        <w:jc w:val="both"/>
        <w:rPr>
          <w:color w:val="000000"/>
          <w:sz w:val="20"/>
          <w:szCs w:val="24"/>
          <w:lang w:val="ru-RU"/>
        </w:rPr>
      </w:pPr>
    </w:p>
    <w:p w14:paraId="6DEB3E14" w14:textId="4B690AF6" w:rsidR="00343E26" w:rsidRPr="00343E26" w:rsidRDefault="00343E26" w:rsidP="00343E26">
      <w:pPr>
        <w:jc w:val="both"/>
        <w:rPr>
          <w:sz w:val="24"/>
          <w:szCs w:val="24"/>
        </w:rPr>
      </w:pPr>
      <w:r w:rsidRPr="00343E26">
        <w:rPr>
          <w:color w:val="000000"/>
          <w:sz w:val="24"/>
          <w:szCs w:val="24"/>
          <w:lang w:val="ru-RU"/>
        </w:rPr>
        <w:t>Рабочая программа учебной дисциплины утверждена на заседании кафедры педагогики и нач</w:t>
      </w:r>
      <w:r>
        <w:rPr>
          <w:color w:val="000000"/>
          <w:sz w:val="24"/>
          <w:szCs w:val="24"/>
          <w:lang w:val="ru-RU"/>
        </w:rPr>
        <w:t>ального образования. Протокол №</w:t>
      </w:r>
      <w:r w:rsidRPr="00343E26">
        <w:rPr>
          <w:color w:val="000000"/>
          <w:sz w:val="24"/>
          <w:szCs w:val="24"/>
          <w:lang w:val="ru-RU"/>
        </w:rPr>
        <w:t>1 от «21» сентября 2022 г.</w:t>
      </w:r>
    </w:p>
    <w:p w14:paraId="74B96A91" w14:textId="77777777" w:rsidR="00343E26" w:rsidRPr="00343E26" w:rsidRDefault="00343E26" w:rsidP="00343E26">
      <w:pPr>
        <w:jc w:val="both"/>
        <w:rPr>
          <w:color w:val="000000"/>
          <w:sz w:val="24"/>
          <w:szCs w:val="24"/>
          <w:lang w:val="ru-RU"/>
        </w:rPr>
      </w:pPr>
    </w:p>
    <w:p w14:paraId="083A2CB3" w14:textId="77777777" w:rsidR="00343E26" w:rsidRPr="00343E26" w:rsidRDefault="00343E26" w:rsidP="00343E26">
      <w:pPr>
        <w:jc w:val="both"/>
        <w:rPr>
          <w:color w:val="000000"/>
          <w:sz w:val="24"/>
          <w:szCs w:val="24"/>
          <w:lang w:val="ru-RU"/>
        </w:rPr>
      </w:pPr>
      <w:bookmarkStart w:id="1" w:name="_Hlk133575556"/>
      <w:r w:rsidRPr="00343E26">
        <w:rPr>
          <w:color w:val="000000"/>
          <w:sz w:val="24"/>
          <w:szCs w:val="24"/>
          <w:lang w:val="ru-RU"/>
        </w:rPr>
        <w:t>Рабочая программа учебной дисциплины утверждена ученым советом МГУ</w:t>
      </w:r>
    </w:p>
    <w:p w14:paraId="541EDA07" w14:textId="046AF386" w:rsidR="00CD31F1" w:rsidRDefault="00343E26" w:rsidP="00CD31F1">
      <w:pPr>
        <w:jc w:val="both"/>
        <w:rPr>
          <w:color w:val="000000"/>
          <w:sz w:val="24"/>
          <w:szCs w:val="24"/>
          <w:lang w:val="ru-RU"/>
        </w:rPr>
      </w:pPr>
      <w:r w:rsidRPr="00343E26">
        <w:rPr>
          <w:color w:val="000000"/>
          <w:sz w:val="24"/>
          <w:szCs w:val="24"/>
          <w:lang w:val="ru-RU"/>
        </w:rPr>
        <w:t>Протокол №2 от «22» сентября 2022 г.</w:t>
      </w:r>
      <w:bookmarkEnd w:id="1"/>
    </w:p>
    <w:p w14:paraId="712CD4A4" w14:textId="340A3025" w:rsidR="00E83DA2" w:rsidRPr="00DC6253" w:rsidRDefault="00DC6253" w:rsidP="00DC6253">
      <w:pPr>
        <w:jc w:val="both"/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/>
        </w:rPr>
        <w:drawing>
          <wp:inline distT="0" distB="0" distL="0" distR="0" wp14:anchorId="05FC5545" wp14:editId="05E5DBA7">
            <wp:extent cx="5937885" cy="1170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9C4A07" w14:textId="77777777" w:rsidR="002E21F3" w:rsidRPr="006C2038" w:rsidRDefault="002E21F3">
      <w:pPr>
        <w:pStyle w:val="a3"/>
        <w:rPr>
          <w:lang w:val="ru-RU"/>
        </w:rPr>
      </w:pPr>
    </w:p>
    <w:p w14:paraId="4FD0D246" w14:textId="77777777" w:rsidR="002E21F3" w:rsidRPr="006C2038" w:rsidRDefault="002E21F3">
      <w:pPr>
        <w:pStyle w:val="a3"/>
        <w:rPr>
          <w:lang w:val="ru-RU"/>
        </w:rPr>
      </w:pPr>
    </w:p>
    <w:p w14:paraId="191F9835" w14:textId="77777777" w:rsidR="002E21F3" w:rsidRPr="006C2038" w:rsidRDefault="002E21F3">
      <w:pPr>
        <w:pStyle w:val="a3"/>
        <w:rPr>
          <w:lang w:val="ru-RU"/>
        </w:rPr>
      </w:pPr>
    </w:p>
    <w:p w14:paraId="6C1ED562" w14:textId="77777777" w:rsidR="002E21F3" w:rsidRPr="006C2038" w:rsidRDefault="002E21F3">
      <w:pPr>
        <w:pStyle w:val="a3"/>
        <w:rPr>
          <w:lang w:val="ru-RU"/>
        </w:rPr>
      </w:pPr>
    </w:p>
    <w:p w14:paraId="75ED1047" w14:textId="1600481C" w:rsidR="002E21F3" w:rsidRPr="006C2038" w:rsidRDefault="00EE0E19">
      <w:pPr>
        <w:pStyle w:val="a3"/>
        <w:rPr>
          <w:lang w:val="ru-RU"/>
        </w:rPr>
      </w:pPr>
      <w:r w:rsidRPr="006C2038">
        <w:rPr>
          <w:lang w:val="ru-RU"/>
        </w:rPr>
        <w:t xml:space="preserve"> </w:t>
      </w:r>
    </w:p>
    <w:p w14:paraId="2296616A" w14:textId="77777777" w:rsidR="002E21F3" w:rsidRPr="006C2038" w:rsidRDefault="002E21F3">
      <w:pPr>
        <w:pStyle w:val="a3"/>
        <w:rPr>
          <w:lang w:val="ru-RU"/>
        </w:rPr>
      </w:pPr>
    </w:p>
    <w:p w14:paraId="7E23EF74" w14:textId="77777777" w:rsidR="002E21F3" w:rsidRPr="006C2038" w:rsidRDefault="002E21F3">
      <w:pPr>
        <w:pStyle w:val="a3"/>
        <w:rPr>
          <w:lang w:val="ru-RU"/>
        </w:rPr>
      </w:pPr>
    </w:p>
    <w:p w14:paraId="43A62E13" w14:textId="26EFDCC2" w:rsidR="006E6701" w:rsidRDefault="006E6701">
      <w:pPr>
        <w:rPr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5AF4D1A5" w14:textId="77777777" w:rsidR="002E21F3" w:rsidRPr="006C2038" w:rsidRDefault="002E21F3">
      <w:pPr>
        <w:pStyle w:val="a3"/>
        <w:rPr>
          <w:lang w:val="ru-RU"/>
        </w:rPr>
      </w:pPr>
    </w:p>
    <w:p w14:paraId="59426F55" w14:textId="77777777" w:rsidR="002E21F3" w:rsidRPr="006C2038" w:rsidRDefault="002E21F3">
      <w:pPr>
        <w:pStyle w:val="a3"/>
        <w:rPr>
          <w:lang w:val="ru-RU"/>
        </w:rPr>
      </w:pPr>
    </w:p>
    <w:p w14:paraId="1FF528D8" w14:textId="70F0A28A" w:rsidR="006E6701" w:rsidRPr="006C2038" w:rsidRDefault="006E6701">
      <w:pPr>
        <w:rPr>
          <w:sz w:val="24"/>
          <w:szCs w:val="24"/>
          <w:lang w:val="ru-RU"/>
        </w:rPr>
        <w:sectPr w:rsidR="006E6701" w:rsidRPr="006C2038" w:rsidSect="00E83DA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B2CBB4A" w14:textId="41CB9EBC" w:rsidR="002E21F3" w:rsidRPr="006C2038" w:rsidRDefault="00786EE9">
      <w:pPr>
        <w:pStyle w:val="1"/>
        <w:numPr>
          <w:ilvl w:val="0"/>
          <w:numId w:val="8"/>
        </w:numPr>
        <w:tabs>
          <w:tab w:val="left" w:pos="406"/>
        </w:tabs>
        <w:spacing w:before="71"/>
        <w:rPr>
          <w:lang w:val="ru-RU"/>
        </w:rPr>
      </w:pPr>
      <w:r w:rsidRPr="006C2038">
        <w:rPr>
          <w:lang w:val="ru-RU"/>
        </w:rPr>
        <w:t>Опис</w:t>
      </w:r>
      <w:r w:rsidR="00E8439F" w:rsidRPr="006C2038">
        <w:rPr>
          <w:lang w:val="ru-RU"/>
        </w:rPr>
        <w:t>ание</w:t>
      </w:r>
      <w:r w:rsidRPr="006C2038">
        <w:rPr>
          <w:spacing w:val="-5"/>
          <w:lang w:val="ru-RU"/>
        </w:rPr>
        <w:t xml:space="preserve"> </w:t>
      </w:r>
      <w:r w:rsidR="00E8439F" w:rsidRPr="006C2038">
        <w:rPr>
          <w:lang w:val="ru-RU"/>
        </w:rPr>
        <w:t>учебной дисциплины</w:t>
      </w:r>
    </w:p>
    <w:p w14:paraId="1E19D10A" w14:textId="77777777" w:rsidR="002E21F3" w:rsidRPr="006C2038" w:rsidRDefault="002E21F3">
      <w:pPr>
        <w:pStyle w:val="a3"/>
        <w:spacing w:before="4"/>
        <w:rPr>
          <w:b/>
          <w:lang w:val="ru-RU"/>
        </w:rPr>
      </w:pPr>
    </w:p>
    <w:tbl>
      <w:tblPr>
        <w:tblStyle w:val="TableNormal"/>
        <w:tblW w:w="964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:rsidRPr="006C2038" w14:paraId="539939A7" w14:textId="77777777" w:rsidTr="00343E26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Pr="006C2038" w:rsidRDefault="002E21F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2C6EB78F" w14:textId="123310D3" w:rsidR="002E21F3" w:rsidRPr="006C2038" w:rsidRDefault="00E8439F">
            <w:pPr>
              <w:pStyle w:val="TableParagraph"/>
              <w:spacing w:before="171"/>
              <w:ind w:left="37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Pr="006C2038" w:rsidRDefault="002E21F3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14:paraId="34F27F69" w14:textId="0D2907BF" w:rsidR="002E21F3" w:rsidRPr="006C2038" w:rsidRDefault="00A85A0D" w:rsidP="00A85A0D">
            <w:pPr>
              <w:pStyle w:val="TableParagraph"/>
              <w:ind w:left="62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pacing w:val="-1"/>
                <w:sz w:val="24"/>
                <w:szCs w:val="24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6C2038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Характеристика</w:t>
            </w:r>
            <w:r w:rsidRPr="006C203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A85A0D" w:rsidRPr="006C2038">
              <w:rPr>
                <w:sz w:val="24"/>
                <w:szCs w:val="24"/>
                <w:lang w:val="ru-RU"/>
              </w:rPr>
              <w:t>учебной дисциплины</w:t>
            </w:r>
          </w:p>
        </w:tc>
      </w:tr>
      <w:tr w:rsidR="002E21F3" w:rsidRPr="006C2038" w14:paraId="6F555654" w14:textId="77777777" w:rsidTr="00343E26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Pr="006C2038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Pr="006C2038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14:paraId="51D611E7" w14:textId="493DD30F" w:rsidR="002E21F3" w:rsidRPr="006C2038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6C2038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2E21F3" w:rsidRPr="006C2038" w14:paraId="735C1E3A" w14:textId="77777777" w:rsidTr="00343E26">
        <w:trPr>
          <w:trHeight w:val="731"/>
        </w:trPr>
        <w:tc>
          <w:tcPr>
            <w:tcW w:w="3212" w:type="dxa"/>
          </w:tcPr>
          <w:p w14:paraId="37DDB8EC" w14:textId="77777777" w:rsidR="002E21F3" w:rsidRPr="006C2038" w:rsidRDefault="002E21F3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14:paraId="500BF87F" w14:textId="3DAAA240" w:rsidR="002E21F3" w:rsidRPr="006C2038" w:rsidRDefault="00A85A0D" w:rsidP="00BF4BEA">
            <w:pPr>
              <w:pStyle w:val="TableParagraph"/>
              <w:ind w:left="225" w:right="217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Количество зачетных единиц</w:t>
            </w:r>
            <w:r w:rsidR="00786EE9" w:rsidRPr="006C203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786EE9" w:rsidRPr="006C2038">
              <w:rPr>
                <w:sz w:val="24"/>
                <w:szCs w:val="24"/>
                <w:lang w:val="ru-RU"/>
              </w:rPr>
              <w:t>–</w:t>
            </w:r>
            <w:r w:rsidR="00BF4BEA" w:rsidRPr="006C203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</w:tcPr>
          <w:p w14:paraId="7648F3E7" w14:textId="6F2B1BA3" w:rsidR="002E21F3" w:rsidRPr="006C2038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Направление подготовки</w:t>
            </w:r>
          </w:p>
          <w:p w14:paraId="7DE2D6BA" w14:textId="77777777" w:rsidR="001A7D1D" w:rsidRPr="006C2038" w:rsidRDefault="001A7D1D">
            <w:pPr>
              <w:pStyle w:val="TableParagraph"/>
              <w:spacing w:line="240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u w:val="single"/>
                <w:lang w:val="ru-RU"/>
              </w:rPr>
              <w:t>44.03.01. Педагогическое образование</w:t>
            </w:r>
            <w:r w:rsidRPr="006C2038">
              <w:rPr>
                <w:sz w:val="24"/>
                <w:szCs w:val="24"/>
                <w:lang w:val="ru-RU"/>
              </w:rPr>
              <w:t xml:space="preserve"> </w:t>
            </w:r>
          </w:p>
          <w:p w14:paraId="14ECE319" w14:textId="0254971C" w:rsidR="002E21F3" w:rsidRPr="006C2038" w:rsidRDefault="00786EE9">
            <w:pPr>
              <w:pStyle w:val="TableParagraph"/>
              <w:spacing w:line="240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(шифр</w:t>
            </w:r>
            <w:r w:rsidRPr="006C203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D32FFF" w:rsidRPr="006C2038">
              <w:rPr>
                <w:sz w:val="24"/>
                <w:szCs w:val="24"/>
                <w:lang w:val="ru-RU"/>
              </w:rPr>
              <w:t>и</w:t>
            </w:r>
            <w:r w:rsidRPr="006C2038">
              <w:rPr>
                <w:sz w:val="24"/>
                <w:szCs w:val="24"/>
                <w:lang w:val="ru-RU"/>
              </w:rPr>
              <w:t xml:space="preserve"> назва</w:t>
            </w:r>
            <w:r w:rsidR="00D32FFF" w:rsidRPr="006C2038">
              <w:rPr>
                <w:sz w:val="24"/>
                <w:szCs w:val="24"/>
                <w:lang w:val="ru-RU"/>
              </w:rPr>
              <w:t>ние</w:t>
            </w:r>
            <w:r w:rsidRPr="006C203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6C2038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Дисциплина базовой / вариативной части</w:t>
            </w:r>
          </w:p>
          <w:p w14:paraId="101E3ECE" w14:textId="679ADB5E" w:rsidR="002E21F3" w:rsidRPr="006C2038" w:rsidRDefault="00456253" w:rsidP="00456253">
            <w:pPr>
              <w:pStyle w:val="TableParagraph"/>
              <w:spacing w:line="252" w:lineRule="exact"/>
              <w:ind w:left="459" w:right="45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образовательной программы</w:t>
            </w:r>
          </w:p>
        </w:tc>
      </w:tr>
      <w:tr w:rsidR="002E21F3" w:rsidRPr="006C2038" w14:paraId="5831DAAA" w14:textId="77777777" w:rsidTr="00343E26">
        <w:trPr>
          <w:trHeight w:val="426"/>
        </w:trPr>
        <w:tc>
          <w:tcPr>
            <w:tcW w:w="3212" w:type="dxa"/>
          </w:tcPr>
          <w:p w14:paraId="30009C85" w14:textId="212EE987" w:rsidR="002E21F3" w:rsidRPr="006C2038" w:rsidRDefault="00D32FFF" w:rsidP="006C2038">
            <w:pPr>
              <w:pStyle w:val="TableParagraph"/>
              <w:spacing w:before="91"/>
              <w:ind w:left="222" w:right="217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Семестровых модулей</w:t>
            </w:r>
            <w:r w:rsidR="00786EE9" w:rsidRPr="006C203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786EE9" w:rsidRPr="006C2038">
              <w:rPr>
                <w:sz w:val="24"/>
                <w:szCs w:val="24"/>
                <w:lang w:val="ru-RU"/>
              </w:rPr>
              <w:t>-</w:t>
            </w:r>
            <w:r w:rsidR="006C2038" w:rsidRPr="006C203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Pr="006C2038" w:rsidRDefault="002E21F3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14:paraId="5877D50D" w14:textId="776D9EDC" w:rsidR="002E21F3" w:rsidRPr="006C2038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Образовательная программа</w:t>
            </w:r>
          </w:p>
          <w:p w14:paraId="3DADD593" w14:textId="77777777" w:rsidR="00D32FFF" w:rsidRPr="006C2038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4"/>
                <w:szCs w:val="24"/>
                <w:lang w:val="ru-RU"/>
              </w:rPr>
            </w:pPr>
          </w:p>
          <w:p w14:paraId="4FBA7AAA" w14:textId="77777777" w:rsidR="00D32FFF" w:rsidRPr="006C2038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4"/>
                <w:szCs w:val="24"/>
                <w:lang w:val="ru-RU"/>
              </w:rPr>
            </w:pPr>
          </w:p>
          <w:p w14:paraId="0835380E" w14:textId="1033CDE3" w:rsidR="002E21F3" w:rsidRPr="006C2038" w:rsidRDefault="001A7D1D" w:rsidP="001A7D1D">
            <w:pPr>
              <w:pStyle w:val="TableParagraph"/>
              <w:spacing w:line="229" w:lineRule="exact"/>
              <w:ind w:left="68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u w:val="single"/>
                <w:lang w:val="ru-RU"/>
              </w:rPr>
              <w:t>Начальное образование</w:t>
            </w:r>
            <w:r w:rsidRPr="006C2038">
              <w:rPr>
                <w:sz w:val="24"/>
                <w:szCs w:val="24"/>
                <w:lang w:val="ru-RU"/>
              </w:rPr>
              <w:t xml:space="preserve"> </w:t>
            </w:r>
            <w:r w:rsidR="00786EE9" w:rsidRPr="006C2038">
              <w:rPr>
                <w:sz w:val="24"/>
                <w:szCs w:val="24"/>
                <w:lang w:val="ru-RU"/>
              </w:rPr>
              <w:t>(</w:t>
            </w:r>
            <w:r w:rsidR="00ED5F0C" w:rsidRPr="006C2038">
              <w:rPr>
                <w:sz w:val="24"/>
                <w:szCs w:val="24"/>
                <w:lang w:val="ru-RU"/>
              </w:rPr>
              <w:t>название</w:t>
            </w:r>
            <w:r w:rsidR="00786EE9" w:rsidRPr="006C2038">
              <w:rPr>
                <w:sz w:val="24"/>
                <w:szCs w:val="24"/>
                <w:lang w:val="ru-RU"/>
              </w:rPr>
              <w:t>)</w:t>
            </w:r>
          </w:p>
          <w:p w14:paraId="7CB42CE0" w14:textId="77777777" w:rsidR="002E21F3" w:rsidRPr="006C2038" w:rsidRDefault="002E21F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C7EE122" w14:textId="528332F3" w:rsidR="002E21F3" w:rsidRPr="006C2038" w:rsidRDefault="002E21F3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6C2038" w:rsidRDefault="00783727">
            <w:pPr>
              <w:pStyle w:val="TableParagraph"/>
              <w:spacing w:before="80"/>
              <w:ind w:left="966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Год подготовки</w:t>
            </w:r>
          </w:p>
        </w:tc>
      </w:tr>
      <w:tr w:rsidR="002E21F3" w:rsidRPr="006C2038" w14:paraId="124ADF68" w14:textId="77777777" w:rsidTr="00343E26">
        <w:trPr>
          <w:trHeight w:val="431"/>
        </w:trPr>
        <w:tc>
          <w:tcPr>
            <w:tcW w:w="3212" w:type="dxa"/>
          </w:tcPr>
          <w:p w14:paraId="0B9E8693" w14:textId="172119D6" w:rsidR="002E21F3" w:rsidRPr="006C2038" w:rsidRDefault="00D32FFF">
            <w:pPr>
              <w:pStyle w:val="TableParagraph"/>
              <w:spacing w:before="96"/>
              <w:ind w:left="222" w:right="217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Содержательных модулей</w:t>
            </w:r>
            <w:r w:rsidR="00786EE9" w:rsidRPr="006C203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86EE9" w:rsidRPr="006C2038">
              <w:rPr>
                <w:sz w:val="24"/>
                <w:szCs w:val="24"/>
                <w:lang w:val="ru-RU"/>
              </w:rPr>
              <w:t>–</w:t>
            </w:r>
            <w:r w:rsidR="00352EEA" w:rsidRPr="006C203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Pr="006C2038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14:paraId="41A7C795" w14:textId="11652577" w:rsidR="002E21F3" w:rsidRPr="006C2038" w:rsidRDefault="00BB35D2">
            <w:pPr>
              <w:pStyle w:val="TableParagraph"/>
              <w:spacing w:before="85"/>
              <w:ind w:left="417" w:right="417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2</w:t>
            </w:r>
            <w:r w:rsidR="00786EE9" w:rsidRPr="006C2038">
              <w:rPr>
                <w:sz w:val="24"/>
                <w:szCs w:val="24"/>
                <w:lang w:val="ru-RU"/>
              </w:rPr>
              <w:t>-й</w:t>
            </w:r>
          </w:p>
        </w:tc>
        <w:tc>
          <w:tcPr>
            <w:tcW w:w="1550" w:type="dxa"/>
          </w:tcPr>
          <w:p w14:paraId="5CA07239" w14:textId="77777777" w:rsidR="002E21F3" w:rsidRPr="006C2038" w:rsidRDefault="00786EE9">
            <w:pPr>
              <w:pStyle w:val="TableParagraph"/>
              <w:spacing w:line="249" w:lineRule="exact"/>
              <w:ind w:left="657" w:right="650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-й</w:t>
            </w:r>
          </w:p>
        </w:tc>
      </w:tr>
      <w:tr w:rsidR="002E21F3" w:rsidRPr="006C2038" w14:paraId="39AEC2FC" w14:textId="77777777" w:rsidTr="00343E26">
        <w:trPr>
          <w:trHeight w:val="950"/>
        </w:trPr>
        <w:tc>
          <w:tcPr>
            <w:tcW w:w="3212" w:type="dxa"/>
          </w:tcPr>
          <w:p w14:paraId="5D69656E" w14:textId="0D096CF9" w:rsidR="002E21F3" w:rsidRPr="006C2038" w:rsidRDefault="00D32FFF">
            <w:pPr>
              <w:pStyle w:val="TableParagraph"/>
              <w:ind w:left="225" w:right="217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Индивидуальное задание</w:t>
            </w:r>
          </w:p>
          <w:p w14:paraId="2F652632" w14:textId="22D9EB57" w:rsidR="002E21F3" w:rsidRPr="006C2038" w:rsidRDefault="005544CE" w:rsidP="00BA00C5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 xml:space="preserve">проект, </w:t>
            </w:r>
            <w:r w:rsidR="00BA00C5" w:rsidRPr="006C2038">
              <w:rPr>
                <w:sz w:val="24"/>
                <w:szCs w:val="24"/>
                <w:lang w:val="ru-RU"/>
              </w:rPr>
              <w:t>эссе</w:t>
            </w:r>
          </w:p>
          <w:p w14:paraId="567721F5" w14:textId="12A66E23" w:rsidR="002E21F3" w:rsidRPr="006C2038" w:rsidRDefault="00602D91">
            <w:pPr>
              <w:pStyle w:val="TableParagraph"/>
              <w:spacing w:line="20" w:lineRule="exact"/>
              <w:ind w:left="753"/>
              <w:rPr>
                <w:sz w:val="24"/>
                <w:szCs w:val="24"/>
                <w:lang w:val="ru-RU"/>
              </w:rPr>
            </w:pPr>
            <w:r w:rsidRPr="006C2038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CE10A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6C2038" w:rsidRDefault="00786EE9">
            <w:pPr>
              <w:pStyle w:val="TableParagraph"/>
              <w:spacing w:line="227" w:lineRule="exact"/>
              <w:ind w:left="224" w:right="217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(назва</w:t>
            </w:r>
            <w:r w:rsidR="00D32FFF" w:rsidRPr="006C2038">
              <w:rPr>
                <w:sz w:val="24"/>
                <w:szCs w:val="24"/>
                <w:lang w:val="ru-RU"/>
              </w:rPr>
              <w:t>ние</w:t>
            </w:r>
            <w:r w:rsidRPr="006C203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Pr="006C2038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Pr="006C2038" w:rsidRDefault="002E21F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1A974E97" w14:textId="77777777" w:rsidR="002E21F3" w:rsidRPr="006C2038" w:rsidRDefault="00786EE9">
            <w:pPr>
              <w:pStyle w:val="TableParagraph"/>
              <w:spacing w:before="209"/>
              <w:ind w:left="459" w:right="452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Семестр</w:t>
            </w:r>
          </w:p>
        </w:tc>
      </w:tr>
      <w:tr w:rsidR="00343E26" w:rsidRPr="006C2038" w14:paraId="71114A10" w14:textId="77777777" w:rsidTr="00343E26">
        <w:trPr>
          <w:trHeight w:val="253"/>
        </w:trPr>
        <w:tc>
          <w:tcPr>
            <w:tcW w:w="3212" w:type="dxa"/>
            <w:vMerge w:val="restart"/>
            <w:vAlign w:val="center"/>
          </w:tcPr>
          <w:p w14:paraId="007B0602" w14:textId="6BE8F411" w:rsidR="00343E26" w:rsidRPr="006C2038" w:rsidRDefault="00343E26" w:rsidP="00343E26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Общее количество часов</w:t>
            </w:r>
            <w:r w:rsidRPr="006C203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2038">
              <w:rPr>
                <w:sz w:val="24"/>
                <w:szCs w:val="24"/>
                <w:lang w:val="ru-RU"/>
              </w:rPr>
              <w:t>–108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343E26" w:rsidRPr="006C2038" w:rsidRDefault="00343E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14:paraId="08CB09FA" w14:textId="705AF3A2" w:rsidR="00343E26" w:rsidRPr="006C2038" w:rsidRDefault="00343E26">
            <w:pPr>
              <w:pStyle w:val="TableParagraph"/>
              <w:spacing w:line="234" w:lineRule="exact"/>
              <w:ind w:left="417" w:right="417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3-й</w:t>
            </w:r>
          </w:p>
        </w:tc>
        <w:tc>
          <w:tcPr>
            <w:tcW w:w="1550" w:type="dxa"/>
          </w:tcPr>
          <w:p w14:paraId="704A64FE" w14:textId="77777777" w:rsidR="00343E26" w:rsidRPr="006C2038" w:rsidRDefault="00343E26">
            <w:pPr>
              <w:pStyle w:val="TableParagraph"/>
              <w:spacing w:line="234" w:lineRule="exact"/>
              <w:ind w:left="657" w:right="650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-й</w:t>
            </w:r>
          </w:p>
        </w:tc>
      </w:tr>
      <w:tr w:rsidR="00343E26" w:rsidRPr="006C2038" w14:paraId="6C2CF392" w14:textId="77777777" w:rsidTr="00343E26">
        <w:trPr>
          <w:trHeight w:val="252"/>
        </w:trPr>
        <w:tc>
          <w:tcPr>
            <w:tcW w:w="3212" w:type="dxa"/>
            <w:vMerge/>
          </w:tcPr>
          <w:p w14:paraId="3CB29D71" w14:textId="14B670A5" w:rsidR="00343E26" w:rsidRPr="006C2038" w:rsidRDefault="00343E26" w:rsidP="006C2038">
            <w:pPr>
              <w:pStyle w:val="TableParagraph"/>
              <w:ind w:left="31" w:right="20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 w:val="restart"/>
          </w:tcPr>
          <w:p w14:paraId="2B4ED93C" w14:textId="77777777" w:rsidR="00343E26" w:rsidRPr="006C2038" w:rsidRDefault="00343E2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0AF09CD4" w14:textId="77777777" w:rsidR="00343E26" w:rsidRPr="006C2038" w:rsidRDefault="00343E2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4BBD362D" w14:textId="77777777" w:rsidR="00343E26" w:rsidRPr="006C2038" w:rsidRDefault="00343E2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34D428ED" w14:textId="77777777" w:rsidR="00343E26" w:rsidRPr="006C2038" w:rsidRDefault="00343E2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4A32D800" w14:textId="77777777" w:rsidR="00343E26" w:rsidRPr="006C2038" w:rsidRDefault="00343E2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0B64212F" w14:textId="77777777" w:rsidR="00343E26" w:rsidRPr="006C2038" w:rsidRDefault="00343E26">
            <w:pPr>
              <w:pStyle w:val="TableParagraph"/>
              <w:spacing w:before="185"/>
              <w:ind w:left="709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Программа подготовки</w:t>
            </w:r>
          </w:p>
          <w:p w14:paraId="1B9551EB" w14:textId="654DFA50" w:rsidR="00343E26" w:rsidRPr="006C2038" w:rsidRDefault="00343E26" w:rsidP="003C7FE7">
            <w:pPr>
              <w:pStyle w:val="TableParagraph"/>
              <w:ind w:left="68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u w:val="single"/>
                <w:lang w:val="ru-RU"/>
              </w:rPr>
              <w:t>бакалавриат</w:t>
            </w:r>
          </w:p>
        </w:tc>
        <w:tc>
          <w:tcPr>
            <w:tcW w:w="3310" w:type="dxa"/>
            <w:gridSpan w:val="2"/>
          </w:tcPr>
          <w:p w14:paraId="4A7456A6" w14:textId="503EFEB2" w:rsidR="00343E26" w:rsidRPr="006C2038" w:rsidRDefault="00343E26">
            <w:pPr>
              <w:pStyle w:val="TableParagraph"/>
              <w:spacing w:line="232" w:lineRule="exact"/>
              <w:ind w:left="459" w:right="453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Лекции</w:t>
            </w:r>
          </w:p>
        </w:tc>
      </w:tr>
      <w:tr w:rsidR="00343E26" w:rsidRPr="006C2038" w14:paraId="5A4D3A2B" w14:textId="77777777" w:rsidTr="00343E26">
        <w:trPr>
          <w:trHeight w:val="254"/>
        </w:trPr>
        <w:tc>
          <w:tcPr>
            <w:tcW w:w="3212" w:type="dxa"/>
            <w:vMerge/>
          </w:tcPr>
          <w:p w14:paraId="13891D01" w14:textId="77777777" w:rsidR="00343E26" w:rsidRPr="006C2038" w:rsidRDefault="00343E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343E26" w:rsidRPr="006C2038" w:rsidRDefault="00343E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14:paraId="0E3DBFD4" w14:textId="6C4190E6" w:rsidR="00343E26" w:rsidRPr="006C2038" w:rsidRDefault="00343E26">
            <w:pPr>
              <w:pStyle w:val="TableParagraph"/>
              <w:spacing w:line="234" w:lineRule="exact"/>
              <w:ind w:left="417" w:right="412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20 часов</w:t>
            </w:r>
          </w:p>
        </w:tc>
        <w:tc>
          <w:tcPr>
            <w:tcW w:w="1550" w:type="dxa"/>
          </w:tcPr>
          <w:p w14:paraId="71F4E049" w14:textId="1BE14DFA" w:rsidR="00343E26" w:rsidRPr="006C2038" w:rsidRDefault="00343E26" w:rsidP="00783727">
            <w:pPr>
              <w:pStyle w:val="TableParagraph"/>
              <w:spacing w:line="234" w:lineRule="exact"/>
              <w:ind w:right="-11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часов</w:t>
            </w:r>
          </w:p>
        </w:tc>
      </w:tr>
      <w:tr w:rsidR="00343E26" w:rsidRPr="006C2038" w14:paraId="7C090B24" w14:textId="77777777" w:rsidTr="00343E26">
        <w:trPr>
          <w:trHeight w:val="251"/>
        </w:trPr>
        <w:tc>
          <w:tcPr>
            <w:tcW w:w="3212" w:type="dxa"/>
            <w:vMerge/>
          </w:tcPr>
          <w:p w14:paraId="5FBD61F4" w14:textId="77777777" w:rsidR="00343E26" w:rsidRPr="006C2038" w:rsidRDefault="00343E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343E26" w:rsidRPr="006C2038" w:rsidRDefault="00343E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343E26" w:rsidRPr="006C2038" w:rsidRDefault="00343E26">
            <w:pPr>
              <w:pStyle w:val="TableParagraph"/>
              <w:spacing w:line="232" w:lineRule="exact"/>
              <w:ind w:left="565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Практические, семинарские</w:t>
            </w:r>
          </w:p>
        </w:tc>
      </w:tr>
      <w:tr w:rsidR="00343E26" w:rsidRPr="006C2038" w14:paraId="34A59294" w14:textId="77777777" w:rsidTr="00343E26">
        <w:trPr>
          <w:trHeight w:val="254"/>
        </w:trPr>
        <w:tc>
          <w:tcPr>
            <w:tcW w:w="3212" w:type="dxa"/>
            <w:vMerge/>
          </w:tcPr>
          <w:p w14:paraId="01FD700C" w14:textId="77777777" w:rsidR="00343E26" w:rsidRPr="006C2038" w:rsidRDefault="00343E26" w:rsidP="007837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343E26" w:rsidRPr="006C2038" w:rsidRDefault="00343E26" w:rsidP="007837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14:paraId="53B8623E" w14:textId="2A60BBEC" w:rsidR="00343E26" w:rsidRPr="006C2038" w:rsidRDefault="00343E26" w:rsidP="00783727">
            <w:pPr>
              <w:pStyle w:val="TableParagraph"/>
              <w:spacing w:line="234" w:lineRule="exact"/>
              <w:ind w:left="61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34 часов</w:t>
            </w:r>
          </w:p>
        </w:tc>
        <w:tc>
          <w:tcPr>
            <w:tcW w:w="1550" w:type="dxa"/>
          </w:tcPr>
          <w:p w14:paraId="639DB7EB" w14:textId="3CF39ACC" w:rsidR="00343E26" w:rsidRPr="006C2038" w:rsidRDefault="00343E26" w:rsidP="00783727">
            <w:pPr>
              <w:pStyle w:val="TableParagraph"/>
              <w:spacing w:line="234" w:lineRule="exact"/>
              <w:ind w:left="61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часов</w:t>
            </w:r>
          </w:p>
        </w:tc>
      </w:tr>
      <w:tr w:rsidR="00343E26" w:rsidRPr="006C2038" w14:paraId="1C0D0327" w14:textId="77777777" w:rsidTr="00343E26">
        <w:trPr>
          <w:trHeight w:val="254"/>
        </w:trPr>
        <w:tc>
          <w:tcPr>
            <w:tcW w:w="3212" w:type="dxa"/>
            <w:vMerge/>
          </w:tcPr>
          <w:p w14:paraId="4EF51A4C" w14:textId="77777777" w:rsidR="00343E26" w:rsidRPr="006C2038" w:rsidRDefault="00343E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343E26" w:rsidRPr="006C2038" w:rsidRDefault="00343E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63CBC9E3" w14:textId="613C09EA" w:rsidR="00343E26" w:rsidRPr="006C2038" w:rsidRDefault="00343E26">
            <w:pPr>
              <w:pStyle w:val="TableParagraph"/>
              <w:spacing w:line="234" w:lineRule="exact"/>
              <w:ind w:left="1065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Лабораторные</w:t>
            </w:r>
          </w:p>
        </w:tc>
      </w:tr>
      <w:tr w:rsidR="00343E26" w:rsidRPr="006C2038" w14:paraId="4B00BF74" w14:textId="77777777" w:rsidTr="00343E26">
        <w:trPr>
          <w:trHeight w:val="251"/>
        </w:trPr>
        <w:tc>
          <w:tcPr>
            <w:tcW w:w="3212" w:type="dxa"/>
            <w:vMerge/>
          </w:tcPr>
          <w:p w14:paraId="3A3EA20C" w14:textId="77777777" w:rsidR="00343E26" w:rsidRPr="006C2038" w:rsidRDefault="00343E26" w:rsidP="007837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343E26" w:rsidRPr="006C2038" w:rsidRDefault="00343E26" w:rsidP="007837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14:paraId="6EFDC24C" w14:textId="2EC5DC52" w:rsidR="00343E26" w:rsidRPr="006C2038" w:rsidRDefault="00343E26" w:rsidP="00783727">
            <w:pPr>
              <w:pStyle w:val="TableParagraph"/>
              <w:spacing w:line="232" w:lineRule="exact"/>
              <w:ind w:left="417" w:right="412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550" w:type="dxa"/>
          </w:tcPr>
          <w:p w14:paraId="1813CF34" w14:textId="1A6D3CA5" w:rsidR="00343E26" w:rsidRPr="006C2038" w:rsidRDefault="00343E26" w:rsidP="00783727">
            <w:pPr>
              <w:pStyle w:val="TableParagraph"/>
              <w:spacing w:line="232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часов</w:t>
            </w:r>
          </w:p>
        </w:tc>
      </w:tr>
      <w:tr w:rsidR="00343E26" w:rsidRPr="006C2038" w14:paraId="2C22F7AF" w14:textId="77777777" w:rsidTr="00343E26">
        <w:trPr>
          <w:trHeight w:val="254"/>
        </w:trPr>
        <w:tc>
          <w:tcPr>
            <w:tcW w:w="3212" w:type="dxa"/>
            <w:vMerge/>
          </w:tcPr>
          <w:p w14:paraId="76BD9C81" w14:textId="77777777" w:rsidR="00343E26" w:rsidRPr="006C2038" w:rsidRDefault="00343E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343E26" w:rsidRPr="006C2038" w:rsidRDefault="00343E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343E26" w:rsidRPr="006C2038" w:rsidRDefault="00343E26">
            <w:pPr>
              <w:pStyle w:val="TableParagraph"/>
              <w:spacing w:line="234" w:lineRule="exact"/>
              <w:ind w:left="765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343E26" w:rsidRPr="006C2038" w14:paraId="1ACDA91C" w14:textId="77777777" w:rsidTr="00343E26">
        <w:trPr>
          <w:trHeight w:val="251"/>
        </w:trPr>
        <w:tc>
          <w:tcPr>
            <w:tcW w:w="3212" w:type="dxa"/>
            <w:vMerge/>
          </w:tcPr>
          <w:p w14:paraId="5484BD54" w14:textId="77777777" w:rsidR="00343E26" w:rsidRPr="006C2038" w:rsidRDefault="00343E26" w:rsidP="007837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343E26" w:rsidRPr="006C2038" w:rsidRDefault="00343E26" w:rsidP="007837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14:paraId="1ADE9108" w14:textId="5C1603A8" w:rsidR="00343E26" w:rsidRPr="006C2038" w:rsidRDefault="00343E26" w:rsidP="00783727">
            <w:pPr>
              <w:pStyle w:val="TableParagraph"/>
              <w:spacing w:line="232" w:lineRule="exact"/>
              <w:ind w:left="417" w:right="412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54 часов</w:t>
            </w:r>
          </w:p>
        </w:tc>
        <w:tc>
          <w:tcPr>
            <w:tcW w:w="1550" w:type="dxa"/>
          </w:tcPr>
          <w:p w14:paraId="676EA570" w14:textId="42EC9343" w:rsidR="00343E26" w:rsidRPr="006C2038" w:rsidRDefault="00343E26" w:rsidP="00783727">
            <w:pPr>
              <w:pStyle w:val="TableParagraph"/>
              <w:spacing w:line="232" w:lineRule="exact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часов</w:t>
            </w:r>
          </w:p>
        </w:tc>
      </w:tr>
      <w:tr w:rsidR="00343E26" w:rsidRPr="006C2038" w14:paraId="4D6AB0C6" w14:textId="77777777" w:rsidTr="00343E26">
        <w:trPr>
          <w:trHeight w:val="251"/>
        </w:trPr>
        <w:tc>
          <w:tcPr>
            <w:tcW w:w="3212" w:type="dxa"/>
            <w:vMerge/>
          </w:tcPr>
          <w:p w14:paraId="366AA584" w14:textId="77777777" w:rsidR="00343E26" w:rsidRPr="006C2038" w:rsidRDefault="00343E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343E26" w:rsidRPr="006C2038" w:rsidRDefault="00343E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343E26" w:rsidRPr="006C2038" w:rsidRDefault="00343E26">
            <w:pPr>
              <w:pStyle w:val="TableParagraph"/>
              <w:spacing w:line="232" w:lineRule="exact"/>
              <w:ind w:left="973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Вид</w:t>
            </w:r>
            <w:r w:rsidRPr="006C203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2038">
              <w:rPr>
                <w:sz w:val="24"/>
                <w:szCs w:val="24"/>
                <w:lang w:val="ru-RU"/>
              </w:rPr>
              <w:t>контроля</w:t>
            </w:r>
          </w:p>
        </w:tc>
      </w:tr>
      <w:tr w:rsidR="00343E26" w:rsidRPr="006C2038" w14:paraId="338C00A2" w14:textId="77777777" w:rsidTr="00343E26">
        <w:trPr>
          <w:trHeight w:val="253"/>
        </w:trPr>
        <w:tc>
          <w:tcPr>
            <w:tcW w:w="3212" w:type="dxa"/>
            <w:vMerge/>
          </w:tcPr>
          <w:p w14:paraId="110C6FED" w14:textId="77777777" w:rsidR="00343E26" w:rsidRPr="006C2038" w:rsidRDefault="00343E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343E26" w:rsidRPr="006C2038" w:rsidRDefault="00343E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09163215" w14:textId="6441CF01" w:rsidR="00343E26" w:rsidRPr="006C2038" w:rsidRDefault="00343E26" w:rsidP="001C09E8">
            <w:pPr>
              <w:pStyle w:val="TableParagraph"/>
              <w:spacing w:line="234" w:lineRule="exact"/>
              <w:ind w:left="945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Экзамен</w:t>
            </w:r>
            <w:r w:rsidRPr="006C2038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D0118C0" w14:textId="77777777" w:rsidR="002E21F3" w:rsidRPr="006C2038" w:rsidRDefault="002E21F3">
      <w:pPr>
        <w:pStyle w:val="a3"/>
        <w:spacing w:before="2"/>
        <w:rPr>
          <w:b/>
          <w:lang w:val="ru-RU"/>
        </w:rPr>
      </w:pPr>
    </w:p>
    <w:p w14:paraId="7CDC7928" w14:textId="03F86E0F" w:rsidR="002E21F3" w:rsidRPr="006C2038" w:rsidRDefault="009F69CE">
      <w:pPr>
        <w:pStyle w:val="1"/>
        <w:numPr>
          <w:ilvl w:val="0"/>
          <w:numId w:val="8"/>
        </w:numPr>
        <w:tabs>
          <w:tab w:val="left" w:pos="406"/>
        </w:tabs>
        <w:rPr>
          <w:lang w:val="ru-RU"/>
        </w:rPr>
      </w:pPr>
      <w:r w:rsidRPr="006C2038">
        <w:rPr>
          <w:lang w:val="ru-RU"/>
        </w:rPr>
        <w:t>Цель и задачи учебной дисциплины</w:t>
      </w:r>
    </w:p>
    <w:p w14:paraId="3120E114" w14:textId="77777777" w:rsidR="002E21F3" w:rsidRPr="006C2038" w:rsidRDefault="002E21F3">
      <w:pPr>
        <w:pStyle w:val="a3"/>
        <w:spacing w:before="7"/>
        <w:rPr>
          <w:b/>
          <w:lang w:val="ru-RU"/>
        </w:rPr>
      </w:pPr>
    </w:p>
    <w:p w14:paraId="55678552" w14:textId="7821A6E8" w:rsidR="002E21F3" w:rsidRPr="006C2038" w:rsidRDefault="009F69CE" w:rsidP="006C2038">
      <w:pPr>
        <w:pStyle w:val="a3"/>
        <w:ind w:left="122"/>
        <w:jc w:val="both"/>
        <w:rPr>
          <w:lang w:val="ru-RU"/>
        </w:rPr>
      </w:pPr>
      <w:r w:rsidRPr="006C2038">
        <w:rPr>
          <w:b/>
          <w:lang w:val="ru-RU"/>
        </w:rPr>
        <w:t>Цель</w:t>
      </w:r>
      <w:r w:rsidR="00351724" w:rsidRPr="006C2038">
        <w:rPr>
          <w:lang w:val="ru-RU"/>
        </w:rPr>
        <w:t xml:space="preserve"> учебной дисциплины</w:t>
      </w:r>
      <w:r w:rsidR="00351724" w:rsidRPr="006C2038">
        <w:rPr>
          <w:color w:val="000000"/>
          <w:lang w:val="ru-RU"/>
        </w:rPr>
        <w:t xml:space="preserve"> </w:t>
      </w:r>
      <w:r w:rsidR="00DD3218" w:rsidRPr="006C2038">
        <w:rPr>
          <w:color w:val="000000"/>
          <w:lang w:val="ru-RU"/>
        </w:rPr>
        <w:t xml:space="preserve">сформировать представление </w:t>
      </w:r>
      <w:r w:rsidR="000B2F53" w:rsidRPr="006C2038">
        <w:rPr>
          <w:color w:val="000000"/>
          <w:lang w:val="ru-RU"/>
        </w:rPr>
        <w:t>студен</w:t>
      </w:r>
      <w:r w:rsidR="00DD3218" w:rsidRPr="006C2038">
        <w:rPr>
          <w:color w:val="000000"/>
          <w:lang w:val="ru-RU"/>
        </w:rPr>
        <w:t xml:space="preserve">тов об организации инклюзивного педагогического процесса в </w:t>
      </w:r>
      <w:r w:rsidR="000B2F53" w:rsidRPr="006C2038">
        <w:rPr>
          <w:color w:val="000000"/>
          <w:lang w:val="ru-RU"/>
        </w:rPr>
        <w:t>современной начальной школе, его сущнос</w:t>
      </w:r>
      <w:r w:rsidR="00DD3218" w:rsidRPr="006C2038">
        <w:rPr>
          <w:color w:val="000000"/>
          <w:lang w:val="ru-RU"/>
        </w:rPr>
        <w:t xml:space="preserve">ти, закономерностях, принципах, </w:t>
      </w:r>
      <w:r w:rsidR="000B2F53" w:rsidRPr="006C2038">
        <w:rPr>
          <w:color w:val="000000"/>
          <w:lang w:val="ru-RU"/>
        </w:rPr>
        <w:t>содержании, методах, формах и средствах осуществления.</w:t>
      </w:r>
    </w:p>
    <w:p w14:paraId="28AF273C" w14:textId="3E0D0346" w:rsidR="00B97B0D" w:rsidRPr="006C2038" w:rsidRDefault="000B2F53" w:rsidP="006C2038">
      <w:pPr>
        <w:pStyle w:val="a3"/>
        <w:ind w:left="567" w:right="-33" w:hanging="425"/>
        <w:jc w:val="both"/>
        <w:rPr>
          <w:color w:val="000000"/>
          <w:lang w:val="ru-RU"/>
        </w:rPr>
      </w:pPr>
      <w:r w:rsidRPr="006C2038">
        <w:rPr>
          <w:b/>
          <w:color w:val="000000"/>
          <w:lang w:val="ru-RU"/>
        </w:rPr>
        <w:t>Задачи:</w:t>
      </w:r>
      <w:r w:rsidR="00351724" w:rsidRPr="006C2038">
        <w:rPr>
          <w:b/>
          <w:color w:val="000000"/>
          <w:lang w:val="ru-RU"/>
        </w:rPr>
        <w:t xml:space="preserve"> </w:t>
      </w:r>
    </w:p>
    <w:p w14:paraId="0692CA35" w14:textId="62810482" w:rsidR="00B97B0D" w:rsidRPr="006C2038" w:rsidRDefault="000B2F53" w:rsidP="006C2038">
      <w:pPr>
        <w:pStyle w:val="a3"/>
        <w:numPr>
          <w:ilvl w:val="0"/>
          <w:numId w:val="27"/>
        </w:numPr>
        <w:ind w:left="0" w:right="-33" w:firstLine="284"/>
        <w:jc w:val="both"/>
        <w:rPr>
          <w:color w:val="000000"/>
          <w:lang w:val="ru-RU"/>
        </w:rPr>
      </w:pPr>
      <w:r w:rsidRPr="006C2038">
        <w:rPr>
          <w:color w:val="000000"/>
          <w:lang w:val="ru-RU"/>
        </w:rPr>
        <w:t>Формирование предст</w:t>
      </w:r>
      <w:r w:rsidR="00DD3218" w:rsidRPr="006C2038">
        <w:rPr>
          <w:color w:val="000000"/>
          <w:lang w:val="ru-RU"/>
        </w:rPr>
        <w:t xml:space="preserve">авления о подходах к построению </w:t>
      </w:r>
      <w:r w:rsidRPr="006C2038">
        <w:rPr>
          <w:color w:val="000000"/>
          <w:lang w:val="ru-RU"/>
        </w:rPr>
        <w:t>инклюзивного образовательного</w:t>
      </w:r>
      <w:r w:rsidR="00B97B0D" w:rsidRPr="006C2038">
        <w:rPr>
          <w:color w:val="000000"/>
          <w:lang w:val="ru-RU"/>
        </w:rPr>
        <w:t xml:space="preserve"> процесса в начальной школе.</w:t>
      </w:r>
    </w:p>
    <w:p w14:paraId="43655E27" w14:textId="082C7518" w:rsidR="00B97B0D" w:rsidRPr="006C2038" w:rsidRDefault="000B2F53" w:rsidP="006C2038">
      <w:pPr>
        <w:pStyle w:val="a3"/>
        <w:numPr>
          <w:ilvl w:val="0"/>
          <w:numId w:val="27"/>
        </w:numPr>
        <w:ind w:left="0" w:right="-33" w:firstLine="284"/>
        <w:jc w:val="both"/>
        <w:rPr>
          <w:color w:val="000000"/>
          <w:lang w:val="ru-RU"/>
        </w:rPr>
      </w:pPr>
      <w:r w:rsidRPr="006C2038">
        <w:rPr>
          <w:color w:val="000000"/>
          <w:lang w:val="ru-RU"/>
        </w:rPr>
        <w:t xml:space="preserve">Развитие готовности </w:t>
      </w:r>
      <w:r w:rsidR="00351724" w:rsidRPr="006C2038">
        <w:rPr>
          <w:color w:val="000000"/>
          <w:lang w:val="ru-RU"/>
        </w:rPr>
        <w:t>будущих учителей начальных классов</w:t>
      </w:r>
      <w:r w:rsidRPr="006C2038">
        <w:rPr>
          <w:color w:val="000000"/>
          <w:lang w:val="ru-RU"/>
        </w:rPr>
        <w:t xml:space="preserve"> к решению профессионально</w:t>
      </w:r>
      <w:r w:rsidR="00351724" w:rsidRPr="006C2038">
        <w:rPr>
          <w:color w:val="000000"/>
          <w:lang w:val="ru-RU"/>
        </w:rPr>
        <w:t>-</w:t>
      </w:r>
      <w:r w:rsidRPr="006C2038">
        <w:rPr>
          <w:color w:val="000000"/>
          <w:lang w:val="ru-RU"/>
        </w:rPr>
        <w:t>педагогических, исследоват</w:t>
      </w:r>
      <w:r w:rsidR="00DD3218" w:rsidRPr="006C2038">
        <w:rPr>
          <w:color w:val="000000"/>
          <w:lang w:val="ru-RU"/>
        </w:rPr>
        <w:t xml:space="preserve">ельских задач, проектированию </w:t>
      </w:r>
      <w:r w:rsidRPr="006C2038">
        <w:rPr>
          <w:color w:val="000000"/>
          <w:lang w:val="ru-RU"/>
        </w:rPr>
        <w:t>образовательных программ на</w:t>
      </w:r>
      <w:r w:rsidR="00B97B0D" w:rsidRPr="006C2038">
        <w:rPr>
          <w:color w:val="000000"/>
          <w:lang w:val="ru-RU"/>
        </w:rPr>
        <w:t>чального общего образования.</w:t>
      </w:r>
    </w:p>
    <w:p w14:paraId="4850C6B9" w14:textId="2390E1A0" w:rsidR="000B2F53" w:rsidRPr="006C2038" w:rsidRDefault="000B2F53" w:rsidP="00CA6264">
      <w:pPr>
        <w:pStyle w:val="a3"/>
        <w:numPr>
          <w:ilvl w:val="0"/>
          <w:numId w:val="27"/>
        </w:numPr>
        <w:ind w:left="0" w:right="3" w:firstLine="0"/>
        <w:jc w:val="both"/>
        <w:rPr>
          <w:lang w:val="ru-RU"/>
        </w:rPr>
      </w:pPr>
      <w:r w:rsidRPr="006C2038">
        <w:rPr>
          <w:color w:val="000000"/>
          <w:lang w:val="ru-RU"/>
        </w:rPr>
        <w:t>Формирование про</w:t>
      </w:r>
      <w:r w:rsidR="00DD3218" w:rsidRPr="006C2038">
        <w:rPr>
          <w:color w:val="000000"/>
          <w:lang w:val="ru-RU"/>
        </w:rPr>
        <w:t>фессионального мышления будущих бакалавров</w:t>
      </w:r>
      <w:r w:rsidRPr="006C2038">
        <w:rPr>
          <w:color w:val="000000"/>
          <w:lang w:val="ru-RU"/>
        </w:rPr>
        <w:t xml:space="preserve"> педагогического образования, опыт</w:t>
      </w:r>
      <w:r w:rsidR="00DD3218" w:rsidRPr="006C2038">
        <w:rPr>
          <w:color w:val="000000"/>
          <w:lang w:val="ru-RU"/>
        </w:rPr>
        <w:t xml:space="preserve">а творческого  </w:t>
      </w:r>
      <w:r w:rsidRPr="006C2038">
        <w:rPr>
          <w:color w:val="000000"/>
          <w:lang w:val="ru-RU"/>
        </w:rPr>
        <w:t>использования знаний по педагогике в практике</w:t>
      </w:r>
      <w:r w:rsidR="00351724" w:rsidRPr="006C2038">
        <w:rPr>
          <w:color w:val="000000"/>
          <w:lang w:val="ru-RU"/>
        </w:rPr>
        <w:t>.</w:t>
      </w:r>
      <w:r w:rsidRPr="006C2038">
        <w:rPr>
          <w:lang w:val="ru-RU"/>
        </w:rPr>
        <w:t xml:space="preserve"> </w:t>
      </w:r>
    </w:p>
    <w:p w14:paraId="53813F49" w14:textId="5DE48025" w:rsidR="009F69CE" w:rsidRPr="006C2038" w:rsidRDefault="00786EE9" w:rsidP="00CA6264">
      <w:pPr>
        <w:pStyle w:val="a3"/>
        <w:ind w:right="3"/>
        <w:jc w:val="both"/>
        <w:rPr>
          <w:b/>
          <w:lang w:val="ru-RU"/>
        </w:rPr>
      </w:pPr>
      <w:r w:rsidRPr="006C2038">
        <w:rPr>
          <w:b/>
          <w:lang w:val="ru-RU"/>
        </w:rPr>
        <w:t>М</w:t>
      </w:r>
      <w:r w:rsidR="009F69CE" w:rsidRPr="006C2038">
        <w:rPr>
          <w:b/>
          <w:lang w:val="ru-RU"/>
        </w:rPr>
        <w:t>есто</w:t>
      </w:r>
      <w:r w:rsidRPr="006C2038">
        <w:rPr>
          <w:b/>
          <w:spacing w:val="-12"/>
          <w:lang w:val="ru-RU"/>
        </w:rPr>
        <w:t xml:space="preserve"> </w:t>
      </w:r>
      <w:r w:rsidR="009F69CE" w:rsidRPr="006C2038">
        <w:rPr>
          <w:b/>
          <w:lang w:val="ru-RU"/>
        </w:rPr>
        <w:t>учебной дисциплины</w:t>
      </w:r>
      <w:r w:rsidRPr="006C2038">
        <w:rPr>
          <w:b/>
          <w:spacing w:val="-7"/>
          <w:lang w:val="ru-RU"/>
        </w:rPr>
        <w:t xml:space="preserve"> </w:t>
      </w:r>
      <w:r w:rsidRPr="006C2038">
        <w:rPr>
          <w:b/>
          <w:lang w:val="ru-RU"/>
        </w:rPr>
        <w:t>в</w:t>
      </w:r>
      <w:r w:rsidRPr="006C2038">
        <w:rPr>
          <w:b/>
          <w:spacing w:val="-11"/>
          <w:lang w:val="ru-RU"/>
        </w:rPr>
        <w:t xml:space="preserve"> </w:t>
      </w:r>
      <w:r w:rsidR="009F69CE" w:rsidRPr="006C2038">
        <w:rPr>
          <w:b/>
          <w:lang w:val="ru-RU"/>
        </w:rPr>
        <w:t>образовательной программе</w:t>
      </w:r>
    </w:p>
    <w:p w14:paraId="7A535616" w14:textId="6F610DEA" w:rsidR="009F69CE" w:rsidRPr="006C2038" w:rsidRDefault="00C42FC3" w:rsidP="00CA6264">
      <w:pPr>
        <w:pStyle w:val="a3"/>
        <w:ind w:right="3"/>
        <w:jc w:val="both"/>
        <w:rPr>
          <w:b/>
          <w:lang w:val="ru-RU"/>
        </w:rPr>
      </w:pPr>
      <w:r w:rsidRPr="006C2038">
        <w:rPr>
          <w:color w:val="000000"/>
          <w:lang w:val="ru-RU"/>
        </w:rPr>
        <w:t>Учебный курс «Основы инклюзивной педагогики» относится к вариативной части блока базовых дисциплин и осваивается студентами в соответствии с ФГОС ВО по направлению подготовки 44.04.01 Педагогическое образование по уро</w:t>
      </w:r>
      <w:r w:rsidR="00F22D98" w:rsidRPr="006C2038">
        <w:rPr>
          <w:color w:val="000000"/>
          <w:lang w:val="ru-RU"/>
        </w:rPr>
        <w:t>в</w:t>
      </w:r>
      <w:r w:rsidRPr="006C2038">
        <w:rPr>
          <w:color w:val="000000"/>
          <w:lang w:val="ru-RU"/>
        </w:rPr>
        <w:t>ню «бакалавриат».</w:t>
      </w:r>
      <w:r w:rsidR="00026EEB" w:rsidRPr="006C2038">
        <w:rPr>
          <w:color w:val="000000"/>
          <w:lang w:val="ru-RU"/>
        </w:rPr>
        <w:t xml:space="preserve"> </w:t>
      </w:r>
      <w:r w:rsidR="00455D77" w:rsidRPr="006C2038">
        <w:rPr>
          <w:color w:val="000000"/>
          <w:lang w:val="ru-RU"/>
        </w:rPr>
        <w:t xml:space="preserve">Для освоения учебного материала по дисциплине используются </w:t>
      </w:r>
      <w:r w:rsidR="00026EEB" w:rsidRPr="006C2038">
        <w:rPr>
          <w:rStyle w:val="fontstyle01"/>
          <w:rFonts w:ascii="Times New Roman" w:hAnsi="Times New Roman"/>
          <w:lang w:val="ru-RU"/>
        </w:rPr>
        <w:t>знания, умения и компетенции, полученные</w:t>
      </w:r>
      <w:r w:rsidR="00026EEB" w:rsidRPr="006C2038">
        <w:rPr>
          <w:color w:val="000000"/>
          <w:lang w:val="ru-RU"/>
        </w:rPr>
        <w:t xml:space="preserve"> </w:t>
      </w:r>
      <w:r w:rsidR="00026EEB" w:rsidRPr="006C2038">
        <w:rPr>
          <w:rStyle w:val="fontstyle01"/>
          <w:rFonts w:ascii="Times New Roman" w:hAnsi="Times New Roman"/>
          <w:lang w:val="ru-RU"/>
        </w:rPr>
        <w:t xml:space="preserve">студентами в результате изучения таких курсов, как «Психология», </w:t>
      </w:r>
      <w:r w:rsidR="00026EEB" w:rsidRPr="006C2038">
        <w:rPr>
          <w:rStyle w:val="fontstyle01"/>
          <w:rFonts w:ascii="Times New Roman" w:hAnsi="Times New Roman"/>
          <w:lang w:val="ru-RU"/>
        </w:rPr>
        <w:lastRenderedPageBreak/>
        <w:t>«Возрастная психология», «Педагогика», «Теория основы организации обучения в начальной школе».</w:t>
      </w:r>
      <w:r w:rsidR="00455D77" w:rsidRPr="006C2038">
        <w:rPr>
          <w:rStyle w:val="fontstyle01"/>
          <w:rFonts w:ascii="Times New Roman" w:hAnsi="Times New Roman"/>
          <w:lang w:val="ru-RU"/>
        </w:rPr>
        <w:t xml:space="preserve"> </w:t>
      </w:r>
      <w:r w:rsidR="00455D77" w:rsidRPr="006C2038">
        <w:rPr>
          <w:color w:val="000000"/>
          <w:lang w:val="ru-RU"/>
        </w:rPr>
        <w:t>Знания, умения, навыки, сформированные в процессе изучения дисциплины необходимы для освоения следующих дисциплин: «Методика воспитания», «Основы педагогического мастерства», «Основы управления образовательным проце</w:t>
      </w:r>
      <w:r w:rsidR="00B10748" w:rsidRPr="006C2038">
        <w:rPr>
          <w:color w:val="000000"/>
          <w:lang w:val="ru-RU"/>
        </w:rPr>
        <w:t>с</w:t>
      </w:r>
      <w:r w:rsidR="00455D77" w:rsidRPr="006C2038">
        <w:rPr>
          <w:color w:val="000000"/>
          <w:lang w:val="ru-RU"/>
        </w:rPr>
        <w:t>сом», «Моделирование образовательных программ», «Основы педагогического прогнозирования».</w:t>
      </w:r>
    </w:p>
    <w:p w14:paraId="6583AF90" w14:textId="74C9FB16" w:rsidR="002E21F3" w:rsidRDefault="009F69CE" w:rsidP="00CA6264">
      <w:pPr>
        <w:pStyle w:val="a3"/>
        <w:ind w:right="3"/>
        <w:jc w:val="both"/>
        <w:rPr>
          <w:b/>
          <w:lang w:val="ru-RU"/>
        </w:rPr>
      </w:pPr>
      <w:r w:rsidRPr="006C2038">
        <w:rPr>
          <w:b/>
          <w:lang w:val="ru-RU"/>
        </w:rPr>
        <w:t>Компетенции (согласно стандарту ГОС ВПО)</w:t>
      </w:r>
      <w:r w:rsidR="00786EE9" w:rsidRPr="006C2038">
        <w:rPr>
          <w:b/>
          <w:spacing w:val="3"/>
          <w:lang w:val="ru-RU"/>
        </w:rPr>
        <w:t xml:space="preserve"> </w:t>
      </w:r>
      <w:r w:rsidRPr="006C2038">
        <w:rPr>
          <w:b/>
          <w:lang w:val="ru-RU"/>
        </w:rPr>
        <w:t>и</w:t>
      </w:r>
      <w:r w:rsidR="00786EE9" w:rsidRPr="006C2038">
        <w:rPr>
          <w:b/>
          <w:lang w:val="ru-RU"/>
        </w:rPr>
        <w:t xml:space="preserve"> </w:t>
      </w:r>
      <w:r w:rsidRPr="006C2038">
        <w:rPr>
          <w:b/>
          <w:lang w:val="ru-RU"/>
        </w:rPr>
        <w:t>результаты обучения (знания, умения, навыки)</w:t>
      </w:r>
    </w:p>
    <w:p w14:paraId="4F5A7755" w14:textId="0015B1B1" w:rsidR="00CA6264" w:rsidRPr="00CA6264" w:rsidRDefault="00CA6264" w:rsidP="00CA6264">
      <w:pPr>
        <w:spacing w:before="137" w:line="259" w:lineRule="auto"/>
        <w:ind w:right="3"/>
        <w:jc w:val="both"/>
        <w:rPr>
          <w:color w:val="000000"/>
          <w:lang w:val="ru-RU"/>
        </w:rPr>
      </w:pPr>
      <w:r w:rsidRPr="001D051C">
        <w:rPr>
          <w:color w:val="000000"/>
          <w:lang w:val="ru-RU"/>
        </w:rPr>
        <w:t>В результате освоения данной дисциплины студент должен обладать следующими компетенциями:</w:t>
      </w:r>
    </w:p>
    <w:p w14:paraId="22DD8BE2" w14:textId="77777777" w:rsidR="00CA6264" w:rsidRPr="00001283" w:rsidRDefault="00CA6264" w:rsidP="00CA6264">
      <w:pPr>
        <w:pStyle w:val="a3"/>
        <w:jc w:val="both"/>
        <w:rPr>
          <w:w w:val="115"/>
          <w:lang w:val="ru-RU"/>
        </w:rPr>
      </w:pPr>
      <w:r w:rsidRPr="00001283">
        <w:rPr>
          <w:color w:val="000000"/>
          <w:lang w:val="ru-RU" w:eastAsia="ru-RU"/>
        </w:rPr>
        <w:t xml:space="preserve">ОК-7- </w:t>
      </w:r>
      <w:r w:rsidRPr="00001283">
        <w:rPr>
          <w:w w:val="115"/>
          <w:lang w:val="ru-RU"/>
        </w:rPr>
        <w:t>способность</w:t>
      </w:r>
      <w:r w:rsidRPr="00001283">
        <w:rPr>
          <w:spacing w:val="-7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использовать</w:t>
      </w:r>
      <w:r w:rsidRPr="00001283">
        <w:rPr>
          <w:spacing w:val="-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базовые</w:t>
      </w:r>
      <w:r w:rsidRPr="00001283">
        <w:rPr>
          <w:spacing w:val="-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правовые</w:t>
      </w:r>
      <w:r w:rsidRPr="00001283">
        <w:rPr>
          <w:spacing w:val="-7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знания</w:t>
      </w:r>
      <w:r w:rsidRPr="00001283">
        <w:rPr>
          <w:spacing w:val="-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в</w:t>
      </w:r>
      <w:r w:rsidRPr="00001283">
        <w:rPr>
          <w:spacing w:val="-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различных</w:t>
      </w:r>
      <w:r w:rsidRPr="00001283">
        <w:rPr>
          <w:spacing w:val="-7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сферах</w:t>
      </w:r>
      <w:r w:rsidRPr="00001283">
        <w:rPr>
          <w:spacing w:val="-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деятельности.</w:t>
      </w:r>
    </w:p>
    <w:p w14:paraId="284C0F75" w14:textId="77777777" w:rsidR="00CA6264" w:rsidRPr="00001283" w:rsidRDefault="00CA6264" w:rsidP="00CA6264">
      <w:pPr>
        <w:pStyle w:val="a3"/>
        <w:jc w:val="both"/>
        <w:rPr>
          <w:w w:val="115"/>
          <w:lang w:val="ru-RU"/>
        </w:rPr>
      </w:pPr>
      <w:r w:rsidRPr="00001283">
        <w:rPr>
          <w:color w:val="000000"/>
          <w:lang w:val="ru-RU" w:eastAsia="ru-RU"/>
        </w:rPr>
        <w:t xml:space="preserve">ОПК-2- </w:t>
      </w:r>
      <w:r w:rsidRPr="00001283">
        <w:rPr>
          <w:w w:val="115"/>
          <w:lang w:val="ru-RU"/>
        </w:rPr>
        <w:t>способностью</w:t>
      </w:r>
      <w:r w:rsidRPr="00001283">
        <w:rPr>
          <w:spacing w:val="2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осуществлять</w:t>
      </w:r>
      <w:r w:rsidRPr="00001283">
        <w:rPr>
          <w:spacing w:val="2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обучение,</w:t>
      </w:r>
      <w:r w:rsidRPr="00001283">
        <w:rPr>
          <w:spacing w:val="2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воспитание</w:t>
      </w:r>
      <w:r w:rsidRPr="00001283">
        <w:rPr>
          <w:spacing w:val="2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и</w:t>
      </w:r>
      <w:r w:rsidRPr="00001283">
        <w:rPr>
          <w:spacing w:val="2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развитие</w:t>
      </w:r>
      <w:r w:rsidRPr="00001283">
        <w:rPr>
          <w:spacing w:val="2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с</w:t>
      </w:r>
      <w:r w:rsidRPr="00001283">
        <w:rPr>
          <w:spacing w:val="2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учетом</w:t>
      </w:r>
      <w:r w:rsidRPr="00001283">
        <w:rPr>
          <w:spacing w:val="2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социальных,</w:t>
      </w:r>
      <w:r w:rsidRPr="00001283">
        <w:rPr>
          <w:spacing w:val="27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возрастных,</w:t>
      </w:r>
      <w:r w:rsidRPr="00001283">
        <w:rPr>
          <w:spacing w:val="2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психофизических</w:t>
      </w:r>
      <w:r w:rsidRPr="00001283">
        <w:rPr>
          <w:spacing w:val="2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и</w:t>
      </w:r>
      <w:r w:rsidRPr="00001283">
        <w:rPr>
          <w:spacing w:val="2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индивидуальных</w:t>
      </w:r>
      <w:r w:rsidRPr="00001283">
        <w:rPr>
          <w:spacing w:val="2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особенностей,</w:t>
      </w:r>
      <w:r w:rsidRPr="00001283">
        <w:rPr>
          <w:spacing w:val="2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в</w:t>
      </w:r>
      <w:r w:rsidRPr="00001283">
        <w:rPr>
          <w:spacing w:val="2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том</w:t>
      </w:r>
      <w:r w:rsidRPr="00001283">
        <w:rPr>
          <w:spacing w:val="2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числе</w:t>
      </w:r>
      <w:r w:rsidRPr="00001283">
        <w:rPr>
          <w:spacing w:val="-52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особых</w:t>
      </w:r>
      <w:r w:rsidRPr="00001283">
        <w:rPr>
          <w:spacing w:val="-6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образовательных</w:t>
      </w:r>
      <w:r w:rsidRPr="00001283">
        <w:rPr>
          <w:spacing w:val="-5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потребностей</w:t>
      </w:r>
      <w:r w:rsidRPr="00001283">
        <w:rPr>
          <w:spacing w:val="-5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обучающихся.</w:t>
      </w:r>
    </w:p>
    <w:p w14:paraId="08F9B162" w14:textId="77777777" w:rsidR="00CA6264" w:rsidRPr="00001283" w:rsidRDefault="00CA6264" w:rsidP="00CA6264">
      <w:pPr>
        <w:pStyle w:val="a3"/>
        <w:jc w:val="both"/>
        <w:rPr>
          <w:w w:val="115"/>
          <w:lang w:val="ru-RU"/>
        </w:rPr>
      </w:pPr>
      <w:r w:rsidRPr="00001283">
        <w:rPr>
          <w:color w:val="000000"/>
          <w:lang w:val="ru-RU" w:eastAsia="ru-RU"/>
        </w:rPr>
        <w:t xml:space="preserve">ОПК-3- </w:t>
      </w:r>
      <w:r w:rsidRPr="00001283">
        <w:rPr>
          <w:w w:val="115"/>
          <w:lang w:val="ru-RU"/>
        </w:rPr>
        <w:t>готовностью</w:t>
      </w:r>
      <w:r w:rsidRPr="00001283">
        <w:rPr>
          <w:spacing w:val="-5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к</w:t>
      </w:r>
      <w:r w:rsidRPr="00001283">
        <w:rPr>
          <w:spacing w:val="-5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психолого-педагогическому</w:t>
      </w:r>
      <w:r w:rsidRPr="00001283">
        <w:rPr>
          <w:spacing w:val="-4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сопровождению</w:t>
      </w:r>
      <w:r w:rsidRPr="00001283">
        <w:rPr>
          <w:spacing w:val="-5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учебно- воспитательного</w:t>
      </w:r>
      <w:r w:rsidRPr="00001283">
        <w:rPr>
          <w:spacing w:val="-5"/>
          <w:w w:val="115"/>
          <w:lang w:val="ru-RU"/>
        </w:rPr>
        <w:t xml:space="preserve"> </w:t>
      </w:r>
      <w:r w:rsidRPr="00001283">
        <w:rPr>
          <w:w w:val="115"/>
          <w:lang w:val="ru-RU"/>
        </w:rPr>
        <w:t>процесса.</w:t>
      </w:r>
    </w:p>
    <w:p w14:paraId="6E16A0B7" w14:textId="77777777" w:rsidR="00CA6264" w:rsidRPr="00001283" w:rsidRDefault="00CA6264" w:rsidP="00CA6264">
      <w:pPr>
        <w:pStyle w:val="a3"/>
        <w:jc w:val="both"/>
        <w:rPr>
          <w:w w:val="115"/>
          <w:lang w:val="ru-RU"/>
        </w:rPr>
      </w:pPr>
      <w:r w:rsidRPr="00001283">
        <w:rPr>
          <w:color w:val="000000"/>
          <w:lang w:val="ru-RU" w:eastAsia="ru-RU"/>
        </w:rPr>
        <w:t xml:space="preserve">ОПК-4- </w:t>
      </w:r>
      <w:r w:rsidRPr="00001283">
        <w:rPr>
          <w:w w:val="115"/>
        </w:rPr>
        <w:t>готовностью</w:t>
      </w:r>
      <w:r w:rsidRPr="00001283">
        <w:rPr>
          <w:spacing w:val="-7"/>
          <w:w w:val="115"/>
        </w:rPr>
        <w:t xml:space="preserve"> </w:t>
      </w:r>
      <w:r w:rsidRPr="00001283">
        <w:rPr>
          <w:w w:val="115"/>
        </w:rPr>
        <w:t>к</w:t>
      </w:r>
      <w:r w:rsidRPr="00001283">
        <w:rPr>
          <w:spacing w:val="-6"/>
          <w:w w:val="115"/>
        </w:rPr>
        <w:t xml:space="preserve"> </w:t>
      </w:r>
      <w:r w:rsidRPr="00001283">
        <w:rPr>
          <w:w w:val="115"/>
        </w:rPr>
        <w:t>профессиональной</w:t>
      </w:r>
      <w:r w:rsidRPr="00001283">
        <w:rPr>
          <w:spacing w:val="-6"/>
          <w:w w:val="115"/>
        </w:rPr>
        <w:t xml:space="preserve"> </w:t>
      </w:r>
      <w:r w:rsidRPr="00001283">
        <w:rPr>
          <w:w w:val="115"/>
        </w:rPr>
        <w:t>деятельности</w:t>
      </w:r>
      <w:r w:rsidRPr="00001283">
        <w:rPr>
          <w:spacing w:val="-7"/>
          <w:w w:val="115"/>
        </w:rPr>
        <w:t xml:space="preserve"> </w:t>
      </w:r>
      <w:r w:rsidRPr="00001283">
        <w:rPr>
          <w:w w:val="115"/>
        </w:rPr>
        <w:t>в</w:t>
      </w:r>
      <w:r w:rsidRPr="00001283">
        <w:rPr>
          <w:spacing w:val="-6"/>
          <w:w w:val="115"/>
        </w:rPr>
        <w:t xml:space="preserve"> </w:t>
      </w:r>
      <w:r w:rsidRPr="00001283">
        <w:rPr>
          <w:w w:val="115"/>
        </w:rPr>
        <w:t>соответствии</w:t>
      </w:r>
      <w:r w:rsidRPr="00001283">
        <w:rPr>
          <w:spacing w:val="-6"/>
          <w:w w:val="115"/>
        </w:rPr>
        <w:t xml:space="preserve"> </w:t>
      </w:r>
      <w:r w:rsidRPr="00001283">
        <w:rPr>
          <w:w w:val="115"/>
        </w:rPr>
        <w:t>с</w:t>
      </w:r>
      <w:r w:rsidRPr="00001283">
        <w:rPr>
          <w:spacing w:val="-6"/>
          <w:w w:val="115"/>
        </w:rPr>
        <w:t xml:space="preserve"> </w:t>
      </w:r>
      <w:r w:rsidRPr="00001283">
        <w:rPr>
          <w:w w:val="115"/>
        </w:rPr>
        <w:t>нормативно-правовыми</w:t>
      </w:r>
      <w:r w:rsidRPr="00001283">
        <w:rPr>
          <w:spacing w:val="-7"/>
          <w:w w:val="115"/>
        </w:rPr>
        <w:t xml:space="preserve"> </w:t>
      </w:r>
      <w:r w:rsidRPr="00001283">
        <w:rPr>
          <w:w w:val="115"/>
        </w:rPr>
        <w:t>актами</w:t>
      </w:r>
      <w:r w:rsidRPr="00001283">
        <w:rPr>
          <w:spacing w:val="-6"/>
          <w:w w:val="115"/>
        </w:rPr>
        <w:t xml:space="preserve"> </w:t>
      </w:r>
      <w:r w:rsidRPr="00001283">
        <w:rPr>
          <w:w w:val="115"/>
        </w:rPr>
        <w:t>сферы</w:t>
      </w:r>
      <w:r w:rsidRPr="00001283">
        <w:rPr>
          <w:spacing w:val="-6"/>
          <w:w w:val="115"/>
        </w:rPr>
        <w:t xml:space="preserve"> </w:t>
      </w:r>
      <w:r w:rsidRPr="00001283">
        <w:rPr>
          <w:w w:val="115"/>
        </w:rPr>
        <w:t>образования</w:t>
      </w:r>
      <w:r w:rsidRPr="00001283">
        <w:rPr>
          <w:w w:val="115"/>
          <w:lang w:val="ru-RU"/>
        </w:rPr>
        <w:t>.</w:t>
      </w:r>
    </w:p>
    <w:p w14:paraId="4E2FB757" w14:textId="398C36E1" w:rsidR="00205369" w:rsidRPr="00AE2AF5" w:rsidRDefault="00CA6264" w:rsidP="00AE2AF5">
      <w:pPr>
        <w:pStyle w:val="a3"/>
        <w:jc w:val="both"/>
        <w:rPr>
          <w:w w:val="115"/>
          <w:lang w:val="ru-RU"/>
        </w:rPr>
      </w:pPr>
      <w:r w:rsidRPr="00001283">
        <w:rPr>
          <w:color w:val="000000"/>
          <w:lang w:val="ru-RU" w:eastAsia="ru-RU"/>
        </w:rPr>
        <w:t xml:space="preserve">ПК-2- </w:t>
      </w:r>
      <w:r w:rsidRPr="00001283">
        <w:rPr>
          <w:w w:val="115"/>
        </w:rPr>
        <w:t>способностью</w:t>
      </w:r>
      <w:r w:rsidRPr="00001283">
        <w:rPr>
          <w:spacing w:val="-6"/>
          <w:w w:val="115"/>
        </w:rPr>
        <w:t xml:space="preserve"> </w:t>
      </w:r>
      <w:r w:rsidRPr="00001283">
        <w:rPr>
          <w:w w:val="115"/>
        </w:rPr>
        <w:t>использовать</w:t>
      </w:r>
      <w:r w:rsidRPr="00001283">
        <w:rPr>
          <w:spacing w:val="-5"/>
          <w:w w:val="115"/>
        </w:rPr>
        <w:t xml:space="preserve"> </w:t>
      </w:r>
      <w:r w:rsidRPr="00001283">
        <w:rPr>
          <w:w w:val="115"/>
        </w:rPr>
        <w:t>современные</w:t>
      </w:r>
      <w:r w:rsidRPr="00001283">
        <w:rPr>
          <w:spacing w:val="-6"/>
          <w:w w:val="115"/>
        </w:rPr>
        <w:t xml:space="preserve"> </w:t>
      </w:r>
      <w:r w:rsidRPr="00001283">
        <w:rPr>
          <w:w w:val="115"/>
        </w:rPr>
        <w:t>методы</w:t>
      </w:r>
      <w:r w:rsidRPr="00001283">
        <w:rPr>
          <w:spacing w:val="-5"/>
          <w:w w:val="115"/>
        </w:rPr>
        <w:t xml:space="preserve"> </w:t>
      </w:r>
      <w:r w:rsidRPr="00001283">
        <w:rPr>
          <w:w w:val="115"/>
        </w:rPr>
        <w:t>и</w:t>
      </w:r>
      <w:r w:rsidRPr="00001283">
        <w:rPr>
          <w:spacing w:val="-6"/>
          <w:w w:val="115"/>
        </w:rPr>
        <w:t xml:space="preserve"> </w:t>
      </w:r>
      <w:r w:rsidRPr="00001283">
        <w:rPr>
          <w:w w:val="115"/>
        </w:rPr>
        <w:t>технологии</w:t>
      </w:r>
      <w:r w:rsidRPr="00001283">
        <w:rPr>
          <w:spacing w:val="-5"/>
          <w:w w:val="115"/>
        </w:rPr>
        <w:t xml:space="preserve"> </w:t>
      </w:r>
      <w:r w:rsidRPr="00001283">
        <w:rPr>
          <w:w w:val="115"/>
        </w:rPr>
        <w:t>обучения</w:t>
      </w:r>
      <w:r w:rsidRPr="00001283">
        <w:rPr>
          <w:spacing w:val="-5"/>
          <w:w w:val="115"/>
        </w:rPr>
        <w:t xml:space="preserve"> </w:t>
      </w:r>
      <w:r w:rsidRPr="00001283">
        <w:rPr>
          <w:w w:val="115"/>
        </w:rPr>
        <w:t>и</w:t>
      </w:r>
      <w:r w:rsidRPr="00001283">
        <w:rPr>
          <w:spacing w:val="-6"/>
          <w:w w:val="115"/>
        </w:rPr>
        <w:t xml:space="preserve"> </w:t>
      </w:r>
      <w:r w:rsidRPr="00001283">
        <w:rPr>
          <w:w w:val="115"/>
        </w:rPr>
        <w:t>диагностики</w:t>
      </w:r>
      <w:r w:rsidRPr="00001283">
        <w:rPr>
          <w:w w:val="115"/>
          <w:lang w:val="ru-RU"/>
        </w:rPr>
        <w:t>.</w:t>
      </w:r>
    </w:p>
    <w:p w14:paraId="56E8BC4A" w14:textId="77777777" w:rsidR="00AE2AF5" w:rsidRDefault="00AE2AF5" w:rsidP="00AE2AF5">
      <w:pPr>
        <w:jc w:val="both"/>
        <w:rPr>
          <w:sz w:val="24"/>
          <w:szCs w:val="24"/>
          <w:lang w:val="ru-RU"/>
        </w:rPr>
      </w:pPr>
      <w:r w:rsidRPr="001D051C">
        <w:rPr>
          <w:sz w:val="24"/>
          <w:szCs w:val="24"/>
          <w:lang w:val="ru-RU"/>
        </w:rPr>
        <w:t xml:space="preserve">Обучающийся, освоивший дисциплину должен </w:t>
      </w:r>
    </w:p>
    <w:p w14:paraId="1A44EBCA" w14:textId="77777777" w:rsidR="00AE2AF5" w:rsidRPr="001226B5" w:rsidRDefault="00AE2AF5" w:rsidP="00AE2AF5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1226B5">
        <w:rPr>
          <w:b/>
          <w:bCs/>
          <w:color w:val="000000"/>
          <w:sz w:val="24"/>
          <w:szCs w:val="24"/>
          <w:lang w:eastAsia="ru-RU"/>
        </w:rPr>
        <w:t xml:space="preserve">Знать: </w:t>
      </w:r>
    </w:p>
    <w:p w14:paraId="3035DE17" w14:textId="77777777" w:rsidR="00480C06" w:rsidRPr="00480C06" w:rsidRDefault="00480C06" w:rsidP="00AE2AF5">
      <w:pPr>
        <w:pStyle w:val="a5"/>
        <w:widowControl/>
        <w:numPr>
          <w:ilvl w:val="0"/>
          <w:numId w:val="37"/>
        </w:numPr>
        <w:autoSpaceDE/>
        <w:autoSpaceDN/>
        <w:contextualSpacing/>
        <w:rPr>
          <w:color w:val="000000"/>
          <w:sz w:val="24"/>
          <w:szCs w:val="24"/>
          <w:lang w:eastAsia="ru-RU"/>
        </w:rPr>
      </w:pPr>
      <w:r w:rsidRPr="006C2038">
        <w:rPr>
          <w:color w:val="000000"/>
          <w:sz w:val="24"/>
          <w:szCs w:val="24"/>
          <w:lang w:val="ru-RU" w:eastAsia="ru-RU"/>
        </w:rPr>
        <w:t>основы законодательства и нормативные правовые документы по профилю</w:t>
      </w:r>
      <w:r w:rsidRPr="006C2038">
        <w:rPr>
          <w:color w:val="000000"/>
          <w:sz w:val="24"/>
          <w:szCs w:val="24"/>
          <w:lang w:eastAsia="ru-RU"/>
        </w:rPr>
        <w:t xml:space="preserve"> профессиональной</w:t>
      </w:r>
      <w:r w:rsidRPr="006C2038">
        <w:rPr>
          <w:color w:val="000000"/>
          <w:sz w:val="24"/>
          <w:szCs w:val="24"/>
          <w:lang w:val="ru-RU" w:eastAsia="ru-RU"/>
        </w:rPr>
        <w:t xml:space="preserve"> </w:t>
      </w:r>
      <w:r w:rsidRPr="006C2038">
        <w:rPr>
          <w:color w:val="000000"/>
          <w:sz w:val="24"/>
          <w:szCs w:val="24"/>
          <w:lang w:eastAsia="ru-RU"/>
        </w:rPr>
        <w:t xml:space="preserve">деятельности; </w:t>
      </w:r>
    </w:p>
    <w:p w14:paraId="7B6C0B58" w14:textId="77777777" w:rsidR="00480C06" w:rsidRPr="00480C06" w:rsidRDefault="00480C06" w:rsidP="00AE2AF5">
      <w:pPr>
        <w:pStyle w:val="a5"/>
        <w:widowControl/>
        <w:numPr>
          <w:ilvl w:val="0"/>
          <w:numId w:val="37"/>
        </w:numPr>
        <w:autoSpaceDE/>
        <w:autoSpaceDN/>
        <w:contextualSpacing/>
        <w:rPr>
          <w:color w:val="000000"/>
          <w:sz w:val="24"/>
          <w:szCs w:val="24"/>
          <w:lang w:eastAsia="ru-RU"/>
        </w:rPr>
      </w:pPr>
      <w:r w:rsidRPr="006C2038">
        <w:rPr>
          <w:color w:val="000000"/>
          <w:sz w:val="24"/>
          <w:szCs w:val="24"/>
          <w:lang w:val="ru-RU" w:eastAsia="ru-RU"/>
        </w:rPr>
        <w:t>приоритетные направления развития образовательн</w:t>
      </w:r>
      <w:r>
        <w:rPr>
          <w:color w:val="000000"/>
          <w:sz w:val="24"/>
          <w:szCs w:val="24"/>
          <w:lang w:val="ru-RU" w:eastAsia="ru-RU"/>
        </w:rPr>
        <w:t>ой системы Российской Федерации;</w:t>
      </w:r>
    </w:p>
    <w:p w14:paraId="6116699D" w14:textId="77777777" w:rsidR="00AE2AF5" w:rsidRPr="001226B5" w:rsidRDefault="00AE2AF5" w:rsidP="00AE2AF5">
      <w:pPr>
        <w:pStyle w:val="a5"/>
        <w:widowControl/>
        <w:numPr>
          <w:ilvl w:val="0"/>
          <w:numId w:val="37"/>
        </w:numPr>
        <w:autoSpaceDE/>
        <w:autoSpaceDN/>
        <w:contextualSpacing/>
        <w:rPr>
          <w:color w:val="000000"/>
          <w:sz w:val="24"/>
          <w:szCs w:val="24"/>
          <w:lang w:eastAsia="ru-RU"/>
        </w:rPr>
      </w:pPr>
      <w:r w:rsidRPr="001226B5">
        <w:rPr>
          <w:color w:val="000000"/>
          <w:sz w:val="24"/>
          <w:szCs w:val="24"/>
          <w:lang w:eastAsia="ru-RU"/>
        </w:rPr>
        <w:t>способы организации совместной деятельности и межличностного взаимодействия субъектов</w:t>
      </w:r>
      <w:r w:rsidRPr="001226B5">
        <w:rPr>
          <w:color w:val="000000"/>
          <w:sz w:val="24"/>
          <w:szCs w:val="24"/>
          <w:lang w:eastAsia="ru-RU"/>
        </w:rPr>
        <w:br/>
        <w:t>образовательного процесса;</w:t>
      </w:r>
    </w:p>
    <w:p w14:paraId="33DEA5F2" w14:textId="77777777" w:rsidR="00AE2AF5" w:rsidRPr="001226B5" w:rsidRDefault="00AE2AF5" w:rsidP="00AE2AF5">
      <w:pPr>
        <w:pStyle w:val="a5"/>
        <w:widowControl/>
        <w:numPr>
          <w:ilvl w:val="0"/>
          <w:numId w:val="37"/>
        </w:numPr>
        <w:autoSpaceDE/>
        <w:autoSpaceDN/>
        <w:contextualSpacing/>
        <w:rPr>
          <w:color w:val="000000"/>
          <w:sz w:val="24"/>
          <w:szCs w:val="24"/>
          <w:lang w:eastAsia="ru-RU"/>
        </w:rPr>
      </w:pPr>
      <w:r w:rsidRPr="001226B5">
        <w:rPr>
          <w:color w:val="000000"/>
          <w:sz w:val="24"/>
          <w:szCs w:val="24"/>
          <w:lang w:eastAsia="ru-RU"/>
        </w:rPr>
        <w:t>правила действия педагога в ситуациях, угрожающих здоровью обучающихся;</w:t>
      </w:r>
    </w:p>
    <w:p w14:paraId="7F90FCB1" w14:textId="77777777" w:rsidR="00AE2AF5" w:rsidRPr="001226B5" w:rsidRDefault="00AE2AF5" w:rsidP="00AE2AF5">
      <w:pPr>
        <w:pStyle w:val="a5"/>
        <w:widowControl/>
        <w:numPr>
          <w:ilvl w:val="0"/>
          <w:numId w:val="37"/>
        </w:numPr>
        <w:autoSpaceDE/>
        <w:autoSpaceDN/>
        <w:contextualSpacing/>
        <w:rPr>
          <w:b/>
          <w:bCs/>
          <w:color w:val="000000"/>
          <w:sz w:val="24"/>
          <w:szCs w:val="24"/>
          <w:lang w:eastAsia="ru-RU"/>
        </w:rPr>
      </w:pPr>
      <w:r w:rsidRPr="001226B5">
        <w:rPr>
          <w:color w:val="000000"/>
          <w:sz w:val="24"/>
          <w:szCs w:val="24"/>
          <w:lang w:eastAsia="ru-RU"/>
        </w:rPr>
        <w:t>здоровьесберегающие образовательные технологии;</w:t>
      </w:r>
    </w:p>
    <w:p w14:paraId="783B12F3" w14:textId="77777777" w:rsidR="00AE2AF5" w:rsidRPr="001226B5" w:rsidRDefault="00AE2AF5" w:rsidP="00AE2AF5">
      <w:pPr>
        <w:pStyle w:val="a5"/>
        <w:widowControl/>
        <w:numPr>
          <w:ilvl w:val="0"/>
          <w:numId w:val="37"/>
        </w:numPr>
        <w:autoSpaceDE/>
        <w:autoSpaceDN/>
        <w:contextualSpacing/>
        <w:rPr>
          <w:b/>
          <w:bCs/>
          <w:color w:val="000000"/>
          <w:sz w:val="24"/>
          <w:szCs w:val="24"/>
          <w:lang w:eastAsia="ru-RU"/>
        </w:rPr>
      </w:pPr>
      <w:r w:rsidRPr="001226B5">
        <w:rPr>
          <w:color w:val="000000"/>
          <w:sz w:val="24"/>
          <w:szCs w:val="24"/>
          <w:lang w:eastAsia="ru-RU"/>
        </w:rPr>
        <w:t>виды и формы эффективного взаимодействия с педагогическими работниками образовательных организаций и другими специалистами по вопросам развития детей;</w:t>
      </w:r>
    </w:p>
    <w:p w14:paraId="0D52EFD6" w14:textId="77777777" w:rsidR="00AE2AF5" w:rsidRPr="001226B5" w:rsidRDefault="00AE2AF5" w:rsidP="00AE2AF5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1226B5">
        <w:rPr>
          <w:b/>
          <w:bCs/>
          <w:color w:val="000000"/>
          <w:sz w:val="24"/>
          <w:szCs w:val="24"/>
          <w:lang w:eastAsia="ru-RU"/>
        </w:rPr>
        <w:t xml:space="preserve">Уметь: </w:t>
      </w:r>
    </w:p>
    <w:p w14:paraId="41C7AC73" w14:textId="77777777" w:rsidR="00AE2AF5" w:rsidRPr="001226B5" w:rsidRDefault="00AE2AF5" w:rsidP="00AE2AF5">
      <w:pPr>
        <w:pStyle w:val="a5"/>
        <w:widowControl/>
        <w:numPr>
          <w:ilvl w:val="0"/>
          <w:numId w:val="37"/>
        </w:numPr>
        <w:autoSpaceDE/>
        <w:autoSpaceDN/>
        <w:contextualSpacing/>
        <w:rPr>
          <w:b/>
          <w:bCs/>
          <w:color w:val="000000"/>
          <w:sz w:val="24"/>
          <w:szCs w:val="24"/>
          <w:lang w:eastAsia="ru-RU"/>
        </w:rPr>
      </w:pPr>
      <w:r w:rsidRPr="001226B5">
        <w:rPr>
          <w:color w:val="000000"/>
          <w:sz w:val="24"/>
          <w:szCs w:val="24"/>
          <w:lang w:eastAsia="ru-RU"/>
        </w:rPr>
        <w:t>мотивировать субъектов образовательной среды к совместной деятельности и межличностному взаимодействию для решения образовательных задач;</w:t>
      </w:r>
    </w:p>
    <w:p w14:paraId="242F8B1A" w14:textId="77777777" w:rsidR="00AE2AF5" w:rsidRPr="001226B5" w:rsidRDefault="00AE2AF5" w:rsidP="00AE2AF5">
      <w:pPr>
        <w:pStyle w:val="a5"/>
        <w:widowControl/>
        <w:numPr>
          <w:ilvl w:val="0"/>
          <w:numId w:val="37"/>
        </w:numPr>
        <w:autoSpaceDE/>
        <w:autoSpaceDN/>
        <w:contextualSpacing/>
        <w:rPr>
          <w:b/>
          <w:bCs/>
          <w:color w:val="000000"/>
          <w:sz w:val="24"/>
          <w:szCs w:val="24"/>
          <w:lang w:eastAsia="ru-RU"/>
        </w:rPr>
      </w:pPr>
      <w:r w:rsidRPr="001226B5">
        <w:rPr>
          <w:color w:val="000000"/>
          <w:sz w:val="24"/>
          <w:szCs w:val="24"/>
          <w:lang w:eastAsia="ru-RU"/>
        </w:rPr>
        <w:t>организовывать образовательный процесс, способствующий сохранению психического и</w:t>
      </w:r>
      <w:r w:rsidRPr="00EE54E0">
        <w:rPr>
          <w:color w:val="000000"/>
          <w:sz w:val="24"/>
          <w:szCs w:val="24"/>
          <w:lang w:eastAsia="ru-RU"/>
        </w:rPr>
        <w:br/>
      </w:r>
      <w:r w:rsidRPr="001226B5">
        <w:rPr>
          <w:color w:val="000000"/>
          <w:sz w:val="24"/>
          <w:szCs w:val="24"/>
          <w:lang w:eastAsia="ru-RU"/>
        </w:rPr>
        <w:t>физиологического здоровья обучающихся и их безопасности;</w:t>
      </w:r>
    </w:p>
    <w:p w14:paraId="4EF81752" w14:textId="77777777" w:rsidR="00AE2AF5" w:rsidRPr="001226B5" w:rsidRDefault="00AE2AF5" w:rsidP="00AE2AF5">
      <w:pPr>
        <w:pStyle w:val="a5"/>
        <w:widowControl/>
        <w:numPr>
          <w:ilvl w:val="0"/>
          <w:numId w:val="37"/>
        </w:numPr>
        <w:autoSpaceDE/>
        <w:autoSpaceDN/>
        <w:contextualSpacing/>
        <w:rPr>
          <w:b/>
          <w:bCs/>
          <w:color w:val="000000"/>
          <w:sz w:val="24"/>
          <w:szCs w:val="24"/>
          <w:lang w:eastAsia="ru-RU"/>
        </w:rPr>
      </w:pPr>
      <w:r w:rsidRPr="001226B5">
        <w:rPr>
          <w:color w:val="000000"/>
          <w:sz w:val="24"/>
          <w:szCs w:val="24"/>
          <w:lang w:eastAsia="ru-RU"/>
        </w:rPr>
        <w:t>отбирать образовательные технологии, соответствующие возрастным психофизиологическим, а также индивидуальным особенностям здоровья обучающихся;</w:t>
      </w:r>
    </w:p>
    <w:p w14:paraId="1EA38B71" w14:textId="77777777" w:rsidR="00AE2AF5" w:rsidRPr="001226B5" w:rsidRDefault="00AE2AF5" w:rsidP="00AE2AF5">
      <w:pPr>
        <w:pStyle w:val="a5"/>
        <w:widowControl/>
        <w:numPr>
          <w:ilvl w:val="0"/>
          <w:numId w:val="37"/>
        </w:numPr>
        <w:autoSpaceDE/>
        <w:autoSpaceDN/>
        <w:contextualSpacing/>
        <w:rPr>
          <w:b/>
          <w:bCs/>
          <w:color w:val="000000"/>
          <w:sz w:val="24"/>
          <w:szCs w:val="24"/>
          <w:lang w:eastAsia="ru-RU"/>
        </w:rPr>
      </w:pPr>
      <w:r w:rsidRPr="001226B5">
        <w:rPr>
          <w:color w:val="000000"/>
          <w:sz w:val="24"/>
          <w:szCs w:val="24"/>
          <w:lang w:eastAsia="ru-RU"/>
        </w:rPr>
        <w:t>эффективно взаимодействовать с педагогическими работниками образовательных организаций и другими специалистами по вопросам развития детей;</w:t>
      </w:r>
    </w:p>
    <w:p w14:paraId="0329420D" w14:textId="77777777" w:rsidR="00AE2AF5" w:rsidRPr="001226B5" w:rsidRDefault="00AE2AF5" w:rsidP="00AE2AF5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1226B5">
        <w:rPr>
          <w:b/>
          <w:bCs/>
          <w:color w:val="000000"/>
          <w:sz w:val="24"/>
          <w:szCs w:val="24"/>
          <w:lang w:eastAsia="ru-RU"/>
        </w:rPr>
        <w:t>Владеть:</w:t>
      </w:r>
    </w:p>
    <w:p w14:paraId="60D79196" w14:textId="77777777" w:rsidR="00AE2AF5" w:rsidRPr="001226B5" w:rsidRDefault="00AE2AF5" w:rsidP="00AE2AF5">
      <w:pPr>
        <w:pStyle w:val="a5"/>
        <w:widowControl/>
        <w:numPr>
          <w:ilvl w:val="0"/>
          <w:numId w:val="37"/>
        </w:numPr>
        <w:autoSpaceDE/>
        <w:autoSpaceDN/>
        <w:contextualSpacing/>
        <w:rPr>
          <w:color w:val="000000"/>
          <w:sz w:val="24"/>
          <w:szCs w:val="24"/>
          <w:lang w:eastAsia="ru-RU"/>
        </w:rPr>
      </w:pPr>
      <w:r w:rsidRPr="001226B5">
        <w:rPr>
          <w:color w:val="000000"/>
          <w:sz w:val="24"/>
          <w:szCs w:val="24"/>
          <w:lang w:eastAsia="ru-RU"/>
        </w:rPr>
        <w:t>коммуникативными и рефлексивными умениями и навыками;</w:t>
      </w:r>
    </w:p>
    <w:p w14:paraId="48F90F6B" w14:textId="77777777" w:rsidR="00AE2AF5" w:rsidRPr="001226B5" w:rsidRDefault="00AE2AF5" w:rsidP="00AE2AF5">
      <w:pPr>
        <w:pStyle w:val="a5"/>
        <w:widowControl/>
        <w:numPr>
          <w:ilvl w:val="0"/>
          <w:numId w:val="37"/>
        </w:numPr>
        <w:autoSpaceDE/>
        <w:autoSpaceDN/>
        <w:contextualSpacing/>
        <w:rPr>
          <w:color w:val="000000"/>
          <w:sz w:val="24"/>
          <w:szCs w:val="24"/>
          <w:lang w:eastAsia="ru-RU"/>
        </w:rPr>
      </w:pPr>
      <w:r w:rsidRPr="001226B5">
        <w:rPr>
          <w:color w:val="000000"/>
          <w:sz w:val="24"/>
          <w:szCs w:val="24"/>
          <w:lang w:eastAsia="ru-RU"/>
        </w:rPr>
        <w:t xml:space="preserve">культурой общения; </w:t>
      </w:r>
    </w:p>
    <w:p w14:paraId="15D16A3E" w14:textId="77777777" w:rsidR="00AE2AF5" w:rsidRDefault="00AE2AF5" w:rsidP="00AE2AF5">
      <w:pPr>
        <w:pStyle w:val="a5"/>
        <w:widowControl/>
        <w:numPr>
          <w:ilvl w:val="0"/>
          <w:numId w:val="37"/>
        </w:numPr>
        <w:autoSpaceDE/>
        <w:autoSpaceDN/>
        <w:contextualSpacing/>
        <w:rPr>
          <w:color w:val="000000"/>
          <w:sz w:val="24"/>
          <w:szCs w:val="24"/>
          <w:lang w:eastAsia="ru-RU"/>
        </w:rPr>
      </w:pPr>
      <w:r w:rsidRPr="001226B5">
        <w:rPr>
          <w:color w:val="000000"/>
          <w:sz w:val="24"/>
          <w:szCs w:val="24"/>
          <w:lang w:eastAsia="ru-RU"/>
        </w:rPr>
        <w:t>приёмами создания здоровьесберегающей образовательной среды;</w:t>
      </w:r>
    </w:p>
    <w:p w14:paraId="2E6AB2E7" w14:textId="67069DAA" w:rsidR="00B43D74" w:rsidRPr="00D6518D" w:rsidRDefault="00AE2AF5" w:rsidP="00D6518D">
      <w:pPr>
        <w:pStyle w:val="a5"/>
        <w:widowControl/>
        <w:numPr>
          <w:ilvl w:val="0"/>
          <w:numId w:val="37"/>
        </w:numPr>
        <w:autoSpaceDE/>
        <w:autoSpaceDN/>
        <w:contextualSpacing/>
        <w:rPr>
          <w:color w:val="000000"/>
          <w:sz w:val="24"/>
          <w:szCs w:val="24"/>
          <w:lang w:eastAsia="ru-RU"/>
        </w:rPr>
      </w:pPr>
      <w:r w:rsidRPr="007F646D">
        <w:rPr>
          <w:color w:val="000000"/>
          <w:sz w:val="24"/>
          <w:szCs w:val="24"/>
          <w:lang w:eastAsia="ru-RU"/>
        </w:rPr>
        <w:lastRenderedPageBreak/>
        <w:t>методами и приёмами эффективного взаимодействия с педагогическими работниками образовательных организаций и другими специалистами по вопросам развития детей в психолого-педагогическом сопровождении образовательного процесса;</w:t>
      </w:r>
    </w:p>
    <w:p w14:paraId="07F314C9" w14:textId="77777777" w:rsidR="002E21F3" w:rsidRPr="006C2038" w:rsidRDefault="002E21F3">
      <w:pPr>
        <w:pStyle w:val="a3"/>
        <w:spacing w:before="4"/>
        <w:rPr>
          <w:lang w:val="ru-RU"/>
        </w:rPr>
      </w:pPr>
    </w:p>
    <w:p w14:paraId="55870A15" w14:textId="77777777" w:rsidR="00E6207F" w:rsidRPr="006C2038" w:rsidRDefault="00EB6A45" w:rsidP="00E6207F">
      <w:pPr>
        <w:pStyle w:val="1"/>
        <w:numPr>
          <w:ilvl w:val="0"/>
          <w:numId w:val="8"/>
        </w:numPr>
        <w:tabs>
          <w:tab w:val="left" w:pos="363"/>
        </w:tabs>
        <w:spacing w:before="1" w:line="272" w:lineRule="exact"/>
        <w:ind w:left="122" w:right="-33" w:firstLine="0"/>
        <w:rPr>
          <w:lang w:val="ru-RU"/>
        </w:rPr>
      </w:pPr>
      <w:r w:rsidRPr="006C2038">
        <w:rPr>
          <w:lang w:val="ru-RU"/>
        </w:rPr>
        <w:t>Программа учебной дисциплины</w:t>
      </w:r>
      <w:r w:rsidR="00786EE9" w:rsidRPr="006C2038">
        <w:rPr>
          <w:spacing w:val="-57"/>
          <w:lang w:val="ru-RU"/>
        </w:rPr>
        <w:t xml:space="preserve"> </w:t>
      </w:r>
    </w:p>
    <w:p w14:paraId="765CE369" w14:textId="3EC84F2C" w:rsidR="002E21F3" w:rsidRPr="006C2038" w:rsidRDefault="00080CA9" w:rsidP="0003350A">
      <w:pPr>
        <w:pStyle w:val="1"/>
        <w:tabs>
          <w:tab w:val="left" w:pos="363"/>
        </w:tabs>
        <w:spacing w:before="1" w:line="272" w:lineRule="exact"/>
        <w:ind w:left="0" w:right="-33" w:firstLine="709"/>
        <w:rPr>
          <w:lang w:val="ru-RU"/>
        </w:rPr>
      </w:pPr>
      <w:r w:rsidRPr="006C2038">
        <w:rPr>
          <w:lang w:val="ru-RU"/>
        </w:rPr>
        <w:t>М</w:t>
      </w:r>
      <w:r w:rsidR="00EB6A45" w:rsidRPr="006C2038">
        <w:rPr>
          <w:lang w:val="ru-RU"/>
        </w:rPr>
        <w:t>одуль</w:t>
      </w:r>
      <w:r w:rsidR="00786EE9" w:rsidRPr="006C2038">
        <w:rPr>
          <w:lang w:val="ru-RU"/>
        </w:rPr>
        <w:t xml:space="preserve"> 1. </w:t>
      </w:r>
      <w:r w:rsidR="00E6207F" w:rsidRPr="006C2038">
        <w:rPr>
          <w:color w:val="000000"/>
          <w:lang w:val="ru-RU"/>
        </w:rPr>
        <w:t>Правовые, философские и содержательные характеристики инклюзивного образования</w:t>
      </w:r>
    </w:p>
    <w:p w14:paraId="1EB2CFF5" w14:textId="788DB655" w:rsidR="00E6207F" w:rsidRPr="006C2038" w:rsidRDefault="0003350A" w:rsidP="0003350A">
      <w:pPr>
        <w:ind w:firstLine="709"/>
        <w:rPr>
          <w:b/>
          <w:color w:val="000000"/>
          <w:sz w:val="24"/>
          <w:szCs w:val="24"/>
          <w:lang w:val="ru-RU"/>
        </w:rPr>
      </w:pPr>
      <w:r w:rsidRPr="006C2038">
        <w:rPr>
          <w:b/>
          <w:color w:val="000000"/>
          <w:sz w:val="24"/>
          <w:szCs w:val="24"/>
          <w:lang w:val="ru-RU"/>
        </w:rPr>
        <w:t xml:space="preserve">Тема </w:t>
      </w:r>
      <w:r w:rsidR="00E6207F" w:rsidRPr="006C2038">
        <w:rPr>
          <w:b/>
          <w:color w:val="000000"/>
          <w:sz w:val="24"/>
          <w:szCs w:val="24"/>
          <w:lang w:val="ru-RU"/>
        </w:rPr>
        <w:t xml:space="preserve">1. </w:t>
      </w:r>
      <w:r w:rsidR="00E7702F" w:rsidRPr="006C2038">
        <w:rPr>
          <w:b/>
          <w:color w:val="000000"/>
          <w:sz w:val="24"/>
          <w:szCs w:val="24"/>
          <w:lang w:val="ru-RU"/>
        </w:rPr>
        <w:t>Понятие и принципы инклюзивного образования</w:t>
      </w:r>
      <w:r w:rsidRPr="006C2038">
        <w:rPr>
          <w:b/>
          <w:color w:val="000000"/>
          <w:sz w:val="24"/>
          <w:szCs w:val="24"/>
          <w:lang w:val="ru-RU"/>
        </w:rPr>
        <w:t>.</w:t>
      </w:r>
      <w:r w:rsidR="00E7702F" w:rsidRPr="006C2038">
        <w:rPr>
          <w:b/>
          <w:color w:val="000000"/>
          <w:sz w:val="24"/>
          <w:szCs w:val="24"/>
          <w:lang w:val="ru-RU"/>
        </w:rPr>
        <w:t xml:space="preserve"> </w:t>
      </w:r>
    </w:p>
    <w:p w14:paraId="79C7EE79" w14:textId="371CA9CE" w:rsidR="0003350A" w:rsidRPr="006C2038" w:rsidRDefault="0003350A" w:rsidP="0003350A">
      <w:pPr>
        <w:ind w:firstLine="709"/>
        <w:jc w:val="both"/>
        <w:rPr>
          <w:noProof/>
          <w:color w:val="000000"/>
          <w:sz w:val="24"/>
          <w:szCs w:val="24"/>
          <w:lang w:val="ru-RU"/>
        </w:rPr>
      </w:pPr>
      <w:r w:rsidRPr="006C2038">
        <w:rPr>
          <w:noProof/>
          <w:color w:val="000000"/>
          <w:sz w:val="24"/>
          <w:szCs w:val="24"/>
          <w:lang w:val="ru-RU"/>
        </w:rPr>
        <w:t>Определение инклюзивного образования. Специфика инклюзивного и</w:t>
      </w:r>
      <w:r w:rsidRPr="006C2038">
        <w:rPr>
          <w:noProof/>
          <w:color w:val="000000"/>
          <w:sz w:val="24"/>
          <w:szCs w:val="24"/>
          <w:lang w:val="ru-RU"/>
        </w:rPr>
        <w:br/>
        <w:t>интегрированного образования. Этико-методологические аспекты инклюзивного и</w:t>
      </w:r>
      <w:r w:rsidRPr="006C2038">
        <w:rPr>
          <w:noProof/>
          <w:color w:val="000000"/>
          <w:sz w:val="24"/>
          <w:szCs w:val="24"/>
          <w:lang w:val="ru-RU"/>
        </w:rPr>
        <w:br/>
        <w:t>интегрированного образования (опыт формирования за рубежом и в России). Л.С.</w:t>
      </w:r>
      <w:r w:rsidRPr="006C2038">
        <w:rPr>
          <w:noProof/>
          <w:color w:val="000000"/>
          <w:sz w:val="24"/>
          <w:szCs w:val="24"/>
          <w:lang w:val="ru-RU"/>
        </w:rPr>
        <w:br/>
        <w:t>Выготский как основоположник интегрированного образования в отечественной</w:t>
      </w:r>
      <w:r w:rsidRPr="006C2038">
        <w:rPr>
          <w:noProof/>
          <w:color w:val="000000"/>
          <w:sz w:val="24"/>
          <w:szCs w:val="24"/>
          <w:lang w:val="ru-RU"/>
        </w:rPr>
        <w:br/>
        <w:t>педагогике.</w:t>
      </w:r>
      <w:r w:rsidRPr="006C2038">
        <w:rPr>
          <w:sz w:val="24"/>
          <w:szCs w:val="24"/>
          <w:lang w:val="ru-RU"/>
        </w:rPr>
        <w:t xml:space="preserve"> </w:t>
      </w:r>
      <w:r w:rsidRPr="006C2038">
        <w:rPr>
          <w:color w:val="000000"/>
          <w:sz w:val="24"/>
          <w:szCs w:val="24"/>
          <w:lang w:val="ru-RU"/>
        </w:rPr>
        <w:t>История развития инклюзивного образования детей с ограниченными</w:t>
      </w:r>
      <w:r w:rsidRPr="006C2038">
        <w:rPr>
          <w:color w:val="000000"/>
          <w:sz w:val="24"/>
          <w:szCs w:val="24"/>
          <w:lang w:val="ru-RU"/>
        </w:rPr>
        <w:br/>
        <w:t>возможностями здоровья. Обзор опыта российской системы образования в реализации</w:t>
      </w:r>
      <w:r w:rsidRPr="006C2038">
        <w:rPr>
          <w:color w:val="000000"/>
          <w:sz w:val="24"/>
          <w:szCs w:val="24"/>
          <w:lang w:val="ru-RU"/>
        </w:rPr>
        <w:br/>
        <w:t>инклюзивного подхода к детям с особыми возможностями здоровья. Обзор зарубежных</w:t>
      </w:r>
      <w:r w:rsidRPr="006C2038">
        <w:rPr>
          <w:color w:val="000000"/>
          <w:sz w:val="24"/>
          <w:szCs w:val="24"/>
          <w:lang w:val="ru-RU"/>
        </w:rPr>
        <w:br/>
        <w:t>моделей инклюзивного образования.</w:t>
      </w:r>
    </w:p>
    <w:p w14:paraId="45C120C9" w14:textId="55618EA7" w:rsidR="00E6207F" w:rsidRPr="006C2038" w:rsidRDefault="0003350A" w:rsidP="0003350A">
      <w:pPr>
        <w:ind w:firstLine="709"/>
        <w:rPr>
          <w:b/>
          <w:color w:val="000000"/>
          <w:sz w:val="24"/>
          <w:szCs w:val="24"/>
          <w:lang w:val="ru-RU"/>
        </w:rPr>
      </w:pPr>
      <w:r w:rsidRPr="006C2038">
        <w:rPr>
          <w:b/>
          <w:color w:val="000000"/>
          <w:sz w:val="24"/>
          <w:szCs w:val="24"/>
          <w:lang w:val="ru-RU"/>
        </w:rPr>
        <w:t xml:space="preserve">Тема </w:t>
      </w:r>
      <w:r w:rsidR="00E6207F" w:rsidRPr="006C2038">
        <w:rPr>
          <w:b/>
          <w:color w:val="000000"/>
          <w:sz w:val="24"/>
          <w:szCs w:val="24"/>
          <w:lang w:val="ru-RU"/>
        </w:rPr>
        <w:t xml:space="preserve">2. </w:t>
      </w:r>
      <w:r w:rsidR="00E7702F" w:rsidRPr="006C2038">
        <w:rPr>
          <w:b/>
          <w:color w:val="000000"/>
          <w:sz w:val="24"/>
          <w:szCs w:val="24"/>
          <w:lang w:val="ru-RU"/>
        </w:rPr>
        <w:t>Нормативно-правовое обеспечение инклюзивного образования</w:t>
      </w:r>
      <w:r w:rsidRPr="006C2038">
        <w:rPr>
          <w:b/>
          <w:color w:val="000000"/>
          <w:sz w:val="24"/>
          <w:szCs w:val="24"/>
          <w:lang w:val="ru-RU"/>
        </w:rPr>
        <w:t>.</w:t>
      </w:r>
    </w:p>
    <w:p w14:paraId="6F98D649" w14:textId="443F0990" w:rsidR="0003350A" w:rsidRPr="006C2038" w:rsidRDefault="0003350A" w:rsidP="0003350A">
      <w:pPr>
        <w:ind w:firstLine="709"/>
        <w:jc w:val="both"/>
        <w:rPr>
          <w:b/>
          <w:noProof/>
          <w:color w:val="000000"/>
          <w:sz w:val="24"/>
          <w:szCs w:val="24"/>
          <w:lang w:val="ru-RU"/>
        </w:rPr>
      </w:pPr>
      <w:r w:rsidRPr="006C2038">
        <w:rPr>
          <w:noProof/>
          <w:color w:val="000000"/>
          <w:sz w:val="24"/>
          <w:szCs w:val="24"/>
          <w:lang w:val="ru-RU"/>
        </w:rPr>
        <w:t xml:space="preserve">Основные нормативно-правовые </w:t>
      </w:r>
      <w:r w:rsidR="00990FE7" w:rsidRPr="006C2038">
        <w:rPr>
          <w:noProof/>
          <w:color w:val="000000"/>
          <w:sz w:val="24"/>
          <w:szCs w:val="24"/>
          <w:lang w:val="ru-RU"/>
        </w:rPr>
        <w:t>доку</w:t>
      </w:r>
      <w:r w:rsidRPr="006C2038">
        <w:rPr>
          <w:noProof/>
          <w:color w:val="000000"/>
          <w:sz w:val="24"/>
          <w:szCs w:val="24"/>
          <w:lang w:val="ru-RU"/>
        </w:rPr>
        <w:t>менты: международные, федеральные,</w:t>
      </w:r>
      <w:r w:rsidRPr="006C2038">
        <w:rPr>
          <w:noProof/>
          <w:color w:val="000000"/>
          <w:sz w:val="24"/>
          <w:szCs w:val="24"/>
          <w:lang w:val="ru-RU"/>
        </w:rPr>
        <w:br/>
        <w:t>правительственные, ведомственные, региональные</w:t>
      </w:r>
      <w:r w:rsidR="0072501A" w:rsidRPr="006C2038">
        <w:rPr>
          <w:noProof/>
          <w:color w:val="000000"/>
          <w:sz w:val="24"/>
          <w:szCs w:val="24"/>
          <w:lang w:val="ru-RU"/>
        </w:rPr>
        <w:t>.</w:t>
      </w:r>
      <w:r w:rsidRPr="006C2038">
        <w:rPr>
          <w:noProof/>
          <w:color w:val="000000"/>
          <w:sz w:val="24"/>
          <w:szCs w:val="24"/>
          <w:lang w:val="ru-RU"/>
        </w:rPr>
        <w:t xml:space="preserve"> Федеральный</w:t>
      </w:r>
      <w:r w:rsidR="0072501A" w:rsidRPr="006C2038">
        <w:rPr>
          <w:noProof/>
          <w:color w:val="000000"/>
          <w:sz w:val="24"/>
          <w:szCs w:val="24"/>
          <w:lang w:val="ru-RU"/>
        </w:rPr>
        <w:t xml:space="preserve"> </w:t>
      </w:r>
      <w:r w:rsidRPr="006C2038">
        <w:rPr>
          <w:noProof/>
          <w:color w:val="000000"/>
          <w:sz w:val="24"/>
          <w:szCs w:val="24"/>
          <w:lang w:val="ru-RU"/>
        </w:rPr>
        <w:t>закон «Об образовании в Российской Федерации» № 273-ФЗ от 29 декабря 2012 года -</w:t>
      </w:r>
      <w:r w:rsidR="0072501A" w:rsidRPr="006C2038">
        <w:rPr>
          <w:noProof/>
          <w:color w:val="000000"/>
          <w:sz w:val="24"/>
          <w:szCs w:val="24"/>
          <w:lang w:val="ru-RU"/>
        </w:rPr>
        <w:t xml:space="preserve"> </w:t>
      </w:r>
      <w:r w:rsidRPr="006C2038">
        <w:rPr>
          <w:noProof/>
          <w:color w:val="000000"/>
          <w:sz w:val="24"/>
          <w:szCs w:val="24"/>
          <w:lang w:val="ru-RU"/>
        </w:rPr>
        <w:t>основные понятия, используемые в настоящем Федеральном законе, программы</w:t>
      </w:r>
      <w:r w:rsidR="0072501A" w:rsidRPr="006C2038">
        <w:rPr>
          <w:noProof/>
          <w:color w:val="000000"/>
          <w:sz w:val="24"/>
          <w:szCs w:val="24"/>
          <w:lang w:val="ru-RU"/>
        </w:rPr>
        <w:t xml:space="preserve"> </w:t>
      </w:r>
      <w:r w:rsidRPr="006C2038">
        <w:rPr>
          <w:noProof/>
          <w:color w:val="000000"/>
          <w:sz w:val="24"/>
          <w:szCs w:val="24"/>
          <w:lang w:val="ru-RU"/>
        </w:rPr>
        <w:t>образования: основная образовательная, общеобразовательная, адаптированная</w:t>
      </w:r>
      <w:r w:rsidR="0072501A" w:rsidRPr="006C2038">
        <w:rPr>
          <w:noProof/>
          <w:color w:val="000000"/>
          <w:sz w:val="24"/>
          <w:szCs w:val="24"/>
          <w:lang w:val="ru-RU"/>
        </w:rPr>
        <w:t xml:space="preserve"> </w:t>
      </w:r>
      <w:r w:rsidRPr="006C2038">
        <w:rPr>
          <w:noProof/>
          <w:color w:val="000000"/>
          <w:sz w:val="24"/>
          <w:szCs w:val="24"/>
          <w:lang w:val="ru-RU"/>
        </w:rPr>
        <w:t>программа, программа коррекционной работы. Соподчинение, координация мероприятий</w:t>
      </w:r>
      <w:r w:rsidR="0072501A" w:rsidRPr="006C2038">
        <w:rPr>
          <w:noProof/>
          <w:color w:val="000000"/>
          <w:sz w:val="24"/>
          <w:szCs w:val="24"/>
          <w:lang w:val="ru-RU"/>
        </w:rPr>
        <w:t xml:space="preserve"> </w:t>
      </w:r>
      <w:r w:rsidRPr="006C2038">
        <w:rPr>
          <w:noProof/>
          <w:color w:val="000000"/>
          <w:sz w:val="24"/>
          <w:szCs w:val="24"/>
          <w:lang w:val="ru-RU"/>
        </w:rPr>
        <w:t>при организации образования детей с ОВЗ, детей-инвалидов Федеральные государственные образовательные стандарты Федеральный государственный образовательный стандарт начального общего образования обучающихся с ограниченными возможностями здоровья, Федеральный государственный</w:t>
      </w:r>
      <w:r w:rsidR="0072501A" w:rsidRPr="006C2038">
        <w:rPr>
          <w:noProof/>
          <w:color w:val="000000"/>
          <w:sz w:val="24"/>
          <w:szCs w:val="24"/>
          <w:lang w:val="ru-RU"/>
        </w:rPr>
        <w:t xml:space="preserve"> </w:t>
      </w:r>
      <w:r w:rsidRPr="006C2038">
        <w:rPr>
          <w:noProof/>
          <w:color w:val="000000"/>
          <w:sz w:val="24"/>
          <w:szCs w:val="24"/>
          <w:lang w:val="ru-RU"/>
        </w:rPr>
        <w:t>образовательный стандарт образования обучающихся с умственной отсталостью.</w:t>
      </w:r>
      <w:r w:rsidR="0072501A" w:rsidRPr="006C2038">
        <w:rPr>
          <w:noProof/>
          <w:color w:val="000000"/>
          <w:sz w:val="24"/>
          <w:szCs w:val="24"/>
          <w:lang w:val="ru-RU"/>
        </w:rPr>
        <w:t xml:space="preserve"> </w:t>
      </w:r>
      <w:r w:rsidRPr="006C2038">
        <w:rPr>
          <w:noProof/>
          <w:color w:val="000000"/>
          <w:sz w:val="24"/>
          <w:szCs w:val="24"/>
          <w:lang w:val="ru-RU"/>
        </w:rPr>
        <w:t>Организационные модели и основные направления деятельности ПМПК в</w:t>
      </w:r>
      <w:r w:rsidR="0072501A" w:rsidRPr="006C2038">
        <w:rPr>
          <w:noProof/>
          <w:color w:val="000000"/>
          <w:sz w:val="24"/>
          <w:szCs w:val="24"/>
          <w:lang w:val="ru-RU"/>
        </w:rPr>
        <w:t xml:space="preserve"> </w:t>
      </w:r>
      <w:r w:rsidRPr="006C2038">
        <w:rPr>
          <w:noProof/>
          <w:color w:val="000000"/>
          <w:sz w:val="24"/>
          <w:szCs w:val="24"/>
          <w:lang w:val="ru-RU"/>
        </w:rPr>
        <w:t>современных условиях Нормативные аспекты деятельности ПМПК в современных</w:t>
      </w:r>
      <w:r w:rsidR="0072501A" w:rsidRPr="006C2038">
        <w:rPr>
          <w:noProof/>
          <w:color w:val="000000"/>
          <w:sz w:val="24"/>
          <w:szCs w:val="24"/>
          <w:lang w:val="ru-RU"/>
        </w:rPr>
        <w:t xml:space="preserve"> </w:t>
      </w:r>
      <w:r w:rsidRPr="006C2038">
        <w:rPr>
          <w:noProof/>
          <w:color w:val="000000"/>
          <w:sz w:val="24"/>
          <w:szCs w:val="24"/>
          <w:lang w:val="ru-RU"/>
        </w:rPr>
        <w:t>условиях.</w:t>
      </w:r>
    </w:p>
    <w:p w14:paraId="0957C7EF" w14:textId="07727ACB" w:rsidR="00080CA9" w:rsidRPr="006C2038" w:rsidRDefault="0003350A" w:rsidP="0003350A">
      <w:pPr>
        <w:ind w:firstLine="709"/>
        <w:rPr>
          <w:b/>
          <w:color w:val="000000"/>
          <w:sz w:val="24"/>
          <w:szCs w:val="24"/>
          <w:lang w:val="ru-RU"/>
        </w:rPr>
      </w:pPr>
      <w:r w:rsidRPr="006C2038">
        <w:rPr>
          <w:b/>
          <w:color w:val="000000"/>
          <w:sz w:val="24"/>
          <w:szCs w:val="24"/>
          <w:lang w:val="ru-RU"/>
        </w:rPr>
        <w:t xml:space="preserve">Тема </w:t>
      </w:r>
      <w:r w:rsidR="00080CA9" w:rsidRPr="006C2038">
        <w:rPr>
          <w:b/>
          <w:color w:val="000000"/>
          <w:sz w:val="24"/>
          <w:szCs w:val="24"/>
          <w:lang w:val="ru-RU"/>
        </w:rPr>
        <w:t>3. Подходы к созданию инклюзивных практик в образовании</w:t>
      </w:r>
      <w:r w:rsidR="003F0284" w:rsidRPr="006C2038">
        <w:rPr>
          <w:b/>
          <w:color w:val="000000"/>
          <w:sz w:val="24"/>
          <w:szCs w:val="24"/>
          <w:lang w:val="ru-RU"/>
        </w:rPr>
        <w:t>.</w:t>
      </w:r>
    </w:p>
    <w:p w14:paraId="328A467D" w14:textId="06AC4390" w:rsidR="00080CA9" w:rsidRPr="006C2038" w:rsidRDefault="003F0284" w:rsidP="003F0284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Основные подходы к обучению лиц с ОВЗ: сегрегационный, интегративный, инклюзивный, их реализация в современных условиях. Уровни и варианты образования обучающихся с ОВЗ. Концепция Федерального Государственного образовательного стандарта обучающихся с ограниченными возможностями здоровья. Дифференциация ФГОС для обучающихся с ограниченными возможностями здоровья. Преемственность в организации образовательного процесса для лиц с ОВЗ.</w:t>
      </w:r>
    </w:p>
    <w:p w14:paraId="573033A0" w14:textId="2DF05F1F" w:rsidR="00E7702F" w:rsidRPr="006C2038" w:rsidRDefault="00080CA9" w:rsidP="0003350A">
      <w:pPr>
        <w:pStyle w:val="TableParagraph"/>
        <w:spacing w:line="318" w:lineRule="exact"/>
        <w:ind w:firstLine="709"/>
        <w:rPr>
          <w:b/>
          <w:bCs/>
          <w:color w:val="000000"/>
          <w:sz w:val="24"/>
          <w:szCs w:val="24"/>
          <w:lang w:val="ru-RU"/>
        </w:rPr>
      </w:pPr>
      <w:r w:rsidRPr="006C2038">
        <w:rPr>
          <w:b/>
          <w:color w:val="000000"/>
          <w:sz w:val="24"/>
          <w:szCs w:val="24"/>
          <w:lang w:val="ru-RU"/>
        </w:rPr>
        <w:t xml:space="preserve">Модуль 2. </w:t>
      </w:r>
      <w:r w:rsidR="001D0E6A" w:rsidRPr="006C2038">
        <w:rPr>
          <w:b/>
          <w:bCs/>
          <w:color w:val="000000"/>
          <w:sz w:val="24"/>
          <w:szCs w:val="24"/>
          <w:lang w:val="ru-RU"/>
        </w:rPr>
        <w:t xml:space="preserve">Дети с </w:t>
      </w:r>
      <w:r w:rsidR="00F34645" w:rsidRPr="006C2038">
        <w:rPr>
          <w:b/>
          <w:bCs/>
          <w:color w:val="000000"/>
          <w:sz w:val="24"/>
          <w:szCs w:val="24"/>
          <w:lang w:val="ru-RU"/>
        </w:rPr>
        <w:t>ограниченными возможностями здоровья</w:t>
      </w:r>
      <w:r w:rsidR="001D0E6A" w:rsidRPr="006C2038">
        <w:rPr>
          <w:b/>
          <w:bCs/>
          <w:color w:val="000000"/>
          <w:sz w:val="24"/>
          <w:szCs w:val="24"/>
          <w:lang w:val="ru-RU"/>
        </w:rPr>
        <w:t>: психолого-педагогическая характеристика</w:t>
      </w:r>
      <w:r w:rsidR="00805A18" w:rsidRPr="006C2038">
        <w:rPr>
          <w:b/>
          <w:bCs/>
          <w:color w:val="000000"/>
          <w:sz w:val="24"/>
          <w:szCs w:val="24"/>
          <w:lang w:val="ru-RU"/>
        </w:rPr>
        <w:t xml:space="preserve">. </w:t>
      </w:r>
    </w:p>
    <w:p w14:paraId="47C6C75F" w14:textId="77777777" w:rsidR="003F0284" w:rsidRPr="006C2038" w:rsidRDefault="0003350A" w:rsidP="0003350A">
      <w:pPr>
        <w:ind w:firstLine="709"/>
        <w:rPr>
          <w:b/>
          <w:color w:val="000000"/>
          <w:sz w:val="24"/>
          <w:szCs w:val="24"/>
          <w:lang w:val="ru-RU"/>
        </w:rPr>
      </w:pPr>
      <w:r w:rsidRPr="006C2038">
        <w:rPr>
          <w:b/>
          <w:color w:val="000000"/>
          <w:sz w:val="24"/>
          <w:szCs w:val="24"/>
          <w:lang w:val="ru-RU"/>
        </w:rPr>
        <w:t xml:space="preserve">Тема </w:t>
      </w:r>
      <w:r w:rsidR="00E7702F" w:rsidRPr="006C2038">
        <w:rPr>
          <w:b/>
          <w:color w:val="000000"/>
          <w:sz w:val="24"/>
          <w:szCs w:val="24"/>
          <w:lang w:val="ru-RU"/>
        </w:rPr>
        <w:t xml:space="preserve">1. </w:t>
      </w:r>
      <w:r w:rsidR="00681CEE" w:rsidRPr="006C2038">
        <w:rPr>
          <w:b/>
          <w:color w:val="000000"/>
          <w:sz w:val="24"/>
          <w:szCs w:val="24"/>
          <w:lang w:val="ru-RU"/>
        </w:rPr>
        <w:t>Дети с нарушениями слуха, зрения, опорно-двигательного аппарата</w:t>
      </w:r>
      <w:r w:rsidR="003F0284" w:rsidRPr="006C2038">
        <w:rPr>
          <w:b/>
          <w:color w:val="000000"/>
          <w:sz w:val="24"/>
          <w:szCs w:val="24"/>
          <w:lang w:val="ru-RU"/>
        </w:rPr>
        <w:t>.</w:t>
      </w:r>
    </w:p>
    <w:p w14:paraId="29070B46" w14:textId="295AF5DA" w:rsidR="00E7702F" w:rsidRPr="006C2038" w:rsidRDefault="003F0284" w:rsidP="00B63DAF">
      <w:pPr>
        <w:ind w:firstLine="709"/>
        <w:jc w:val="both"/>
        <w:rPr>
          <w:sz w:val="24"/>
          <w:szCs w:val="24"/>
          <w:lang w:val="ru-RU"/>
        </w:rPr>
      </w:pPr>
      <w:r w:rsidRPr="006C2038">
        <w:rPr>
          <w:sz w:val="24"/>
          <w:szCs w:val="24"/>
          <w:lang w:val="ru-RU"/>
        </w:rPr>
        <w:t>Причины нарушений слуха. Классификация слуховых нарушений у детей.</w:t>
      </w:r>
      <w:r w:rsidRPr="006C2038">
        <w:rPr>
          <w:sz w:val="24"/>
          <w:szCs w:val="24"/>
          <w:lang w:val="ru-RU"/>
        </w:rPr>
        <w:br/>
        <w:t>Психолого-педагогические приемы обучения детей с нарушением слуха.</w:t>
      </w:r>
      <w:r w:rsidRPr="006C2038">
        <w:rPr>
          <w:sz w:val="24"/>
          <w:szCs w:val="24"/>
          <w:lang w:val="ru-RU"/>
        </w:rPr>
        <w:br/>
        <w:t>Рекомендации по взаимодействию. Причины нарушений зрения. Классификация зрительных нарушений у детей. Психолого-педагогические приемы обучения лиц с нарушением зрения.</w:t>
      </w:r>
      <w:r w:rsidR="00B63DAF" w:rsidRPr="006C2038">
        <w:rPr>
          <w:sz w:val="24"/>
          <w:szCs w:val="24"/>
          <w:lang w:val="ru-RU"/>
        </w:rPr>
        <w:t xml:space="preserve"> Виды патологии опорно-двигательного аппарата. Причины патологии</w:t>
      </w:r>
      <w:r w:rsidR="00B63DAF" w:rsidRPr="006C2038">
        <w:rPr>
          <w:sz w:val="24"/>
          <w:szCs w:val="24"/>
          <w:lang w:val="ru-RU"/>
        </w:rPr>
        <w:br/>
        <w:t>опорно-двигательного аппарата. Детский церебральный паралич. Особенности</w:t>
      </w:r>
      <w:r w:rsidR="00B63DAF" w:rsidRPr="006C2038">
        <w:rPr>
          <w:sz w:val="24"/>
          <w:szCs w:val="24"/>
          <w:lang w:val="ru-RU"/>
        </w:rPr>
        <w:br/>
        <w:t xml:space="preserve">психического развития детей с ДЦП. Психолого-педагогические приемы обучения лиц с нарушениями опорно-двигательного аппарата. Специальные технические условия </w:t>
      </w:r>
      <w:r w:rsidRPr="006C2038">
        <w:rPr>
          <w:sz w:val="24"/>
          <w:szCs w:val="24"/>
          <w:lang w:val="ru-RU"/>
        </w:rPr>
        <w:t xml:space="preserve">обучения. Рекомендации по взаимодействию. </w:t>
      </w:r>
      <w:r w:rsidR="00681CEE" w:rsidRPr="006C2038">
        <w:rPr>
          <w:sz w:val="24"/>
          <w:szCs w:val="24"/>
          <w:lang w:val="ru-RU"/>
        </w:rPr>
        <w:t xml:space="preserve"> </w:t>
      </w:r>
    </w:p>
    <w:p w14:paraId="459F7D03" w14:textId="25EBC117" w:rsidR="00681CEE" w:rsidRPr="006C2038" w:rsidRDefault="0003350A" w:rsidP="0003350A">
      <w:pPr>
        <w:ind w:firstLine="709"/>
        <w:rPr>
          <w:b/>
          <w:color w:val="000000"/>
          <w:sz w:val="24"/>
          <w:szCs w:val="24"/>
          <w:lang w:val="ru-RU"/>
        </w:rPr>
      </w:pPr>
      <w:r w:rsidRPr="006C2038">
        <w:rPr>
          <w:b/>
          <w:color w:val="000000"/>
          <w:sz w:val="24"/>
          <w:szCs w:val="24"/>
          <w:lang w:val="ru-RU"/>
        </w:rPr>
        <w:t xml:space="preserve">Тема </w:t>
      </w:r>
      <w:r w:rsidR="00E7702F" w:rsidRPr="006C2038">
        <w:rPr>
          <w:b/>
          <w:color w:val="000000"/>
          <w:sz w:val="24"/>
          <w:szCs w:val="24"/>
          <w:lang w:val="ru-RU"/>
        </w:rPr>
        <w:t xml:space="preserve">2. </w:t>
      </w:r>
      <w:r w:rsidR="00681CEE" w:rsidRPr="006C2038">
        <w:rPr>
          <w:b/>
          <w:color w:val="000000"/>
          <w:sz w:val="24"/>
          <w:szCs w:val="24"/>
          <w:lang w:val="ru-RU"/>
        </w:rPr>
        <w:t xml:space="preserve">Дети с нарушениями психического развития (трудностями в обучении), интеллектуальной недостаточностью, нарушениями эмоционального </w:t>
      </w:r>
      <w:r w:rsidR="00681CEE" w:rsidRPr="006C2038">
        <w:rPr>
          <w:b/>
          <w:color w:val="000000"/>
          <w:sz w:val="24"/>
          <w:szCs w:val="24"/>
          <w:lang w:val="ru-RU"/>
        </w:rPr>
        <w:lastRenderedPageBreak/>
        <w:t>развития</w:t>
      </w:r>
      <w:r w:rsidR="00B63DAF" w:rsidRPr="006C2038">
        <w:rPr>
          <w:b/>
          <w:color w:val="000000"/>
          <w:sz w:val="24"/>
          <w:szCs w:val="24"/>
          <w:lang w:val="ru-RU"/>
        </w:rPr>
        <w:t>.</w:t>
      </w:r>
    </w:p>
    <w:p w14:paraId="21968151" w14:textId="7E254261" w:rsidR="00B63DAF" w:rsidRPr="006C2038" w:rsidRDefault="00B63DAF" w:rsidP="00B63DAF">
      <w:pPr>
        <w:ind w:firstLine="709"/>
        <w:jc w:val="both"/>
        <w:rPr>
          <w:sz w:val="24"/>
          <w:szCs w:val="24"/>
          <w:lang w:val="ru-RU"/>
        </w:rPr>
      </w:pPr>
      <w:r w:rsidRPr="006C2038">
        <w:rPr>
          <w:sz w:val="24"/>
          <w:szCs w:val="24"/>
          <w:lang w:val="ru-RU"/>
        </w:rPr>
        <w:t>Структура аномальных проявлений при недоразвитии речи, природа их</w:t>
      </w:r>
      <w:r w:rsidRPr="006C2038">
        <w:rPr>
          <w:sz w:val="24"/>
          <w:szCs w:val="24"/>
          <w:lang w:val="ru-RU"/>
        </w:rPr>
        <w:br/>
        <w:t>происхождения. Типология речевого недоразвития: фонетико-фонематическое и общее недоразвитие речи. Основные признаки ОНР. Психолого-педагогические приемы обучения и взаимодействия с лицами с нарушением речи. Понятие «задержка психического развития». Причины ЗПР. Психолого-педагогическая характеристика детей с ЗПР. Педагогические приемы обучения лиц с ЗПР. Понятие «умственная отсталость». Причины. Характеристика степене</w:t>
      </w:r>
      <w:r w:rsidR="00EE5164" w:rsidRPr="006C2038">
        <w:rPr>
          <w:sz w:val="24"/>
          <w:szCs w:val="24"/>
          <w:lang w:val="ru-RU"/>
        </w:rPr>
        <w:t>й</w:t>
      </w:r>
      <w:r w:rsidRPr="006C2038">
        <w:rPr>
          <w:sz w:val="24"/>
          <w:szCs w:val="24"/>
          <w:lang w:val="ru-RU"/>
        </w:rPr>
        <w:t xml:space="preserve"> умственной отсталости. Психолого-педагогическая характеристика обучающихся с ментальными нарушениями. Характеристика обучающихся с нарушениями эмоционально-волевой  сферы. Обучающиеся с расстройством аутистического спектра. Особенности психического и личностного развития. Психолого-педагогические приемы обучения и взаимодействия.</w:t>
      </w:r>
    </w:p>
    <w:p w14:paraId="5CB05548" w14:textId="77777777" w:rsidR="00E7702F" w:rsidRPr="006C2038" w:rsidRDefault="00E7702F" w:rsidP="0003350A">
      <w:pPr>
        <w:ind w:firstLine="709"/>
        <w:rPr>
          <w:b/>
          <w:color w:val="000000"/>
          <w:sz w:val="24"/>
          <w:szCs w:val="24"/>
          <w:lang w:val="ru-RU"/>
        </w:rPr>
      </w:pPr>
    </w:p>
    <w:p w14:paraId="73C49819" w14:textId="2D783078" w:rsidR="00E7702F" w:rsidRPr="006C2038" w:rsidRDefault="00E7702F" w:rsidP="0003350A">
      <w:pPr>
        <w:ind w:firstLine="709"/>
        <w:rPr>
          <w:b/>
          <w:color w:val="000000"/>
          <w:sz w:val="24"/>
          <w:szCs w:val="24"/>
          <w:lang w:val="ru-RU"/>
        </w:rPr>
      </w:pPr>
      <w:r w:rsidRPr="006C2038">
        <w:rPr>
          <w:b/>
          <w:color w:val="000000"/>
          <w:sz w:val="24"/>
          <w:szCs w:val="24"/>
          <w:lang w:val="ru-RU"/>
        </w:rPr>
        <w:t xml:space="preserve">Модуль 3. </w:t>
      </w:r>
      <w:r w:rsidR="00805A18" w:rsidRPr="006C2038">
        <w:rPr>
          <w:b/>
          <w:color w:val="000000"/>
          <w:sz w:val="24"/>
          <w:szCs w:val="24"/>
          <w:lang w:val="ru-RU"/>
        </w:rPr>
        <w:t>Дети с особыми образовательными потребностями в инклюзивном образовательном пространстве</w:t>
      </w:r>
    </w:p>
    <w:p w14:paraId="76E826EF" w14:textId="29373BE5" w:rsidR="00805A18" w:rsidRPr="006C2038" w:rsidRDefault="0003350A" w:rsidP="0003350A">
      <w:pPr>
        <w:ind w:firstLine="709"/>
        <w:rPr>
          <w:b/>
          <w:color w:val="000000"/>
          <w:sz w:val="24"/>
          <w:szCs w:val="24"/>
          <w:lang w:val="ru-RU"/>
        </w:rPr>
      </w:pPr>
      <w:r w:rsidRPr="006C2038">
        <w:rPr>
          <w:b/>
          <w:color w:val="000000"/>
          <w:sz w:val="24"/>
          <w:szCs w:val="24"/>
          <w:lang w:val="ru-RU"/>
        </w:rPr>
        <w:t xml:space="preserve">Тема </w:t>
      </w:r>
      <w:r w:rsidR="00805A18" w:rsidRPr="006C2038">
        <w:rPr>
          <w:b/>
          <w:color w:val="000000"/>
          <w:sz w:val="24"/>
          <w:szCs w:val="24"/>
          <w:lang w:val="ru-RU"/>
        </w:rPr>
        <w:t>1</w:t>
      </w:r>
      <w:r w:rsidRPr="006C2038">
        <w:rPr>
          <w:b/>
          <w:color w:val="000000"/>
          <w:sz w:val="24"/>
          <w:szCs w:val="24"/>
          <w:lang w:val="ru-RU"/>
        </w:rPr>
        <w:t xml:space="preserve">. </w:t>
      </w:r>
      <w:r w:rsidR="00805A18" w:rsidRPr="006C2038">
        <w:rPr>
          <w:b/>
          <w:color w:val="000000"/>
          <w:sz w:val="24"/>
          <w:szCs w:val="24"/>
          <w:lang w:val="ru-RU"/>
        </w:rPr>
        <w:t xml:space="preserve"> Проектирование образовательной среды: этапы, принципы</w:t>
      </w:r>
      <w:r w:rsidR="003F0284" w:rsidRPr="006C2038">
        <w:rPr>
          <w:b/>
          <w:color w:val="000000"/>
          <w:sz w:val="24"/>
          <w:szCs w:val="24"/>
          <w:lang w:val="ru-RU"/>
        </w:rPr>
        <w:t>.</w:t>
      </w:r>
    </w:p>
    <w:p w14:paraId="5CAA16E6" w14:textId="369F13A3" w:rsidR="00B63DAF" w:rsidRPr="006C2038" w:rsidRDefault="00B63DAF" w:rsidP="00B63DA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Общие и специфические закономерности психического развития школьников с</w:t>
      </w:r>
      <w:r w:rsidRPr="006C2038">
        <w:rPr>
          <w:color w:val="000000"/>
          <w:sz w:val="24"/>
          <w:szCs w:val="24"/>
          <w:lang w:val="ru-RU"/>
        </w:rPr>
        <w:br/>
        <w:t>ОВЗ. Специальные образовательные условия и особые образовательные потребности:</w:t>
      </w:r>
      <w:r w:rsidRPr="006C2038">
        <w:rPr>
          <w:color w:val="000000"/>
          <w:sz w:val="24"/>
          <w:szCs w:val="24"/>
          <w:lang w:val="ru-RU"/>
        </w:rPr>
        <w:br/>
        <w:t>понятие, структура, общая характеристика. Создание специальных условий получения образования для детей с ОВЗ, в том числе дидактического насыщения образовательного пространства школы, материально</w:t>
      </w:r>
      <w:r w:rsidR="00EE5164" w:rsidRPr="006C2038">
        <w:rPr>
          <w:color w:val="000000"/>
          <w:sz w:val="24"/>
          <w:szCs w:val="24"/>
          <w:lang w:val="ru-RU"/>
        </w:rPr>
        <w:t>-</w:t>
      </w:r>
      <w:r w:rsidRPr="006C2038">
        <w:rPr>
          <w:color w:val="000000"/>
          <w:sz w:val="24"/>
          <w:szCs w:val="24"/>
          <w:lang w:val="ru-RU"/>
        </w:rPr>
        <w:t>техническое и кадровое обеспечение для разных категорий детей с ОВЗ.</w:t>
      </w:r>
    </w:p>
    <w:p w14:paraId="04AE7FAD" w14:textId="61DFA3CA" w:rsidR="00805A18" w:rsidRPr="006C2038" w:rsidRDefault="0003350A" w:rsidP="0003350A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6C2038">
        <w:rPr>
          <w:b/>
          <w:color w:val="000000"/>
          <w:sz w:val="24"/>
          <w:szCs w:val="24"/>
          <w:lang w:val="ru-RU"/>
        </w:rPr>
        <w:t xml:space="preserve">Тема </w:t>
      </w:r>
      <w:r w:rsidR="00805A18" w:rsidRPr="006C2038">
        <w:rPr>
          <w:b/>
          <w:color w:val="000000"/>
          <w:sz w:val="24"/>
          <w:szCs w:val="24"/>
          <w:lang w:val="ru-RU"/>
        </w:rPr>
        <w:t>2</w:t>
      </w:r>
      <w:r w:rsidRPr="006C2038">
        <w:rPr>
          <w:b/>
          <w:color w:val="000000"/>
          <w:sz w:val="24"/>
          <w:szCs w:val="24"/>
          <w:lang w:val="ru-RU"/>
        </w:rPr>
        <w:t>.</w:t>
      </w:r>
      <w:r w:rsidR="00805A18" w:rsidRPr="006C2038">
        <w:rPr>
          <w:b/>
          <w:color w:val="000000"/>
          <w:sz w:val="24"/>
          <w:szCs w:val="24"/>
          <w:lang w:val="ru-RU"/>
        </w:rPr>
        <w:t xml:space="preserve"> </w:t>
      </w:r>
      <w:r w:rsidR="00E365E7" w:rsidRPr="006C2038">
        <w:rPr>
          <w:b/>
          <w:color w:val="000000"/>
          <w:sz w:val="24"/>
          <w:szCs w:val="24"/>
          <w:lang w:val="ru-RU"/>
        </w:rPr>
        <w:t>Методические аспекты проведения уроков (занятий) в практике инклюзивного образования</w:t>
      </w:r>
      <w:r w:rsidR="00B63DAF" w:rsidRPr="006C2038">
        <w:rPr>
          <w:b/>
          <w:color w:val="000000"/>
          <w:sz w:val="24"/>
          <w:szCs w:val="24"/>
          <w:lang w:val="ru-RU"/>
        </w:rPr>
        <w:t>.</w:t>
      </w:r>
    </w:p>
    <w:p w14:paraId="4F0DDCE2" w14:textId="7EF12635" w:rsidR="00B63DAF" w:rsidRPr="006C2038" w:rsidRDefault="00EE5164" w:rsidP="00B63DA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 w:eastAsia="ru-RU"/>
        </w:rPr>
        <w:t xml:space="preserve">Концепции инклюзивного образования, теории обучения и воспитания, принципы инклюзивного образования, своеобразие методов обучения и воспитания детей с ограниченными возможностями здоровья. Виды инклюзивного образования. Формы инклюзивного образования детей. Внешние и внутренние условия процесса инклюзии. </w:t>
      </w:r>
      <w:r w:rsidR="00B63DAF" w:rsidRPr="006C2038">
        <w:rPr>
          <w:color w:val="000000"/>
          <w:sz w:val="24"/>
          <w:szCs w:val="24"/>
          <w:lang w:val="ru-RU" w:eastAsia="ru-RU"/>
        </w:rPr>
        <w:t>Понятие индивидуальной образовательной программы. Понятие индивидуального</w:t>
      </w:r>
      <w:r w:rsidR="00B63DAF" w:rsidRPr="006C2038">
        <w:rPr>
          <w:color w:val="000000"/>
          <w:sz w:val="24"/>
          <w:szCs w:val="24"/>
          <w:lang w:val="ru-RU" w:eastAsia="ru-RU"/>
        </w:rPr>
        <w:br/>
        <w:t>образовательного маршрута. Необходимость проектирования индивидуальных</w:t>
      </w:r>
      <w:r w:rsidR="00B63DAF" w:rsidRPr="006C2038">
        <w:rPr>
          <w:color w:val="000000"/>
          <w:sz w:val="24"/>
          <w:szCs w:val="24"/>
          <w:lang w:val="ru-RU" w:eastAsia="ru-RU"/>
        </w:rPr>
        <w:br/>
        <w:t>образовательных программ для каждого индивидуального случая. Структура</w:t>
      </w:r>
      <w:r w:rsidR="00B63DAF" w:rsidRPr="006C2038">
        <w:rPr>
          <w:color w:val="000000"/>
          <w:sz w:val="24"/>
          <w:szCs w:val="24"/>
          <w:lang w:val="ru-RU" w:eastAsia="ru-RU"/>
        </w:rPr>
        <w:br/>
        <w:t>индивидуальной образовательной программы.</w:t>
      </w:r>
    </w:p>
    <w:p w14:paraId="6F395784" w14:textId="54F69D3A" w:rsidR="00E7702F" w:rsidRPr="006C2038" w:rsidRDefault="0003350A" w:rsidP="0003350A">
      <w:pPr>
        <w:ind w:firstLine="709"/>
        <w:rPr>
          <w:b/>
          <w:color w:val="000000"/>
          <w:sz w:val="24"/>
          <w:szCs w:val="24"/>
          <w:lang w:val="ru-RU"/>
        </w:rPr>
      </w:pPr>
      <w:r w:rsidRPr="006C2038">
        <w:rPr>
          <w:b/>
          <w:color w:val="000000"/>
          <w:sz w:val="24"/>
          <w:szCs w:val="24"/>
          <w:lang w:val="ru-RU"/>
        </w:rPr>
        <w:t xml:space="preserve">Тема </w:t>
      </w:r>
      <w:r w:rsidR="00E365E7" w:rsidRPr="006C2038">
        <w:rPr>
          <w:b/>
          <w:color w:val="000000"/>
          <w:sz w:val="24"/>
          <w:szCs w:val="24"/>
          <w:lang w:val="ru-RU"/>
        </w:rPr>
        <w:t>3</w:t>
      </w:r>
      <w:r w:rsidRPr="006C2038">
        <w:rPr>
          <w:b/>
          <w:color w:val="000000"/>
          <w:sz w:val="24"/>
          <w:szCs w:val="24"/>
          <w:lang w:val="ru-RU"/>
        </w:rPr>
        <w:t>.</w:t>
      </w:r>
      <w:r w:rsidR="00E365E7" w:rsidRPr="006C2038">
        <w:rPr>
          <w:b/>
          <w:color w:val="000000"/>
          <w:sz w:val="24"/>
          <w:szCs w:val="24"/>
          <w:lang w:val="ru-RU"/>
        </w:rPr>
        <w:t xml:space="preserve"> Педагогические технологи в инклюзивном образовании</w:t>
      </w:r>
      <w:r w:rsidR="00EE5164" w:rsidRPr="006C2038">
        <w:rPr>
          <w:b/>
          <w:color w:val="000000"/>
          <w:sz w:val="24"/>
          <w:szCs w:val="24"/>
          <w:lang w:val="ru-RU"/>
        </w:rPr>
        <w:t>.</w:t>
      </w:r>
    </w:p>
    <w:p w14:paraId="7670804A" w14:textId="0453BEDC" w:rsidR="00EE5164" w:rsidRPr="006C2038" w:rsidRDefault="00EE5164" w:rsidP="00EE5164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Инклюзия как педагогическая технология. Основные принципы применения инклюзивных технологий. Основная цель инклюзивного образования. Требования к участникам образовательного процесса в условиях инклюзии. Особенности использования</w:t>
      </w:r>
      <w:r w:rsidRPr="006C2038">
        <w:rPr>
          <w:color w:val="000000"/>
          <w:sz w:val="24"/>
          <w:szCs w:val="24"/>
          <w:lang w:val="ru-RU"/>
        </w:rPr>
        <w:br/>
        <w:t>инклюзивных технологий в начальной школе.</w:t>
      </w:r>
    </w:p>
    <w:p w14:paraId="24327465" w14:textId="77777777" w:rsidR="006D1A36" w:rsidRPr="006C2038" w:rsidRDefault="0003350A" w:rsidP="006D1A36">
      <w:pPr>
        <w:ind w:firstLine="709"/>
        <w:rPr>
          <w:b/>
          <w:color w:val="000000"/>
          <w:sz w:val="24"/>
          <w:szCs w:val="24"/>
          <w:lang w:val="ru-RU"/>
        </w:rPr>
      </w:pPr>
      <w:r w:rsidRPr="006C2038">
        <w:rPr>
          <w:b/>
          <w:color w:val="000000"/>
          <w:sz w:val="24"/>
          <w:szCs w:val="24"/>
          <w:lang w:val="ru-RU"/>
        </w:rPr>
        <w:t xml:space="preserve">Тема </w:t>
      </w:r>
      <w:r w:rsidR="00E365E7" w:rsidRPr="006C2038">
        <w:rPr>
          <w:b/>
          <w:color w:val="000000"/>
          <w:sz w:val="24"/>
          <w:szCs w:val="24"/>
          <w:lang w:val="ru-RU"/>
        </w:rPr>
        <w:t>4</w:t>
      </w:r>
      <w:r w:rsidRPr="006C2038">
        <w:rPr>
          <w:b/>
          <w:color w:val="000000"/>
          <w:sz w:val="24"/>
          <w:szCs w:val="24"/>
          <w:lang w:val="ru-RU"/>
        </w:rPr>
        <w:t>.</w:t>
      </w:r>
      <w:r w:rsidR="00E365E7" w:rsidRPr="006C2038">
        <w:rPr>
          <w:b/>
          <w:color w:val="000000"/>
          <w:sz w:val="24"/>
          <w:szCs w:val="24"/>
          <w:lang w:val="ru-RU"/>
        </w:rPr>
        <w:t xml:space="preserve"> Работа с родителями, воспитывающими детей с </w:t>
      </w:r>
      <w:r w:rsidR="007C0739" w:rsidRPr="006C2038">
        <w:rPr>
          <w:b/>
          <w:color w:val="000000"/>
          <w:sz w:val="24"/>
          <w:szCs w:val="24"/>
          <w:lang w:val="ru-RU"/>
        </w:rPr>
        <w:t>ОВЗ</w:t>
      </w:r>
      <w:r w:rsidR="006D1A36" w:rsidRPr="006C2038">
        <w:rPr>
          <w:b/>
          <w:color w:val="000000"/>
          <w:sz w:val="24"/>
          <w:szCs w:val="24"/>
          <w:lang w:val="ru-RU"/>
        </w:rPr>
        <w:t>.</w:t>
      </w:r>
    </w:p>
    <w:p w14:paraId="2D2B37A0" w14:textId="516824ED" w:rsidR="006D1A36" w:rsidRPr="006C2038" w:rsidRDefault="006D1A36" w:rsidP="006D1A36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Функции семьи. Особенности семей, воспитывающих детей с ОВЗ. Отношение родителей к ребенку с ОВЗ. Особенности отцов и матерей, имеющих детей с ОВЗ. Права и обязанности родителей ребенка с ОВЗ в инклюзивном образовании. Принципы работы педагога с родителями. Этапы психолого-педагогического сопровождения родителей ребенка с ОВЗ. Основные направления и формы в работе специалистов с семьей. Роль тьюторов (ассистентов) в образовательном процессе инклюзивного образования.</w:t>
      </w:r>
    </w:p>
    <w:p w14:paraId="6ABC0C77" w14:textId="43438EC9" w:rsidR="00E365E7" w:rsidRPr="006C2038" w:rsidRDefault="0003350A" w:rsidP="0003350A">
      <w:pPr>
        <w:ind w:firstLine="709"/>
        <w:rPr>
          <w:b/>
          <w:color w:val="000000"/>
          <w:sz w:val="24"/>
          <w:szCs w:val="24"/>
          <w:lang w:val="ru-RU"/>
        </w:rPr>
      </w:pPr>
      <w:r w:rsidRPr="006C2038">
        <w:rPr>
          <w:b/>
          <w:color w:val="000000"/>
          <w:sz w:val="24"/>
          <w:szCs w:val="24"/>
          <w:lang w:val="ru-RU"/>
        </w:rPr>
        <w:t xml:space="preserve">Тема </w:t>
      </w:r>
      <w:r w:rsidR="00F34645" w:rsidRPr="006C2038">
        <w:rPr>
          <w:b/>
          <w:color w:val="000000"/>
          <w:sz w:val="24"/>
          <w:szCs w:val="24"/>
          <w:lang w:val="ru-RU"/>
        </w:rPr>
        <w:t>5</w:t>
      </w:r>
      <w:r w:rsidRPr="006C2038">
        <w:rPr>
          <w:b/>
          <w:color w:val="000000"/>
          <w:sz w:val="24"/>
          <w:szCs w:val="24"/>
          <w:lang w:val="ru-RU"/>
        </w:rPr>
        <w:t>.</w:t>
      </w:r>
      <w:r w:rsidR="00F34645" w:rsidRPr="006C2038">
        <w:rPr>
          <w:b/>
          <w:color w:val="000000"/>
          <w:sz w:val="24"/>
          <w:szCs w:val="24"/>
          <w:lang w:val="ru-RU"/>
        </w:rPr>
        <w:t xml:space="preserve"> Оценка образовательных результатов в условиях инклюзивного образования</w:t>
      </w:r>
      <w:r w:rsidR="00714718" w:rsidRPr="006C2038">
        <w:rPr>
          <w:b/>
          <w:color w:val="000000"/>
          <w:sz w:val="24"/>
          <w:szCs w:val="24"/>
          <w:lang w:val="ru-RU"/>
        </w:rPr>
        <w:t>.</w:t>
      </w:r>
    </w:p>
    <w:p w14:paraId="105FB8DC" w14:textId="3671A0C0" w:rsidR="00714718" w:rsidRPr="006C2038" w:rsidRDefault="00714718" w:rsidP="00E40E84">
      <w:pPr>
        <w:tabs>
          <w:tab w:val="left" w:pos="0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 xml:space="preserve">Функции оценки образовательных результатов учащихся с ОВЗ. Принципы оценивания. Методы и формы контроля образовательных результатов. </w:t>
      </w:r>
      <w:r w:rsidR="00E40E84" w:rsidRPr="006C2038">
        <w:rPr>
          <w:color w:val="000000"/>
          <w:sz w:val="24"/>
          <w:szCs w:val="24"/>
          <w:lang w:val="ru-RU"/>
        </w:rPr>
        <w:t xml:space="preserve">Основные методы проверки и оценки знаний: устный опрос, наблюдение, письменные, контрольные и практические работы, программированные задания, тесты. </w:t>
      </w:r>
      <w:r w:rsidRPr="006C2038">
        <w:rPr>
          <w:color w:val="000000"/>
          <w:sz w:val="24"/>
          <w:szCs w:val="24"/>
          <w:lang w:val="ru-RU"/>
        </w:rPr>
        <w:t>Оценка образовательных результатов учащихся</w:t>
      </w:r>
      <w:r w:rsidR="00E40E84" w:rsidRPr="006C2038">
        <w:rPr>
          <w:color w:val="000000"/>
          <w:sz w:val="24"/>
          <w:szCs w:val="24"/>
          <w:lang w:val="ru-RU"/>
        </w:rPr>
        <w:t xml:space="preserve">. </w:t>
      </w:r>
      <w:r w:rsidR="00E40E84" w:rsidRPr="006C2038">
        <w:rPr>
          <w:spacing w:val="-5"/>
          <w:sz w:val="24"/>
          <w:szCs w:val="24"/>
          <w:lang w:val="ru-RU"/>
        </w:rPr>
        <w:t xml:space="preserve">Содержательно-оценочная основа обучения. Адаптивные технологии оценивания </w:t>
      </w:r>
      <w:r w:rsidR="00E40E84" w:rsidRPr="006C2038">
        <w:rPr>
          <w:color w:val="000000"/>
          <w:sz w:val="24"/>
          <w:szCs w:val="24"/>
          <w:lang w:val="ru-RU"/>
        </w:rPr>
        <w:t xml:space="preserve">учащихся с ОВЗ. </w:t>
      </w:r>
    </w:p>
    <w:p w14:paraId="7551993F" w14:textId="77777777" w:rsidR="006D1A36" w:rsidRPr="006C2038" w:rsidRDefault="006D1A36" w:rsidP="00E40E84">
      <w:pPr>
        <w:tabs>
          <w:tab w:val="left" w:pos="0"/>
        </w:tabs>
        <w:ind w:firstLine="709"/>
        <w:jc w:val="both"/>
        <w:rPr>
          <w:color w:val="000000"/>
          <w:sz w:val="24"/>
          <w:szCs w:val="24"/>
          <w:lang w:val="ru-RU"/>
        </w:rPr>
      </w:pPr>
    </w:p>
    <w:p w14:paraId="4B37163C" w14:textId="6EF97CCE" w:rsidR="00E365E7" w:rsidRPr="006C2038" w:rsidRDefault="006D1A36" w:rsidP="00E7702F">
      <w:pPr>
        <w:rPr>
          <w:b/>
          <w:color w:val="000000"/>
          <w:sz w:val="24"/>
          <w:szCs w:val="24"/>
          <w:lang w:val="ru-RU"/>
        </w:rPr>
      </w:pPr>
      <w:r w:rsidRPr="006C2038">
        <w:rPr>
          <w:b/>
          <w:sz w:val="24"/>
          <w:szCs w:val="24"/>
          <w:lang w:val="ru-RU"/>
        </w:rPr>
        <w:t>4. Структура</w:t>
      </w:r>
      <w:r w:rsidRPr="006C2038">
        <w:rPr>
          <w:b/>
          <w:spacing w:val="-7"/>
          <w:sz w:val="24"/>
          <w:szCs w:val="24"/>
          <w:lang w:val="ru-RU"/>
        </w:rPr>
        <w:t xml:space="preserve"> </w:t>
      </w:r>
      <w:r w:rsidRPr="006C2038">
        <w:rPr>
          <w:b/>
          <w:sz w:val="24"/>
          <w:szCs w:val="24"/>
          <w:lang w:val="ru-RU"/>
        </w:rPr>
        <w:t>учебной дисциплины.</w:t>
      </w:r>
    </w:p>
    <w:p w14:paraId="7BCB3BD8" w14:textId="77777777" w:rsidR="00E7702F" w:rsidRPr="006C2038" w:rsidRDefault="00E7702F" w:rsidP="00E7702F">
      <w:pPr>
        <w:rPr>
          <w:sz w:val="24"/>
          <w:szCs w:val="24"/>
          <w:lang w:val="ru-RU"/>
        </w:rPr>
      </w:pPr>
    </w:p>
    <w:tbl>
      <w:tblPr>
        <w:tblStyle w:val="a6"/>
        <w:tblW w:w="9683" w:type="dxa"/>
        <w:tblLayout w:type="fixed"/>
        <w:tblLook w:val="04A0" w:firstRow="1" w:lastRow="0" w:firstColumn="1" w:lastColumn="0" w:noHBand="0" w:noVBand="1"/>
      </w:tblPr>
      <w:tblGrid>
        <w:gridCol w:w="3141"/>
        <w:gridCol w:w="653"/>
        <w:gridCol w:w="664"/>
        <w:gridCol w:w="664"/>
        <w:gridCol w:w="664"/>
        <w:gridCol w:w="664"/>
        <w:gridCol w:w="604"/>
        <w:gridCol w:w="657"/>
        <w:gridCol w:w="657"/>
        <w:gridCol w:w="657"/>
        <w:gridCol w:w="658"/>
      </w:tblGrid>
      <w:tr w:rsidR="006D1A36" w:rsidRPr="006C2038" w14:paraId="2E886534" w14:textId="77777777" w:rsidTr="00E51E41">
        <w:tc>
          <w:tcPr>
            <w:tcW w:w="3141" w:type="dxa"/>
            <w:vMerge w:val="restart"/>
            <w:vAlign w:val="center"/>
          </w:tcPr>
          <w:p w14:paraId="25B04D8C" w14:textId="77777777" w:rsidR="006D1A36" w:rsidRPr="006C2038" w:rsidRDefault="006D1A36" w:rsidP="00D47A25">
            <w:pPr>
              <w:pStyle w:val="1"/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Названия содержательных модулей и тем</w:t>
            </w:r>
          </w:p>
        </w:tc>
        <w:tc>
          <w:tcPr>
            <w:tcW w:w="6542" w:type="dxa"/>
            <w:gridSpan w:val="10"/>
          </w:tcPr>
          <w:p w14:paraId="779BC959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Количество часов</w:t>
            </w:r>
          </w:p>
        </w:tc>
      </w:tr>
      <w:tr w:rsidR="006D1A36" w:rsidRPr="006C2038" w14:paraId="5F27AF25" w14:textId="77777777" w:rsidTr="00E51E41">
        <w:tc>
          <w:tcPr>
            <w:tcW w:w="3141" w:type="dxa"/>
            <w:vMerge/>
          </w:tcPr>
          <w:p w14:paraId="419F37C2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3309" w:type="dxa"/>
            <w:gridSpan w:val="5"/>
          </w:tcPr>
          <w:p w14:paraId="142AEC57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очная</w:t>
            </w:r>
            <w:r w:rsidRPr="006C2038">
              <w:rPr>
                <w:spacing w:val="-4"/>
                <w:lang w:val="ru-RU"/>
              </w:rPr>
              <w:t xml:space="preserve"> </w:t>
            </w:r>
            <w:r w:rsidRPr="006C2038">
              <w:rPr>
                <w:lang w:val="ru-RU"/>
              </w:rPr>
              <w:t>форма</w:t>
            </w:r>
          </w:p>
        </w:tc>
        <w:tc>
          <w:tcPr>
            <w:tcW w:w="3233" w:type="dxa"/>
            <w:gridSpan w:val="5"/>
          </w:tcPr>
          <w:p w14:paraId="4DB9776F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заочная</w:t>
            </w:r>
            <w:r w:rsidRPr="006C2038">
              <w:rPr>
                <w:spacing w:val="-4"/>
                <w:lang w:val="ru-RU"/>
              </w:rPr>
              <w:t xml:space="preserve"> </w:t>
            </w:r>
            <w:r w:rsidRPr="006C2038">
              <w:rPr>
                <w:lang w:val="ru-RU"/>
              </w:rPr>
              <w:t>форма</w:t>
            </w:r>
          </w:p>
        </w:tc>
      </w:tr>
      <w:tr w:rsidR="006D1A36" w:rsidRPr="006C2038" w14:paraId="6AABBAE5" w14:textId="77777777" w:rsidTr="00E51E41">
        <w:tc>
          <w:tcPr>
            <w:tcW w:w="3141" w:type="dxa"/>
            <w:vMerge/>
          </w:tcPr>
          <w:p w14:paraId="107705C5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3" w:type="dxa"/>
            <w:vMerge w:val="restart"/>
            <w:vAlign w:val="center"/>
          </w:tcPr>
          <w:p w14:paraId="41251C8D" w14:textId="77777777" w:rsidR="006D1A36" w:rsidRPr="006C2038" w:rsidRDefault="006D1A36" w:rsidP="00E51E41">
            <w:pPr>
              <w:pStyle w:val="1"/>
              <w:spacing w:before="1" w:line="276" w:lineRule="auto"/>
              <w:ind w:left="-22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всего</w:t>
            </w:r>
          </w:p>
        </w:tc>
        <w:tc>
          <w:tcPr>
            <w:tcW w:w="2656" w:type="dxa"/>
            <w:gridSpan w:val="4"/>
          </w:tcPr>
          <w:p w14:paraId="47C519B9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в том числе</w:t>
            </w:r>
          </w:p>
        </w:tc>
        <w:tc>
          <w:tcPr>
            <w:tcW w:w="604" w:type="dxa"/>
            <w:vMerge w:val="restart"/>
            <w:vAlign w:val="center"/>
          </w:tcPr>
          <w:p w14:paraId="6F78B980" w14:textId="77777777" w:rsidR="006D1A36" w:rsidRPr="006C2038" w:rsidRDefault="006D1A36" w:rsidP="00E51E41">
            <w:pPr>
              <w:pStyle w:val="1"/>
              <w:spacing w:before="1" w:line="276" w:lineRule="auto"/>
              <w:ind w:left="-71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всего</w:t>
            </w:r>
          </w:p>
        </w:tc>
        <w:tc>
          <w:tcPr>
            <w:tcW w:w="2629" w:type="dxa"/>
            <w:gridSpan w:val="4"/>
          </w:tcPr>
          <w:p w14:paraId="057167E7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в том числе</w:t>
            </w:r>
          </w:p>
        </w:tc>
      </w:tr>
      <w:tr w:rsidR="006D1A36" w:rsidRPr="006C2038" w14:paraId="06E051DA" w14:textId="77777777" w:rsidTr="00E51E41">
        <w:tc>
          <w:tcPr>
            <w:tcW w:w="3141" w:type="dxa"/>
            <w:vMerge/>
          </w:tcPr>
          <w:p w14:paraId="592DC2F3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3" w:type="dxa"/>
            <w:vMerge/>
          </w:tcPr>
          <w:p w14:paraId="4B9CC35C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64" w:type="dxa"/>
          </w:tcPr>
          <w:p w14:paraId="57FF8D84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л</w:t>
            </w:r>
          </w:p>
        </w:tc>
        <w:tc>
          <w:tcPr>
            <w:tcW w:w="664" w:type="dxa"/>
          </w:tcPr>
          <w:p w14:paraId="01E4ECC7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п</w:t>
            </w:r>
          </w:p>
        </w:tc>
        <w:tc>
          <w:tcPr>
            <w:tcW w:w="664" w:type="dxa"/>
          </w:tcPr>
          <w:p w14:paraId="465C5061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лаб.</w:t>
            </w:r>
          </w:p>
        </w:tc>
        <w:tc>
          <w:tcPr>
            <w:tcW w:w="664" w:type="dxa"/>
          </w:tcPr>
          <w:p w14:paraId="5E847B05" w14:textId="77777777" w:rsidR="006D1A36" w:rsidRPr="006C2038" w:rsidRDefault="006D1A36" w:rsidP="00E51E41">
            <w:pPr>
              <w:pStyle w:val="1"/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с.р.</w:t>
            </w:r>
          </w:p>
        </w:tc>
        <w:tc>
          <w:tcPr>
            <w:tcW w:w="604" w:type="dxa"/>
            <w:vMerge/>
          </w:tcPr>
          <w:p w14:paraId="1B70613C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414EFC49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л</w:t>
            </w:r>
          </w:p>
        </w:tc>
        <w:tc>
          <w:tcPr>
            <w:tcW w:w="657" w:type="dxa"/>
          </w:tcPr>
          <w:p w14:paraId="0E314CEC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п</w:t>
            </w:r>
          </w:p>
        </w:tc>
        <w:tc>
          <w:tcPr>
            <w:tcW w:w="657" w:type="dxa"/>
          </w:tcPr>
          <w:p w14:paraId="1460A964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лаб.</w:t>
            </w:r>
          </w:p>
        </w:tc>
        <w:tc>
          <w:tcPr>
            <w:tcW w:w="658" w:type="dxa"/>
          </w:tcPr>
          <w:p w14:paraId="5B4F28E2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с.р.</w:t>
            </w:r>
          </w:p>
        </w:tc>
      </w:tr>
      <w:tr w:rsidR="006D1A36" w:rsidRPr="006C2038" w14:paraId="0F4B2D93" w14:textId="77777777" w:rsidTr="00E51E41">
        <w:tc>
          <w:tcPr>
            <w:tcW w:w="3141" w:type="dxa"/>
          </w:tcPr>
          <w:p w14:paraId="66B0D350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1</w:t>
            </w:r>
          </w:p>
        </w:tc>
        <w:tc>
          <w:tcPr>
            <w:tcW w:w="653" w:type="dxa"/>
          </w:tcPr>
          <w:p w14:paraId="28A789F7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2</w:t>
            </w:r>
          </w:p>
        </w:tc>
        <w:tc>
          <w:tcPr>
            <w:tcW w:w="664" w:type="dxa"/>
          </w:tcPr>
          <w:p w14:paraId="3E64A3C5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3</w:t>
            </w:r>
          </w:p>
        </w:tc>
        <w:tc>
          <w:tcPr>
            <w:tcW w:w="664" w:type="dxa"/>
          </w:tcPr>
          <w:p w14:paraId="35EB8AA5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4</w:t>
            </w:r>
          </w:p>
        </w:tc>
        <w:tc>
          <w:tcPr>
            <w:tcW w:w="664" w:type="dxa"/>
          </w:tcPr>
          <w:p w14:paraId="283299C2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5</w:t>
            </w:r>
          </w:p>
        </w:tc>
        <w:tc>
          <w:tcPr>
            <w:tcW w:w="664" w:type="dxa"/>
          </w:tcPr>
          <w:p w14:paraId="38417BB2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6</w:t>
            </w:r>
          </w:p>
        </w:tc>
        <w:tc>
          <w:tcPr>
            <w:tcW w:w="604" w:type="dxa"/>
          </w:tcPr>
          <w:p w14:paraId="43333BCC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7</w:t>
            </w:r>
          </w:p>
        </w:tc>
        <w:tc>
          <w:tcPr>
            <w:tcW w:w="657" w:type="dxa"/>
          </w:tcPr>
          <w:p w14:paraId="1F89DCAD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8</w:t>
            </w:r>
          </w:p>
        </w:tc>
        <w:tc>
          <w:tcPr>
            <w:tcW w:w="657" w:type="dxa"/>
          </w:tcPr>
          <w:p w14:paraId="06E38AFA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9</w:t>
            </w:r>
          </w:p>
        </w:tc>
        <w:tc>
          <w:tcPr>
            <w:tcW w:w="657" w:type="dxa"/>
          </w:tcPr>
          <w:p w14:paraId="62576026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10</w:t>
            </w:r>
          </w:p>
        </w:tc>
        <w:tc>
          <w:tcPr>
            <w:tcW w:w="658" w:type="dxa"/>
          </w:tcPr>
          <w:p w14:paraId="4D108F02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11</w:t>
            </w:r>
          </w:p>
        </w:tc>
      </w:tr>
      <w:tr w:rsidR="006D1A36" w:rsidRPr="006C2038" w14:paraId="354B1D88" w14:textId="77777777" w:rsidTr="00E51E41">
        <w:tc>
          <w:tcPr>
            <w:tcW w:w="9683" w:type="dxa"/>
            <w:gridSpan w:val="11"/>
          </w:tcPr>
          <w:p w14:paraId="52201ED1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2" w:lineRule="exact"/>
              <w:ind w:left="122" w:right="-33"/>
              <w:rPr>
                <w:b w:val="0"/>
                <w:lang w:val="ru-RU"/>
              </w:rPr>
            </w:pPr>
            <w:r w:rsidRPr="006C2038">
              <w:rPr>
                <w:lang w:val="ru-RU"/>
              </w:rPr>
              <w:t>Модуль</w:t>
            </w:r>
            <w:r w:rsidRPr="006C2038">
              <w:rPr>
                <w:spacing w:val="-1"/>
                <w:lang w:val="ru-RU"/>
              </w:rPr>
              <w:t xml:space="preserve"> </w:t>
            </w:r>
            <w:r w:rsidRPr="006C2038">
              <w:rPr>
                <w:lang w:val="ru-RU"/>
              </w:rPr>
              <w:t xml:space="preserve">1. </w:t>
            </w:r>
            <w:r w:rsidRPr="006C2038">
              <w:rPr>
                <w:color w:val="000000"/>
                <w:lang w:val="ru-RU"/>
              </w:rPr>
              <w:t>Правовые, философские и содержательные характеристики инклюзивного образования</w:t>
            </w:r>
          </w:p>
        </w:tc>
      </w:tr>
      <w:tr w:rsidR="006D1A36" w:rsidRPr="006C2038" w14:paraId="5F2BD882" w14:textId="77777777" w:rsidTr="00115075">
        <w:tc>
          <w:tcPr>
            <w:tcW w:w="3141" w:type="dxa"/>
          </w:tcPr>
          <w:p w14:paraId="1DB8A993" w14:textId="77777777" w:rsidR="006D1A36" w:rsidRPr="006C2038" w:rsidRDefault="006D1A36" w:rsidP="00D47A25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Тема</w:t>
            </w:r>
            <w:r w:rsidRPr="006C203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C2038">
              <w:rPr>
                <w:sz w:val="24"/>
                <w:szCs w:val="24"/>
                <w:lang w:val="ru-RU"/>
              </w:rPr>
              <w:t>1.</w:t>
            </w:r>
            <w:r w:rsidRPr="006C203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>Понятие и принципы инклюзивного образования</w:t>
            </w:r>
          </w:p>
        </w:tc>
        <w:tc>
          <w:tcPr>
            <w:tcW w:w="653" w:type="dxa"/>
            <w:vAlign w:val="center"/>
          </w:tcPr>
          <w:p w14:paraId="504E2499" w14:textId="4FEC92AB" w:rsidR="006D1A36" w:rsidRPr="006C2038" w:rsidRDefault="00115075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10</w:t>
            </w:r>
          </w:p>
        </w:tc>
        <w:tc>
          <w:tcPr>
            <w:tcW w:w="664" w:type="dxa"/>
            <w:vAlign w:val="center"/>
          </w:tcPr>
          <w:p w14:paraId="60DEE443" w14:textId="77777777" w:rsidR="006D1A36" w:rsidRPr="006C2038" w:rsidRDefault="006D1A36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2</w:t>
            </w:r>
          </w:p>
        </w:tc>
        <w:tc>
          <w:tcPr>
            <w:tcW w:w="664" w:type="dxa"/>
            <w:vAlign w:val="center"/>
          </w:tcPr>
          <w:p w14:paraId="61E7C0A5" w14:textId="77777777" w:rsidR="006D1A36" w:rsidRPr="006C2038" w:rsidRDefault="006D1A36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2</w:t>
            </w:r>
          </w:p>
        </w:tc>
        <w:tc>
          <w:tcPr>
            <w:tcW w:w="664" w:type="dxa"/>
          </w:tcPr>
          <w:p w14:paraId="12D65FC6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b w:val="0"/>
                <w:lang w:val="ru-RU"/>
              </w:rPr>
            </w:pPr>
          </w:p>
        </w:tc>
        <w:tc>
          <w:tcPr>
            <w:tcW w:w="664" w:type="dxa"/>
            <w:vAlign w:val="center"/>
          </w:tcPr>
          <w:p w14:paraId="4524DCA3" w14:textId="4A443928" w:rsidR="006D1A36" w:rsidRPr="006C2038" w:rsidRDefault="00115075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6</w:t>
            </w:r>
          </w:p>
        </w:tc>
        <w:tc>
          <w:tcPr>
            <w:tcW w:w="604" w:type="dxa"/>
          </w:tcPr>
          <w:p w14:paraId="32312B6A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235B3EF3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7E8AC804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2D283631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8" w:type="dxa"/>
          </w:tcPr>
          <w:p w14:paraId="7AB3CF7D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</w:tr>
      <w:tr w:rsidR="006D1A36" w:rsidRPr="006C2038" w14:paraId="6305B2CD" w14:textId="77777777" w:rsidTr="00115075">
        <w:tc>
          <w:tcPr>
            <w:tcW w:w="3141" w:type="dxa"/>
          </w:tcPr>
          <w:p w14:paraId="301DD4DC" w14:textId="77777777" w:rsidR="006D1A36" w:rsidRPr="006C2038" w:rsidRDefault="006D1A36" w:rsidP="00D47A25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Тема</w:t>
            </w:r>
            <w:r w:rsidRPr="006C203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C2038">
              <w:rPr>
                <w:sz w:val="24"/>
                <w:szCs w:val="24"/>
                <w:lang w:val="ru-RU"/>
              </w:rPr>
              <w:t>2.</w:t>
            </w:r>
            <w:r w:rsidRPr="006C203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>Нормативно-правовое обеспечение инклюзивного образования</w:t>
            </w:r>
          </w:p>
        </w:tc>
        <w:tc>
          <w:tcPr>
            <w:tcW w:w="653" w:type="dxa"/>
            <w:vAlign w:val="center"/>
          </w:tcPr>
          <w:p w14:paraId="037BC967" w14:textId="61EA52DA" w:rsidR="006D1A36" w:rsidRPr="006C2038" w:rsidRDefault="00115075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16</w:t>
            </w:r>
          </w:p>
        </w:tc>
        <w:tc>
          <w:tcPr>
            <w:tcW w:w="664" w:type="dxa"/>
            <w:vAlign w:val="center"/>
          </w:tcPr>
          <w:p w14:paraId="3EEA20DA" w14:textId="77777777" w:rsidR="006D1A36" w:rsidRPr="006C2038" w:rsidRDefault="006D1A36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2</w:t>
            </w:r>
          </w:p>
        </w:tc>
        <w:tc>
          <w:tcPr>
            <w:tcW w:w="664" w:type="dxa"/>
            <w:vAlign w:val="center"/>
          </w:tcPr>
          <w:p w14:paraId="36FB1A05" w14:textId="77777777" w:rsidR="006D1A36" w:rsidRPr="006C2038" w:rsidRDefault="006D1A36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6</w:t>
            </w:r>
          </w:p>
        </w:tc>
        <w:tc>
          <w:tcPr>
            <w:tcW w:w="664" w:type="dxa"/>
          </w:tcPr>
          <w:p w14:paraId="5A220EF3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b w:val="0"/>
                <w:lang w:val="ru-RU"/>
              </w:rPr>
            </w:pPr>
          </w:p>
        </w:tc>
        <w:tc>
          <w:tcPr>
            <w:tcW w:w="664" w:type="dxa"/>
            <w:vAlign w:val="center"/>
          </w:tcPr>
          <w:p w14:paraId="67A47803" w14:textId="36518DF8" w:rsidR="006D1A36" w:rsidRPr="006C2038" w:rsidRDefault="00115075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8</w:t>
            </w:r>
          </w:p>
        </w:tc>
        <w:tc>
          <w:tcPr>
            <w:tcW w:w="604" w:type="dxa"/>
          </w:tcPr>
          <w:p w14:paraId="2B9CEEF9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3E887ECE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15756F18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55339F6B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8" w:type="dxa"/>
          </w:tcPr>
          <w:p w14:paraId="3877B273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</w:tr>
      <w:tr w:rsidR="006D1A36" w:rsidRPr="006C2038" w14:paraId="6C516517" w14:textId="77777777" w:rsidTr="00115075">
        <w:tc>
          <w:tcPr>
            <w:tcW w:w="3141" w:type="dxa"/>
          </w:tcPr>
          <w:p w14:paraId="6CA9582F" w14:textId="77777777" w:rsidR="006D1A36" w:rsidRPr="006C2038" w:rsidRDefault="006D1A36" w:rsidP="00D47A25">
            <w:pPr>
              <w:rPr>
                <w:color w:val="000000"/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Тема</w:t>
            </w:r>
            <w:r w:rsidRPr="006C203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C2038">
              <w:rPr>
                <w:sz w:val="24"/>
                <w:szCs w:val="24"/>
                <w:lang w:val="ru-RU"/>
              </w:rPr>
              <w:t xml:space="preserve">3. 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>Подходы к созданию инклюзивных практик в образовании</w:t>
            </w:r>
          </w:p>
        </w:tc>
        <w:tc>
          <w:tcPr>
            <w:tcW w:w="653" w:type="dxa"/>
            <w:vAlign w:val="center"/>
          </w:tcPr>
          <w:p w14:paraId="37A8EAA0" w14:textId="04DB23D8" w:rsidR="006D1A36" w:rsidRPr="006C2038" w:rsidRDefault="00115075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10</w:t>
            </w:r>
          </w:p>
        </w:tc>
        <w:tc>
          <w:tcPr>
            <w:tcW w:w="664" w:type="dxa"/>
            <w:vAlign w:val="center"/>
          </w:tcPr>
          <w:p w14:paraId="663DD703" w14:textId="77777777" w:rsidR="006D1A36" w:rsidRPr="006C2038" w:rsidRDefault="006D1A36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2</w:t>
            </w:r>
          </w:p>
        </w:tc>
        <w:tc>
          <w:tcPr>
            <w:tcW w:w="664" w:type="dxa"/>
            <w:vAlign w:val="center"/>
          </w:tcPr>
          <w:p w14:paraId="6D6E7497" w14:textId="77777777" w:rsidR="006D1A36" w:rsidRPr="006C2038" w:rsidRDefault="006D1A36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2</w:t>
            </w:r>
          </w:p>
        </w:tc>
        <w:tc>
          <w:tcPr>
            <w:tcW w:w="664" w:type="dxa"/>
          </w:tcPr>
          <w:p w14:paraId="417BB147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b w:val="0"/>
                <w:lang w:val="ru-RU"/>
              </w:rPr>
            </w:pPr>
          </w:p>
        </w:tc>
        <w:tc>
          <w:tcPr>
            <w:tcW w:w="664" w:type="dxa"/>
            <w:vAlign w:val="center"/>
          </w:tcPr>
          <w:p w14:paraId="414CC457" w14:textId="71C04625" w:rsidR="006D1A36" w:rsidRPr="006C2038" w:rsidRDefault="00115075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6</w:t>
            </w:r>
          </w:p>
        </w:tc>
        <w:tc>
          <w:tcPr>
            <w:tcW w:w="604" w:type="dxa"/>
          </w:tcPr>
          <w:p w14:paraId="39150563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767C8140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21776FBC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7E063FF5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8" w:type="dxa"/>
          </w:tcPr>
          <w:p w14:paraId="50D090D7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</w:tr>
      <w:tr w:rsidR="006D1A36" w:rsidRPr="006C2038" w14:paraId="00AFEA29" w14:textId="77777777" w:rsidTr="00115075">
        <w:tc>
          <w:tcPr>
            <w:tcW w:w="3141" w:type="dxa"/>
          </w:tcPr>
          <w:p w14:paraId="09A00D28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  <w:r w:rsidRPr="006C2038">
              <w:rPr>
                <w:lang w:val="ru-RU"/>
              </w:rPr>
              <w:t>Всего модуль 1</w:t>
            </w:r>
          </w:p>
        </w:tc>
        <w:tc>
          <w:tcPr>
            <w:tcW w:w="653" w:type="dxa"/>
            <w:vAlign w:val="center"/>
          </w:tcPr>
          <w:p w14:paraId="5C257D4A" w14:textId="105F8364" w:rsidR="006D1A36" w:rsidRPr="006C2038" w:rsidRDefault="00115075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36</w:t>
            </w:r>
          </w:p>
        </w:tc>
        <w:tc>
          <w:tcPr>
            <w:tcW w:w="664" w:type="dxa"/>
            <w:vAlign w:val="center"/>
          </w:tcPr>
          <w:p w14:paraId="25445DD8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6</w:t>
            </w:r>
          </w:p>
        </w:tc>
        <w:tc>
          <w:tcPr>
            <w:tcW w:w="664" w:type="dxa"/>
            <w:vAlign w:val="center"/>
          </w:tcPr>
          <w:p w14:paraId="4AD0F8C4" w14:textId="77777777" w:rsidR="006D1A36" w:rsidRPr="006C2038" w:rsidRDefault="006D1A36" w:rsidP="00D47A2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C2038"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64" w:type="dxa"/>
          </w:tcPr>
          <w:p w14:paraId="4DE4541D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64" w:type="dxa"/>
            <w:vAlign w:val="center"/>
          </w:tcPr>
          <w:p w14:paraId="4B7BBF5D" w14:textId="784FFE96" w:rsidR="006D1A36" w:rsidRPr="006C2038" w:rsidRDefault="00115075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20</w:t>
            </w:r>
          </w:p>
        </w:tc>
        <w:tc>
          <w:tcPr>
            <w:tcW w:w="604" w:type="dxa"/>
          </w:tcPr>
          <w:p w14:paraId="65694307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123D4122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52F863CE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1E19C75B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8" w:type="dxa"/>
          </w:tcPr>
          <w:p w14:paraId="5E01A8A7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</w:tr>
      <w:tr w:rsidR="006D1A36" w:rsidRPr="006C2038" w14:paraId="3BA52E8A" w14:textId="77777777" w:rsidTr="00E51E41">
        <w:tc>
          <w:tcPr>
            <w:tcW w:w="9683" w:type="dxa"/>
            <w:gridSpan w:val="11"/>
          </w:tcPr>
          <w:p w14:paraId="77B6D20D" w14:textId="77777777" w:rsidR="006D1A36" w:rsidRPr="006C2038" w:rsidRDefault="006D1A36" w:rsidP="00D47A25">
            <w:pPr>
              <w:rPr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Модуль</w:t>
            </w:r>
            <w:r w:rsidRPr="006C203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C2038">
              <w:rPr>
                <w:b/>
                <w:sz w:val="24"/>
                <w:szCs w:val="24"/>
                <w:lang w:val="ru-RU"/>
              </w:rPr>
              <w:t xml:space="preserve">2. </w:t>
            </w:r>
            <w:r w:rsidRPr="006C2038">
              <w:rPr>
                <w:b/>
                <w:bCs/>
                <w:color w:val="000000"/>
                <w:sz w:val="24"/>
                <w:szCs w:val="24"/>
                <w:lang w:val="ru-RU"/>
              </w:rPr>
              <w:t>Дети с ограниченными возможностями здоровья: психолого-педагогическая характеристика.</w:t>
            </w:r>
          </w:p>
        </w:tc>
      </w:tr>
      <w:tr w:rsidR="006D1A36" w:rsidRPr="006C2038" w14:paraId="358C019B" w14:textId="77777777" w:rsidTr="00115075">
        <w:tc>
          <w:tcPr>
            <w:tcW w:w="3141" w:type="dxa"/>
          </w:tcPr>
          <w:p w14:paraId="4AF74610" w14:textId="1CA968A3" w:rsidR="006D1A36" w:rsidRPr="006C2038" w:rsidRDefault="006D1A36" w:rsidP="00115075">
            <w:pPr>
              <w:pStyle w:val="TableParagraph"/>
              <w:spacing w:line="256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 xml:space="preserve">Тема </w:t>
            </w:r>
            <w:r w:rsidR="00115075" w:rsidRPr="006C2038">
              <w:rPr>
                <w:color w:val="000000"/>
                <w:sz w:val="24"/>
                <w:szCs w:val="24"/>
                <w:lang w:val="ru-RU"/>
              </w:rPr>
              <w:t>1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>. Дети с нарушениями слуха, зрения, опорно-двигательного аппарата</w:t>
            </w:r>
          </w:p>
        </w:tc>
        <w:tc>
          <w:tcPr>
            <w:tcW w:w="653" w:type="dxa"/>
            <w:vAlign w:val="center"/>
          </w:tcPr>
          <w:p w14:paraId="0B47BD2A" w14:textId="71BAFAF7" w:rsidR="006D1A36" w:rsidRPr="006C2038" w:rsidRDefault="00115075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12</w:t>
            </w:r>
          </w:p>
        </w:tc>
        <w:tc>
          <w:tcPr>
            <w:tcW w:w="664" w:type="dxa"/>
            <w:vAlign w:val="center"/>
          </w:tcPr>
          <w:p w14:paraId="5A30B691" w14:textId="77777777" w:rsidR="006D1A36" w:rsidRPr="006C2038" w:rsidRDefault="006D1A36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2</w:t>
            </w:r>
          </w:p>
        </w:tc>
        <w:tc>
          <w:tcPr>
            <w:tcW w:w="664" w:type="dxa"/>
            <w:vAlign w:val="center"/>
          </w:tcPr>
          <w:p w14:paraId="19D8CF5D" w14:textId="77777777" w:rsidR="006D1A36" w:rsidRPr="006C2038" w:rsidRDefault="006D1A36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4</w:t>
            </w:r>
          </w:p>
        </w:tc>
        <w:tc>
          <w:tcPr>
            <w:tcW w:w="664" w:type="dxa"/>
            <w:vAlign w:val="center"/>
          </w:tcPr>
          <w:p w14:paraId="2D97F1D6" w14:textId="77777777" w:rsidR="006D1A36" w:rsidRPr="006C2038" w:rsidRDefault="006D1A36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</w:p>
        </w:tc>
        <w:tc>
          <w:tcPr>
            <w:tcW w:w="664" w:type="dxa"/>
            <w:vAlign w:val="center"/>
          </w:tcPr>
          <w:p w14:paraId="39256A6C" w14:textId="422BA63B" w:rsidR="006D1A36" w:rsidRPr="006C2038" w:rsidRDefault="00115075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6</w:t>
            </w:r>
          </w:p>
        </w:tc>
        <w:tc>
          <w:tcPr>
            <w:tcW w:w="604" w:type="dxa"/>
          </w:tcPr>
          <w:p w14:paraId="6B70763E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54750D87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2994C830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4BD0B29A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8" w:type="dxa"/>
          </w:tcPr>
          <w:p w14:paraId="20609DA2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</w:tr>
      <w:tr w:rsidR="006D1A36" w:rsidRPr="006C2038" w14:paraId="670BFE2F" w14:textId="77777777" w:rsidTr="00115075">
        <w:tc>
          <w:tcPr>
            <w:tcW w:w="3141" w:type="dxa"/>
          </w:tcPr>
          <w:p w14:paraId="57266229" w14:textId="26371414" w:rsidR="006D1A36" w:rsidRPr="006C2038" w:rsidRDefault="006D1A36" w:rsidP="00115075">
            <w:pPr>
              <w:pStyle w:val="TableParagraph"/>
              <w:spacing w:line="256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 xml:space="preserve">Тема </w:t>
            </w:r>
            <w:r w:rsidR="00115075" w:rsidRPr="006C2038">
              <w:rPr>
                <w:color w:val="000000"/>
                <w:sz w:val="24"/>
                <w:szCs w:val="24"/>
                <w:lang w:val="ru-RU"/>
              </w:rPr>
              <w:t>2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>. Дети с нарушениями психического развития (трудностями в обучении), интеллектуальной недостаточностью, нарушениями эмоционального развития</w:t>
            </w:r>
          </w:p>
        </w:tc>
        <w:tc>
          <w:tcPr>
            <w:tcW w:w="653" w:type="dxa"/>
            <w:vAlign w:val="center"/>
          </w:tcPr>
          <w:p w14:paraId="7690AA57" w14:textId="2D3AC1DA" w:rsidR="006D1A36" w:rsidRPr="006C2038" w:rsidRDefault="00115075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12</w:t>
            </w:r>
          </w:p>
        </w:tc>
        <w:tc>
          <w:tcPr>
            <w:tcW w:w="664" w:type="dxa"/>
            <w:vAlign w:val="center"/>
          </w:tcPr>
          <w:p w14:paraId="26E3B794" w14:textId="77777777" w:rsidR="006D1A36" w:rsidRPr="006C2038" w:rsidRDefault="006D1A36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2</w:t>
            </w:r>
          </w:p>
        </w:tc>
        <w:tc>
          <w:tcPr>
            <w:tcW w:w="664" w:type="dxa"/>
            <w:vAlign w:val="center"/>
          </w:tcPr>
          <w:p w14:paraId="090678DE" w14:textId="77777777" w:rsidR="006D1A36" w:rsidRPr="006C2038" w:rsidRDefault="006D1A36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4</w:t>
            </w:r>
          </w:p>
        </w:tc>
        <w:tc>
          <w:tcPr>
            <w:tcW w:w="664" w:type="dxa"/>
            <w:vAlign w:val="center"/>
          </w:tcPr>
          <w:p w14:paraId="585796CB" w14:textId="77777777" w:rsidR="006D1A36" w:rsidRPr="006C2038" w:rsidRDefault="006D1A36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</w:p>
        </w:tc>
        <w:tc>
          <w:tcPr>
            <w:tcW w:w="664" w:type="dxa"/>
            <w:vAlign w:val="center"/>
          </w:tcPr>
          <w:p w14:paraId="3340C1CA" w14:textId="1F94FDB4" w:rsidR="006D1A36" w:rsidRPr="006C2038" w:rsidRDefault="00115075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6</w:t>
            </w:r>
          </w:p>
        </w:tc>
        <w:tc>
          <w:tcPr>
            <w:tcW w:w="604" w:type="dxa"/>
          </w:tcPr>
          <w:p w14:paraId="56572644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6863EE45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5CB8B8A9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3591254E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8" w:type="dxa"/>
          </w:tcPr>
          <w:p w14:paraId="1C50E91F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</w:tr>
      <w:tr w:rsidR="006D1A36" w:rsidRPr="006C2038" w14:paraId="3B60A4A0" w14:textId="77777777" w:rsidTr="00115075">
        <w:tc>
          <w:tcPr>
            <w:tcW w:w="3141" w:type="dxa"/>
          </w:tcPr>
          <w:p w14:paraId="52234C8E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  <w:r w:rsidRPr="006C2038">
              <w:rPr>
                <w:lang w:val="ru-RU"/>
              </w:rPr>
              <w:t>Всего модуль 2</w:t>
            </w:r>
          </w:p>
        </w:tc>
        <w:tc>
          <w:tcPr>
            <w:tcW w:w="653" w:type="dxa"/>
            <w:vAlign w:val="center"/>
          </w:tcPr>
          <w:p w14:paraId="2F3CCA9D" w14:textId="2FE6B827" w:rsidR="006D1A36" w:rsidRPr="006C2038" w:rsidRDefault="00115075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24</w:t>
            </w:r>
          </w:p>
        </w:tc>
        <w:tc>
          <w:tcPr>
            <w:tcW w:w="664" w:type="dxa"/>
            <w:vAlign w:val="center"/>
          </w:tcPr>
          <w:p w14:paraId="4A35B982" w14:textId="77777777" w:rsidR="006D1A36" w:rsidRPr="006C2038" w:rsidRDefault="006D1A36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4</w:t>
            </w:r>
          </w:p>
        </w:tc>
        <w:tc>
          <w:tcPr>
            <w:tcW w:w="664" w:type="dxa"/>
            <w:vAlign w:val="center"/>
          </w:tcPr>
          <w:p w14:paraId="0A1A8D37" w14:textId="77777777" w:rsidR="006D1A36" w:rsidRPr="006C2038" w:rsidRDefault="006D1A36" w:rsidP="0011507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C2038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64" w:type="dxa"/>
            <w:vAlign w:val="center"/>
          </w:tcPr>
          <w:p w14:paraId="37A83A6B" w14:textId="77777777" w:rsidR="006D1A36" w:rsidRPr="006C2038" w:rsidRDefault="006D1A36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</w:p>
        </w:tc>
        <w:tc>
          <w:tcPr>
            <w:tcW w:w="664" w:type="dxa"/>
            <w:vAlign w:val="center"/>
          </w:tcPr>
          <w:p w14:paraId="4BD5E0A1" w14:textId="31D594D2" w:rsidR="006D1A36" w:rsidRPr="006C2038" w:rsidRDefault="00115075" w:rsidP="0011507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12</w:t>
            </w:r>
          </w:p>
        </w:tc>
        <w:tc>
          <w:tcPr>
            <w:tcW w:w="604" w:type="dxa"/>
          </w:tcPr>
          <w:p w14:paraId="67175E72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068F3314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3EA73CD0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30D4DA65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8" w:type="dxa"/>
          </w:tcPr>
          <w:p w14:paraId="70CB1E91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</w:tr>
      <w:tr w:rsidR="006D1A36" w:rsidRPr="006C2038" w14:paraId="421B88F0" w14:textId="77777777" w:rsidTr="00E51E41">
        <w:tc>
          <w:tcPr>
            <w:tcW w:w="9683" w:type="dxa"/>
            <w:gridSpan w:val="11"/>
          </w:tcPr>
          <w:p w14:paraId="05986306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  <w:r w:rsidRPr="006C2038">
              <w:rPr>
                <w:lang w:val="ru-RU"/>
              </w:rPr>
              <w:t>Модуль</w:t>
            </w:r>
            <w:r w:rsidRPr="006C2038">
              <w:rPr>
                <w:spacing w:val="-1"/>
                <w:lang w:val="ru-RU"/>
              </w:rPr>
              <w:t xml:space="preserve"> </w:t>
            </w:r>
            <w:r w:rsidRPr="006C2038">
              <w:rPr>
                <w:lang w:val="ru-RU"/>
              </w:rPr>
              <w:t xml:space="preserve">3. </w:t>
            </w:r>
            <w:r w:rsidRPr="006C2038">
              <w:rPr>
                <w:color w:val="000000"/>
                <w:lang w:val="ru-RU"/>
              </w:rPr>
              <w:t>Дети с особыми образовательными потребностями в инклюзивном образовательном пространстве</w:t>
            </w:r>
          </w:p>
        </w:tc>
      </w:tr>
      <w:tr w:rsidR="006D1A36" w:rsidRPr="006C2038" w14:paraId="37BD4525" w14:textId="77777777" w:rsidTr="00990FE7">
        <w:tc>
          <w:tcPr>
            <w:tcW w:w="3141" w:type="dxa"/>
          </w:tcPr>
          <w:p w14:paraId="35613C06" w14:textId="5BE6E1B6" w:rsidR="006D1A36" w:rsidRPr="006C2038" w:rsidRDefault="006D1A36" w:rsidP="00115075">
            <w:pPr>
              <w:pStyle w:val="TableParagraph"/>
              <w:spacing w:line="264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 xml:space="preserve">Тема </w:t>
            </w:r>
            <w:r w:rsidR="00115075" w:rsidRPr="006C2038">
              <w:rPr>
                <w:color w:val="000000"/>
                <w:sz w:val="24"/>
                <w:szCs w:val="24"/>
                <w:lang w:val="ru-RU"/>
              </w:rPr>
              <w:t>1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>. Проектирование образовательной среды: этапы, принципы</w:t>
            </w:r>
          </w:p>
        </w:tc>
        <w:tc>
          <w:tcPr>
            <w:tcW w:w="653" w:type="dxa"/>
            <w:vAlign w:val="center"/>
          </w:tcPr>
          <w:p w14:paraId="6E488E0A" w14:textId="37BA22F7" w:rsidR="006D1A36" w:rsidRPr="006C2038" w:rsidRDefault="00990FE7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10</w:t>
            </w:r>
          </w:p>
        </w:tc>
        <w:tc>
          <w:tcPr>
            <w:tcW w:w="664" w:type="dxa"/>
            <w:vAlign w:val="center"/>
          </w:tcPr>
          <w:p w14:paraId="707E09FE" w14:textId="77777777" w:rsidR="006D1A36" w:rsidRPr="006C2038" w:rsidRDefault="006D1A36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2</w:t>
            </w:r>
          </w:p>
        </w:tc>
        <w:tc>
          <w:tcPr>
            <w:tcW w:w="664" w:type="dxa"/>
            <w:vAlign w:val="center"/>
          </w:tcPr>
          <w:p w14:paraId="2E5258ED" w14:textId="77777777" w:rsidR="006D1A36" w:rsidRPr="006C2038" w:rsidRDefault="006D1A36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2</w:t>
            </w:r>
          </w:p>
        </w:tc>
        <w:tc>
          <w:tcPr>
            <w:tcW w:w="664" w:type="dxa"/>
          </w:tcPr>
          <w:p w14:paraId="282A351F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b w:val="0"/>
                <w:lang w:val="ru-RU"/>
              </w:rPr>
            </w:pPr>
          </w:p>
        </w:tc>
        <w:tc>
          <w:tcPr>
            <w:tcW w:w="664" w:type="dxa"/>
            <w:vAlign w:val="center"/>
          </w:tcPr>
          <w:p w14:paraId="7644A280" w14:textId="787EBCD1" w:rsidR="006D1A36" w:rsidRPr="006C2038" w:rsidRDefault="00990FE7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6</w:t>
            </w:r>
          </w:p>
        </w:tc>
        <w:tc>
          <w:tcPr>
            <w:tcW w:w="604" w:type="dxa"/>
          </w:tcPr>
          <w:p w14:paraId="421B0A33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2263308E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524A6BE3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0C19B511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8" w:type="dxa"/>
          </w:tcPr>
          <w:p w14:paraId="5143F93C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</w:tr>
      <w:tr w:rsidR="006D1A36" w:rsidRPr="006C2038" w14:paraId="676A01FF" w14:textId="77777777" w:rsidTr="00990FE7">
        <w:tc>
          <w:tcPr>
            <w:tcW w:w="3141" w:type="dxa"/>
          </w:tcPr>
          <w:p w14:paraId="731267D1" w14:textId="69D66842" w:rsidR="006D1A36" w:rsidRPr="006C2038" w:rsidRDefault="006D1A36" w:rsidP="00115075">
            <w:pPr>
              <w:rPr>
                <w:color w:val="000000"/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 xml:space="preserve">Тема </w:t>
            </w:r>
            <w:r w:rsidR="00115075" w:rsidRPr="006C2038">
              <w:rPr>
                <w:color w:val="000000"/>
                <w:sz w:val="24"/>
                <w:szCs w:val="24"/>
                <w:lang w:val="ru-RU"/>
              </w:rPr>
              <w:t>2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>. Методические аспекты проведения уроков (занятий) в практике инклюзивного образования</w:t>
            </w:r>
          </w:p>
        </w:tc>
        <w:tc>
          <w:tcPr>
            <w:tcW w:w="653" w:type="dxa"/>
            <w:vAlign w:val="center"/>
          </w:tcPr>
          <w:p w14:paraId="2425B2CA" w14:textId="7ADC419B" w:rsidR="006D1A36" w:rsidRPr="006C2038" w:rsidRDefault="00990FE7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10</w:t>
            </w:r>
          </w:p>
        </w:tc>
        <w:tc>
          <w:tcPr>
            <w:tcW w:w="664" w:type="dxa"/>
            <w:vAlign w:val="center"/>
          </w:tcPr>
          <w:p w14:paraId="5548BE95" w14:textId="77777777" w:rsidR="006D1A36" w:rsidRPr="006C2038" w:rsidRDefault="006D1A36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2</w:t>
            </w:r>
          </w:p>
        </w:tc>
        <w:tc>
          <w:tcPr>
            <w:tcW w:w="664" w:type="dxa"/>
            <w:vAlign w:val="center"/>
          </w:tcPr>
          <w:p w14:paraId="62C433BE" w14:textId="77777777" w:rsidR="006D1A36" w:rsidRPr="006C2038" w:rsidRDefault="006D1A36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4</w:t>
            </w:r>
          </w:p>
        </w:tc>
        <w:tc>
          <w:tcPr>
            <w:tcW w:w="664" w:type="dxa"/>
          </w:tcPr>
          <w:p w14:paraId="1C01E328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b w:val="0"/>
                <w:lang w:val="ru-RU"/>
              </w:rPr>
            </w:pPr>
          </w:p>
        </w:tc>
        <w:tc>
          <w:tcPr>
            <w:tcW w:w="664" w:type="dxa"/>
            <w:vAlign w:val="center"/>
          </w:tcPr>
          <w:p w14:paraId="0F7434ED" w14:textId="311EA8EB" w:rsidR="006D1A36" w:rsidRPr="006C2038" w:rsidRDefault="00990FE7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4</w:t>
            </w:r>
          </w:p>
        </w:tc>
        <w:tc>
          <w:tcPr>
            <w:tcW w:w="604" w:type="dxa"/>
          </w:tcPr>
          <w:p w14:paraId="781F0ED5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5A88FE0F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548768E1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69CF5B00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8" w:type="dxa"/>
          </w:tcPr>
          <w:p w14:paraId="52E2F1FB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</w:tr>
      <w:tr w:rsidR="006D1A36" w:rsidRPr="006C2038" w14:paraId="59C91147" w14:textId="77777777" w:rsidTr="00990FE7">
        <w:tc>
          <w:tcPr>
            <w:tcW w:w="3141" w:type="dxa"/>
          </w:tcPr>
          <w:p w14:paraId="68DB8F57" w14:textId="527F07DA" w:rsidR="006D1A36" w:rsidRPr="006C2038" w:rsidRDefault="006D1A36" w:rsidP="00115075">
            <w:pPr>
              <w:rPr>
                <w:color w:val="000000"/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 xml:space="preserve">Тема </w:t>
            </w:r>
            <w:r w:rsidR="00115075" w:rsidRPr="006C2038">
              <w:rPr>
                <w:color w:val="000000"/>
                <w:sz w:val="24"/>
                <w:szCs w:val="24"/>
                <w:lang w:val="ru-RU"/>
              </w:rPr>
              <w:t>3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>. Педагогические технологи в инклюзивном образовании</w:t>
            </w:r>
          </w:p>
        </w:tc>
        <w:tc>
          <w:tcPr>
            <w:tcW w:w="653" w:type="dxa"/>
            <w:vAlign w:val="center"/>
          </w:tcPr>
          <w:p w14:paraId="4A16F889" w14:textId="6ECDDC61" w:rsidR="006D1A36" w:rsidRPr="006C2038" w:rsidRDefault="00990FE7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10</w:t>
            </w:r>
          </w:p>
        </w:tc>
        <w:tc>
          <w:tcPr>
            <w:tcW w:w="664" w:type="dxa"/>
            <w:vAlign w:val="center"/>
          </w:tcPr>
          <w:p w14:paraId="6E498A3D" w14:textId="77777777" w:rsidR="006D1A36" w:rsidRPr="006C2038" w:rsidRDefault="006D1A36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2</w:t>
            </w:r>
          </w:p>
        </w:tc>
        <w:tc>
          <w:tcPr>
            <w:tcW w:w="664" w:type="dxa"/>
            <w:vAlign w:val="center"/>
          </w:tcPr>
          <w:p w14:paraId="16494AA3" w14:textId="77777777" w:rsidR="006D1A36" w:rsidRPr="006C2038" w:rsidRDefault="006D1A36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4</w:t>
            </w:r>
          </w:p>
        </w:tc>
        <w:tc>
          <w:tcPr>
            <w:tcW w:w="664" w:type="dxa"/>
          </w:tcPr>
          <w:p w14:paraId="14C10817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b w:val="0"/>
                <w:lang w:val="ru-RU"/>
              </w:rPr>
            </w:pPr>
          </w:p>
        </w:tc>
        <w:tc>
          <w:tcPr>
            <w:tcW w:w="664" w:type="dxa"/>
            <w:vAlign w:val="center"/>
          </w:tcPr>
          <w:p w14:paraId="4C6008A9" w14:textId="0043171E" w:rsidR="006D1A36" w:rsidRPr="006C2038" w:rsidRDefault="00990FE7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4</w:t>
            </w:r>
          </w:p>
        </w:tc>
        <w:tc>
          <w:tcPr>
            <w:tcW w:w="604" w:type="dxa"/>
          </w:tcPr>
          <w:p w14:paraId="1B391EFA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79661FA7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5DD94AC5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74164034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8" w:type="dxa"/>
          </w:tcPr>
          <w:p w14:paraId="14AA0686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</w:tr>
      <w:tr w:rsidR="006D1A36" w:rsidRPr="006C2038" w14:paraId="333D9FA6" w14:textId="77777777" w:rsidTr="00990FE7">
        <w:tc>
          <w:tcPr>
            <w:tcW w:w="3141" w:type="dxa"/>
          </w:tcPr>
          <w:p w14:paraId="11A8BF64" w14:textId="023486D8" w:rsidR="006D1A36" w:rsidRPr="006C2038" w:rsidRDefault="006D1A36" w:rsidP="00115075">
            <w:pPr>
              <w:rPr>
                <w:color w:val="000000"/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 xml:space="preserve">Тема </w:t>
            </w:r>
            <w:r w:rsidR="00115075" w:rsidRPr="006C2038">
              <w:rPr>
                <w:color w:val="000000"/>
                <w:sz w:val="24"/>
                <w:szCs w:val="24"/>
                <w:lang w:val="ru-RU"/>
              </w:rPr>
              <w:t>4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>. Работа с родителями, воспитывающими детей с ОВЗ</w:t>
            </w:r>
          </w:p>
        </w:tc>
        <w:tc>
          <w:tcPr>
            <w:tcW w:w="653" w:type="dxa"/>
            <w:vAlign w:val="center"/>
          </w:tcPr>
          <w:p w14:paraId="11C316B4" w14:textId="6A8C65DA" w:rsidR="006D1A36" w:rsidRPr="006C2038" w:rsidRDefault="00990FE7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10</w:t>
            </w:r>
          </w:p>
        </w:tc>
        <w:tc>
          <w:tcPr>
            <w:tcW w:w="664" w:type="dxa"/>
            <w:vAlign w:val="center"/>
          </w:tcPr>
          <w:p w14:paraId="044AB3C9" w14:textId="77777777" w:rsidR="006D1A36" w:rsidRPr="006C2038" w:rsidRDefault="006D1A36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2</w:t>
            </w:r>
          </w:p>
        </w:tc>
        <w:tc>
          <w:tcPr>
            <w:tcW w:w="664" w:type="dxa"/>
            <w:vAlign w:val="center"/>
          </w:tcPr>
          <w:p w14:paraId="40DFE8EE" w14:textId="77777777" w:rsidR="006D1A36" w:rsidRPr="006C2038" w:rsidRDefault="006D1A36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4</w:t>
            </w:r>
          </w:p>
        </w:tc>
        <w:tc>
          <w:tcPr>
            <w:tcW w:w="664" w:type="dxa"/>
          </w:tcPr>
          <w:p w14:paraId="68F7D42A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b w:val="0"/>
                <w:lang w:val="ru-RU"/>
              </w:rPr>
            </w:pPr>
          </w:p>
        </w:tc>
        <w:tc>
          <w:tcPr>
            <w:tcW w:w="664" w:type="dxa"/>
            <w:vAlign w:val="center"/>
          </w:tcPr>
          <w:p w14:paraId="06934A12" w14:textId="28DA81E9" w:rsidR="006D1A36" w:rsidRPr="006C2038" w:rsidRDefault="00990FE7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4</w:t>
            </w:r>
          </w:p>
        </w:tc>
        <w:tc>
          <w:tcPr>
            <w:tcW w:w="604" w:type="dxa"/>
          </w:tcPr>
          <w:p w14:paraId="5B8D3CD9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54644665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25ED6A4F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20141578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8" w:type="dxa"/>
          </w:tcPr>
          <w:p w14:paraId="3D885BFC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</w:tr>
      <w:tr w:rsidR="006D1A36" w:rsidRPr="006C2038" w14:paraId="1DDD03B4" w14:textId="77777777" w:rsidTr="00990FE7">
        <w:tc>
          <w:tcPr>
            <w:tcW w:w="3141" w:type="dxa"/>
          </w:tcPr>
          <w:p w14:paraId="5E22799F" w14:textId="2683C120" w:rsidR="006D1A36" w:rsidRPr="006C2038" w:rsidRDefault="006D1A36" w:rsidP="00115075">
            <w:pPr>
              <w:pStyle w:val="TableParagraph"/>
              <w:spacing w:line="264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Тема </w:t>
            </w:r>
            <w:r w:rsidR="00115075" w:rsidRPr="006C2038">
              <w:rPr>
                <w:color w:val="000000"/>
                <w:sz w:val="24"/>
                <w:szCs w:val="24"/>
                <w:lang w:val="ru-RU"/>
              </w:rPr>
              <w:t>5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>. Оценка образовательных результатов в условиях инклюзивного образования</w:t>
            </w:r>
          </w:p>
        </w:tc>
        <w:tc>
          <w:tcPr>
            <w:tcW w:w="653" w:type="dxa"/>
            <w:vAlign w:val="center"/>
          </w:tcPr>
          <w:p w14:paraId="6BA0AC30" w14:textId="272C5CB3" w:rsidR="006D1A36" w:rsidRPr="006C2038" w:rsidRDefault="00990FE7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8</w:t>
            </w:r>
          </w:p>
        </w:tc>
        <w:tc>
          <w:tcPr>
            <w:tcW w:w="664" w:type="dxa"/>
            <w:vAlign w:val="center"/>
          </w:tcPr>
          <w:p w14:paraId="0DFAAF11" w14:textId="77777777" w:rsidR="006D1A36" w:rsidRPr="006C2038" w:rsidRDefault="006D1A36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2</w:t>
            </w:r>
          </w:p>
        </w:tc>
        <w:tc>
          <w:tcPr>
            <w:tcW w:w="664" w:type="dxa"/>
            <w:vAlign w:val="center"/>
          </w:tcPr>
          <w:p w14:paraId="651ADBCA" w14:textId="77777777" w:rsidR="006D1A36" w:rsidRPr="006C2038" w:rsidRDefault="006D1A36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2</w:t>
            </w:r>
          </w:p>
        </w:tc>
        <w:tc>
          <w:tcPr>
            <w:tcW w:w="664" w:type="dxa"/>
          </w:tcPr>
          <w:p w14:paraId="526ED290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b w:val="0"/>
                <w:lang w:val="ru-RU"/>
              </w:rPr>
            </w:pPr>
          </w:p>
        </w:tc>
        <w:tc>
          <w:tcPr>
            <w:tcW w:w="664" w:type="dxa"/>
            <w:vAlign w:val="center"/>
          </w:tcPr>
          <w:p w14:paraId="0090B3A9" w14:textId="61B6A155" w:rsidR="006D1A36" w:rsidRPr="006C2038" w:rsidRDefault="00990FE7" w:rsidP="00990FE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b w:val="0"/>
                <w:lang w:val="ru-RU"/>
              </w:rPr>
            </w:pPr>
            <w:r w:rsidRPr="006C2038">
              <w:rPr>
                <w:b w:val="0"/>
                <w:lang w:val="ru-RU"/>
              </w:rPr>
              <w:t>4</w:t>
            </w:r>
          </w:p>
        </w:tc>
        <w:tc>
          <w:tcPr>
            <w:tcW w:w="604" w:type="dxa"/>
          </w:tcPr>
          <w:p w14:paraId="4A490999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6F021D0E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3F218BA9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04F7A9B1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8" w:type="dxa"/>
          </w:tcPr>
          <w:p w14:paraId="2C358FDE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</w:tr>
      <w:tr w:rsidR="006D1A36" w:rsidRPr="006C2038" w14:paraId="1EEDFD0B" w14:textId="77777777" w:rsidTr="005544CE">
        <w:tc>
          <w:tcPr>
            <w:tcW w:w="3141" w:type="dxa"/>
          </w:tcPr>
          <w:p w14:paraId="42E3D1E1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  <w:r w:rsidRPr="006C2038">
              <w:rPr>
                <w:lang w:val="ru-RU"/>
              </w:rPr>
              <w:t>Всего модуль 3</w:t>
            </w:r>
          </w:p>
        </w:tc>
        <w:tc>
          <w:tcPr>
            <w:tcW w:w="653" w:type="dxa"/>
            <w:vAlign w:val="center"/>
          </w:tcPr>
          <w:p w14:paraId="38F77523" w14:textId="41338D27" w:rsidR="006D1A36" w:rsidRPr="006C2038" w:rsidRDefault="00115075" w:rsidP="005544CE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48</w:t>
            </w:r>
          </w:p>
        </w:tc>
        <w:tc>
          <w:tcPr>
            <w:tcW w:w="664" w:type="dxa"/>
            <w:vAlign w:val="center"/>
          </w:tcPr>
          <w:p w14:paraId="085595BC" w14:textId="77777777" w:rsidR="006D1A36" w:rsidRPr="006C2038" w:rsidRDefault="006D1A36" w:rsidP="005544CE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10</w:t>
            </w:r>
          </w:p>
        </w:tc>
        <w:tc>
          <w:tcPr>
            <w:tcW w:w="664" w:type="dxa"/>
            <w:vAlign w:val="center"/>
          </w:tcPr>
          <w:p w14:paraId="565E14DA" w14:textId="77777777" w:rsidR="006D1A36" w:rsidRPr="006C2038" w:rsidRDefault="006D1A36" w:rsidP="005544CE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C2038">
              <w:rPr>
                <w:b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664" w:type="dxa"/>
            <w:vAlign w:val="center"/>
          </w:tcPr>
          <w:p w14:paraId="7252DAF0" w14:textId="77777777" w:rsidR="006D1A36" w:rsidRPr="006C2038" w:rsidRDefault="006D1A36" w:rsidP="005544CE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</w:p>
        </w:tc>
        <w:tc>
          <w:tcPr>
            <w:tcW w:w="664" w:type="dxa"/>
            <w:vAlign w:val="center"/>
          </w:tcPr>
          <w:p w14:paraId="6FA63108" w14:textId="3658325D" w:rsidR="006D1A36" w:rsidRPr="006C2038" w:rsidRDefault="00990FE7" w:rsidP="005544CE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22</w:t>
            </w:r>
          </w:p>
        </w:tc>
        <w:tc>
          <w:tcPr>
            <w:tcW w:w="604" w:type="dxa"/>
            <w:vAlign w:val="center"/>
          </w:tcPr>
          <w:p w14:paraId="55B3E5E2" w14:textId="77777777" w:rsidR="006D1A36" w:rsidRPr="006C2038" w:rsidRDefault="006D1A36" w:rsidP="005544CE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14:paraId="7186F12E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60DF68FF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75CBDF11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8" w:type="dxa"/>
          </w:tcPr>
          <w:p w14:paraId="2939869D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</w:tr>
      <w:tr w:rsidR="006D1A36" w:rsidRPr="006C2038" w14:paraId="05F3E42C" w14:textId="77777777" w:rsidTr="005544CE">
        <w:tc>
          <w:tcPr>
            <w:tcW w:w="3141" w:type="dxa"/>
          </w:tcPr>
          <w:p w14:paraId="2B1157D4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  <w:r w:rsidRPr="006C2038">
              <w:rPr>
                <w:lang w:val="ru-RU"/>
              </w:rPr>
              <w:t>Всего</w:t>
            </w:r>
          </w:p>
        </w:tc>
        <w:tc>
          <w:tcPr>
            <w:tcW w:w="653" w:type="dxa"/>
            <w:vAlign w:val="center"/>
          </w:tcPr>
          <w:p w14:paraId="536328C5" w14:textId="5874B563" w:rsidR="006D1A36" w:rsidRPr="006C2038" w:rsidRDefault="00115075" w:rsidP="005544CE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108</w:t>
            </w:r>
          </w:p>
        </w:tc>
        <w:tc>
          <w:tcPr>
            <w:tcW w:w="664" w:type="dxa"/>
            <w:vAlign w:val="center"/>
          </w:tcPr>
          <w:p w14:paraId="1E1FF5B8" w14:textId="77777777" w:rsidR="006D1A36" w:rsidRPr="006C2038" w:rsidRDefault="006D1A36" w:rsidP="005544CE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20</w:t>
            </w:r>
          </w:p>
        </w:tc>
        <w:tc>
          <w:tcPr>
            <w:tcW w:w="664" w:type="dxa"/>
            <w:vAlign w:val="center"/>
          </w:tcPr>
          <w:p w14:paraId="4B2259C0" w14:textId="77777777" w:rsidR="006D1A36" w:rsidRPr="006C2038" w:rsidRDefault="006D1A36" w:rsidP="005544CE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C2038">
              <w:rPr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64" w:type="dxa"/>
            <w:vAlign w:val="center"/>
          </w:tcPr>
          <w:p w14:paraId="7FDA06A5" w14:textId="77777777" w:rsidR="006D1A36" w:rsidRPr="006C2038" w:rsidRDefault="006D1A36" w:rsidP="005544CE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</w:p>
        </w:tc>
        <w:tc>
          <w:tcPr>
            <w:tcW w:w="664" w:type="dxa"/>
            <w:vAlign w:val="center"/>
          </w:tcPr>
          <w:p w14:paraId="6A3DD75C" w14:textId="7090F69E" w:rsidR="006D1A36" w:rsidRPr="006C2038" w:rsidRDefault="00990FE7" w:rsidP="005544CE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  <w:r w:rsidRPr="006C2038">
              <w:rPr>
                <w:lang w:val="ru-RU"/>
              </w:rPr>
              <w:t>54</w:t>
            </w:r>
          </w:p>
        </w:tc>
        <w:tc>
          <w:tcPr>
            <w:tcW w:w="604" w:type="dxa"/>
            <w:vAlign w:val="center"/>
          </w:tcPr>
          <w:p w14:paraId="617BC228" w14:textId="77777777" w:rsidR="006D1A36" w:rsidRPr="006C2038" w:rsidRDefault="006D1A36" w:rsidP="005544CE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14:paraId="63D45B49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64BEE8CB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7" w:type="dxa"/>
          </w:tcPr>
          <w:p w14:paraId="0AF59575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  <w:tc>
          <w:tcPr>
            <w:tcW w:w="658" w:type="dxa"/>
          </w:tcPr>
          <w:p w14:paraId="0A735797" w14:textId="77777777" w:rsidR="006D1A36" w:rsidRPr="006C2038" w:rsidRDefault="006D1A36" w:rsidP="00D47A2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rPr>
                <w:lang w:val="ru-RU"/>
              </w:rPr>
            </w:pPr>
          </w:p>
        </w:tc>
      </w:tr>
    </w:tbl>
    <w:p w14:paraId="42CDA658" w14:textId="77777777" w:rsidR="006D1A36" w:rsidRPr="006C2038" w:rsidRDefault="006D1A36" w:rsidP="006D1A36">
      <w:pPr>
        <w:tabs>
          <w:tab w:val="left" w:pos="363"/>
        </w:tabs>
        <w:rPr>
          <w:b/>
          <w:sz w:val="24"/>
          <w:szCs w:val="24"/>
          <w:lang w:val="ru-RU"/>
        </w:rPr>
      </w:pPr>
    </w:p>
    <w:p w14:paraId="4FDF4101" w14:textId="77777777" w:rsidR="006D1A36" w:rsidRPr="006C2038" w:rsidRDefault="006D1A36" w:rsidP="006D1A36">
      <w:pPr>
        <w:tabs>
          <w:tab w:val="left" w:pos="363"/>
        </w:tabs>
        <w:rPr>
          <w:b/>
          <w:sz w:val="24"/>
          <w:szCs w:val="24"/>
          <w:lang w:val="ru-RU"/>
        </w:rPr>
      </w:pPr>
      <w:r w:rsidRPr="006C2038">
        <w:rPr>
          <w:b/>
          <w:sz w:val="24"/>
          <w:szCs w:val="24"/>
          <w:lang w:val="ru-RU"/>
        </w:rPr>
        <w:t>5. Перечень</w:t>
      </w:r>
      <w:r w:rsidRPr="006C2038">
        <w:rPr>
          <w:b/>
          <w:spacing w:val="-2"/>
          <w:sz w:val="24"/>
          <w:szCs w:val="24"/>
          <w:lang w:val="ru-RU"/>
        </w:rPr>
        <w:t xml:space="preserve"> </w:t>
      </w:r>
      <w:r w:rsidRPr="006C2038">
        <w:rPr>
          <w:b/>
          <w:sz w:val="24"/>
          <w:szCs w:val="24"/>
          <w:lang w:val="ru-RU"/>
        </w:rPr>
        <w:t>тем</w:t>
      </w:r>
      <w:r w:rsidRPr="006C2038">
        <w:rPr>
          <w:b/>
          <w:spacing w:val="-3"/>
          <w:sz w:val="24"/>
          <w:szCs w:val="24"/>
          <w:lang w:val="ru-RU"/>
        </w:rPr>
        <w:t xml:space="preserve"> </w:t>
      </w:r>
      <w:r w:rsidRPr="006C2038">
        <w:rPr>
          <w:b/>
          <w:sz w:val="24"/>
          <w:szCs w:val="24"/>
          <w:lang w:val="ru-RU"/>
        </w:rPr>
        <w:t>и содержание</w:t>
      </w:r>
      <w:r w:rsidRPr="006C2038">
        <w:rPr>
          <w:b/>
          <w:spacing w:val="-3"/>
          <w:sz w:val="24"/>
          <w:szCs w:val="24"/>
          <w:lang w:val="ru-RU"/>
        </w:rPr>
        <w:t xml:space="preserve"> </w:t>
      </w:r>
      <w:r w:rsidRPr="006C2038">
        <w:rPr>
          <w:b/>
          <w:sz w:val="24"/>
          <w:szCs w:val="24"/>
          <w:lang w:val="ru-RU"/>
        </w:rPr>
        <w:t>практических</w:t>
      </w:r>
      <w:r w:rsidRPr="006C2038">
        <w:rPr>
          <w:b/>
          <w:spacing w:val="-2"/>
          <w:sz w:val="24"/>
          <w:szCs w:val="24"/>
          <w:lang w:val="ru-RU"/>
        </w:rPr>
        <w:t xml:space="preserve"> </w:t>
      </w:r>
      <w:r w:rsidRPr="006C2038">
        <w:rPr>
          <w:b/>
          <w:sz w:val="24"/>
          <w:szCs w:val="24"/>
          <w:lang w:val="ru-RU"/>
        </w:rPr>
        <w:t>(семинарских)</w:t>
      </w:r>
      <w:r w:rsidRPr="006C2038">
        <w:rPr>
          <w:b/>
          <w:spacing w:val="-2"/>
          <w:sz w:val="24"/>
          <w:szCs w:val="24"/>
          <w:lang w:val="ru-RU"/>
        </w:rPr>
        <w:t xml:space="preserve"> </w:t>
      </w:r>
      <w:r w:rsidRPr="006C2038">
        <w:rPr>
          <w:b/>
          <w:sz w:val="24"/>
          <w:szCs w:val="24"/>
          <w:lang w:val="ru-RU"/>
        </w:rPr>
        <w:t>занятий</w:t>
      </w:r>
    </w:p>
    <w:p w14:paraId="2BC0FCD5" w14:textId="46683601" w:rsidR="006D1A36" w:rsidRPr="006C2038" w:rsidRDefault="006D1A36" w:rsidP="00E7702F">
      <w:pPr>
        <w:rPr>
          <w:sz w:val="24"/>
          <w:szCs w:val="24"/>
          <w:lang w:val="ru-RU"/>
        </w:rPr>
      </w:pPr>
    </w:p>
    <w:tbl>
      <w:tblPr>
        <w:tblStyle w:val="TableNormal"/>
        <w:tblW w:w="9366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789"/>
        <w:gridCol w:w="1861"/>
        <w:gridCol w:w="1258"/>
        <w:gridCol w:w="3964"/>
      </w:tblGrid>
      <w:tr w:rsidR="006D1A36" w:rsidRPr="006C2038" w14:paraId="48AD66EE" w14:textId="77777777" w:rsidTr="005C4924">
        <w:trPr>
          <w:trHeight w:val="551"/>
        </w:trPr>
        <w:tc>
          <w:tcPr>
            <w:tcW w:w="494" w:type="dxa"/>
            <w:vAlign w:val="center"/>
          </w:tcPr>
          <w:p w14:paraId="7FF5756B" w14:textId="77777777" w:rsidR="006D1A36" w:rsidRPr="006C2038" w:rsidRDefault="006D1A36" w:rsidP="005C4924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№</w:t>
            </w:r>
          </w:p>
          <w:p w14:paraId="06A675FF" w14:textId="77777777" w:rsidR="006D1A36" w:rsidRPr="006C2038" w:rsidRDefault="006D1A36" w:rsidP="005C4924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789" w:type="dxa"/>
            <w:vAlign w:val="center"/>
          </w:tcPr>
          <w:p w14:paraId="3B096F4F" w14:textId="77777777" w:rsidR="006D1A36" w:rsidRPr="006C2038" w:rsidRDefault="006D1A36" w:rsidP="005C4924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Название</w:t>
            </w:r>
            <w:r w:rsidRPr="006C203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C2038">
              <w:rPr>
                <w:b/>
                <w:sz w:val="24"/>
                <w:szCs w:val="24"/>
                <w:lang w:val="ru-RU"/>
              </w:rPr>
              <w:t>темы</w:t>
            </w:r>
            <w:r w:rsidRPr="006C203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C2038">
              <w:rPr>
                <w:b/>
                <w:sz w:val="24"/>
                <w:szCs w:val="24"/>
                <w:lang w:val="ru-RU"/>
              </w:rPr>
              <w:t>и</w:t>
            </w:r>
          </w:p>
          <w:p w14:paraId="740001F6" w14:textId="77777777" w:rsidR="006D1A36" w:rsidRPr="006C2038" w:rsidRDefault="006D1A36" w:rsidP="005C4924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1861" w:type="dxa"/>
            <w:vAlign w:val="center"/>
          </w:tcPr>
          <w:p w14:paraId="3F583985" w14:textId="77777777" w:rsidR="006D1A36" w:rsidRPr="006C2038" w:rsidRDefault="006D1A36" w:rsidP="005C4924">
            <w:pPr>
              <w:pStyle w:val="TableParagraph"/>
              <w:spacing w:before="149"/>
              <w:ind w:left="15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1258" w:type="dxa"/>
            <w:vAlign w:val="center"/>
          </w:tcPr>
          <w:p w14:paraId="36A38699" w14:textId="77777777" w:rsidR="006D1A36" w:rsidRPr="006C2038" w:rsidRDefault="006D1A36" w:rsidP="005C4924">
            <w:pPr>
              <w:pStyle w:val="TableParagraph"/>
              <w:ind w:left="15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964" w:type="dxa"/>
            <w:vAlign w:val="center"/>
          </w:tcPr>
          <w:p w14:paraId="3A6F68E9" w14:textId="0D317464" w:rsidR="006D1A36" w:rsidRPr="006C2038" w:rsidRDefault="006D1A36" w:rsidP="005C4924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Результат</w:t>
            </w:r>
            <w:r w:rsidRPr="006C203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C2038">
              <w:rPr>
                <w:b/>
                <w:sz w:val="24"/>
                <w:szCs w:val="24"/>
                <w:lang w:val="ru-RU"/>
              </w:rPr>
              <w:t>обучения</w:t>
            </w:r>
          </w:p>
          <w:p w14:paraId="5F187781" w14:textId="77777777" w:rsidR="006D1A36" w:rsidRPr="006C2038" w:rsidRDefault="006D1A36" w:rsidP="005C4924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D1A36" w:rsidRPr="006C2038" w14:paraId="3B28D51C" w14:textId="77777777" w:rsidTr="008271F1">
        <w:trPr>
          <w:trHeight w:val="278"/>
        </w:trPr>
        <w:tc>
          <w:tcPr>
            <w:tcW w:w="494" w:type="dxa"/>
          </w:tcPr>
          <w:p w14:paraId="3F5294D9" w14:textId="77777777" w:rsidR="006D1A36" w:rsidRPr="006C2038" w:rsidRDefault="006D1A36" w:rsidP="005C4924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89" w:type="dxa"/>
          </w:tcPr>
          <w:p w14:paraId="5E25213F" w14:textId="77777777" w:rsidR="006D1A36" w:rsidRPr="006C2038" w:rsidRDefault="006D1A36" w:rsidP="005C49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>Понятие и принципы инклюзивного образования</w:t>
            </w:r>
          </w:p>
        </w:tc>
        <w:tc>
          <w:tcPr>
            <w:tcW w:w="1861" w:type="dxa"/>
          </w:tcPr>
          <w:p w14:paraId="5179549D" w14:textId="746D34EE" w:rsidR="006D1A36" w:rsidRPr="006C2038" w:rsidRDefault="002718CB" w:rsidP="00E13C57">
            <w:pPr>
              <w:pStyle w:val="TableParagraph"/>
              <w:ind w:left="57" w:right="57" w:hanging="57"/>
              <w:rPr>
                <w:sz w:val="24"/>
                <w:szCs w:val="24"/>
                <w:lang w:val="ru-RU"/>
              </w:rPr>
            </w:pPr>
            <w:r w:rsidRPr="006C2038">
              <w:rPr>
                <w:noProof/>
                <w:color w:val="000000"/>
                <w:sz w:val="24"/>
                <w:szCs w:val="24"/>
                <w:lang w:val="ru-RU"/>
              </w:rPr>
              <w:t xml:space="preserve">Формировать знания </w:t>
            </w:r>
            <w:r w:rsidR="00DA15CE" w:rsidRPr="006C2038">
              <w:rPr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038">
              <w:rPr>
                <w:noProof/>
                <w:color w:val="000000"/>
                <w:sz w:val="24"/>
                <w:szCs w:val="24"/>
                <w:lang w:val="ru-RU"/>
              </w:rPr>
              <w:t>об</w:t>
            </w:r>
            <w:r w:rsidR="00DA15CE" w:rsidRPr="006C2038">
              <w:rPr>
                <w:noProof/>
                <w:color w:val="000000"/>
                <w:sz w:val="24"/>
                <w:szCs w:val="24"/>
                <w:lang w:val="ru-RU"/>
              </w:rPr>
              <w:t xml:space="preserve"> о</w:t>
            </w:r>
            <w:r w:rsidR="00990FE7" w:rsidRPr="006C2038">
              <w:rPr>
                <w:noProof/>
                <w:color w:val="000000"/>
                <w:sz w:val="24"/>
                <w:szCs w:val="24"/>
                <w:lang w:val="ru-RU"/>
              </w:rPr>
              <w:t>пределени</w:t>
            </w:r>
            <w:r w:rsidRPr="006C2038">
              <w:rPr>
                <w:noProof/>
                <w:color w:val="000000"/>
                <w:sz w:val="24"/>
                <w:szCs w:val="24"/>
                <w:lang w:val="ru-RU"/>
              </w:rPr>
              <w:t>и</w:t>
            </w:r>
            <w:r w:rsidR="00DA15CE" w:rsidRPr="006C2038">
              <w:rPr>
                <w:noProof/>
                <w:color w:val="000000"/>
                <w:sz w:val="24"/>
                <w:szCs w:val="24"/>
                <w:lang w:val="ru-RU"/>
              </w:rPr>
              <w:t xml:space="preserve"> инклюзивного образования,</w:t>
            </w:r>
            <w:r w:rsidR="00990FE7" w:rsidRPr="006C2038">
              <w:rPr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="00DA15CE" w:rsidRPr="006C2038">
              <w:rPr>
                <w:noProof/>
                <w:color w:val="000000"/>
                <w:sz w:val="24"/>
                <w:szCs w:val="24"/>
                <w:lang w:val="ru-RU"/>
              </w:rPr>
              <w:t>специфик</w:t>
            </w:r>
            <w:r w:rsidRPr="006C2038">
              <w:rPr>
                <w:noProof/>
                <w:color w:val="000000"/>
                <w:sz w:val="24"/>
                <w:szCs w:val="24"/>
                <w:lang w:val="ru-RU"/>
              </w:rPr>
              <w:t>е</w:t>
            </w:r>
            <w:r w:rsidR="00990FE7" w:rsidRPr="006C2038">
              <w:rPr>
                <w:noProof/>
                <w:color w:val="000000"/>
                <w:sz w:val="24"/>
                <w:szCs w:val="24"/>
                <w:lang w:val="ru-RU"/>
              </w:rPr>
              <w:t xml:space="preserve"> инклюзивного и</w:t>
            </w:r>
            <w:r w:rsidR="00990FE7" w:rsidRPr="006C2038">
              <w:rPr>
                <w:noProof/>
                <w:color w:val="000000"/>
                <w:sz w:val="24"/>
                <w:szCs w:val="24"/>
                <w:lang w:val="ru-RU"/>
              </w:rPr>
              <w:br/>
            </w:r>
            <w:r w:rsidR="00DA15CE" w:rsidRPr="006C2038">
              <w:rPr>
                <w:noProof/>
                <w:color w:val="000000"/>
                <w:sz w:val="24"/>
                <w:szCs w:val="24"/>
                <w:lang w:val="ru-RU"/>
              </w:rPr>
              <w:t>интегрированно</w:t>
            </w:r>
            <w:r w:rsidR="005C4924">
              <w:rPr>
                <w:noProof/>
                <w:color w:val="000000"/>
                <w:sz w:val="24"/>
                <w:szCs w:val="24"/>
                <w:lang w:val="ru-RU"/>
              </w:rPr>
              <w:t xml:space="preserve">го </w:t>
            </w:r>
            <w:r w:rsidR="00DA15CE" w:rsidRPr="006C2038">
              <w:rPr>
                <w:noProof/>
                <w:color w:val="000000"/>
                <w:sz w:val="24"/>
                <w:szCs w:val="24"/>
                <w:lang w:val="ru-RU"/>
              </w:rPr>
              <w:t>образования,</w:t>
            </w:r>
            <w:r w:rsidR="005C4924">
              <w:rPr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="00DA15CE" w:rsidRPr="006C2038">
              <w:rPr>
                <w:noProof/>
                <w:color w:val="000000"/>
                <w:sz w:val="24"/>
                <w:szCs w:val="24"/>
                <w:lang w:val="ru-RU"/>
              </w:rPr>
              <w:t>э</w:t>
            </w:r>
            <w:r w:rsidR="00B454A6">
              <w:rPr>
                <w:noProof/>
                <w:color w:val="000000"/>
                <w:sz w:val="24"/>
                <w:szCs w:val="24"/>
                <w:lang w:val="ru-RU"/>
              </w:rPr>
              <w:t>тико-</w:t>
            </w:r>
            <w:r w:rsidR="00990FE7" w:rsidRPr="006C2038">
              <w:rPr>
                <w:noProof/>
                <w:color w:val="000000"/>
                <w:sz w:val="24"/>
                <w:szCs w:val="24"/>
                <w:lang w:val="ru-RU"/>
              </w:rPr>
              <w:t>методоло</w:t>
            </w:r>
            <w:r w:rsidR="00B454A6">
              <w:rPr>
                <w:noProof/>
                <w:color w:val="000000"/>
                <w:sz w:val="24"/>
                <w:szCs w:val="24"/>
                <w:lang w:val="ru-RU"/>
              </w:rPr>
              <w:t>-</w:t>
            </w:r>
            <w:r w:rsidR="00990FE7" w:rsidRPr="006C2038">
              <w:rPr>
                <w:noProof/>
                <w:color w:val="000000"/>
                <w:sz w:val="24"/>
                <w:szCs w:val="24"/>
                <w:lang w:val="ru-RU"/>
              </w:rPr>
              <w:t>гически</w:t>
            </w:r>
            <w:r w:rsidRPr="006C2038">
              <w:rPr>
                <w:noProof/>
                <w:color w:val="000000"/>
                <w:sz w:val="24"/>
                <w:szCs w:val="24"/>
                <w:lang w:val="ru-RU"/>
              </w:rPr>
              <w:t>х</w:t>
            </w:r>
            <w:r w:rsidR="00990FE7" w:rsidRPr="006C2038">
              <w:rPr>
                <w:noProof/>
                <w:color w:val="000000"/>
                <w:sz w:val="24"/>
                <w:szCs w:val="24"/>
                <w:lang w:val="ru-RU"/>
              </w:rPr>
              <w:t xml:space="preserve"> аспект</w:t>
            </w:r>
            <w:r w:rsidR="00DA15CE" w:rsidRPr="006C2038">
              <w:rPr>
                <w:noProof/>
                <w:color w:val="000000"/>
                <w:sz w:val="24"/>
                <w:szCs w:val="24"/>
                <w:lang w:val="ru-RU"/>
              </w:rPr>
              <w:t>а</w:t>
            </w:r>
            <w:r w:rsidRPr="006C2038">
              <w:rPr>
                <w:noProof/>
                <w:color w:val="000000"/>
                <w:sz w:val="24"/>
                <w:szCs w:val="24"/>
                <w:lang w:val="ru-RU"/>
              </w:rPr>
              <w:t xml:space="preserve">х </w:t>
            </w:r>
            <w:r w:rsidR="00990FE7" w:rsidRPr="006C2038">
              <w:rPr>
                <w:noProof/>
                <w:color w:val="000000"/>
                <w:sz w:val="24"/>
                <w:szCs w:val="24"/>
                <w:lang w:val="ru-RU"/>
              </w:rPr>
              <w:t>инклюзивного и</w:t>
            </w:r>
            <w:r w:rsidR="00990FE7" w:rsidRPr="006C2038">
              <w:rPr>
                <w:noProof/>
                <w:color w:val="000000"/>
                <w:sz w:val="24"/>
                <w:szCs w:val="24"/>
                <w:lang w:val="ru-RU"/>
              </w:rPr>
              <w:br/>
              <w:t>интегрированного образования (опыт формирования за рубежом и в России)</w:t>
            </w:r>
            <w:r w:rsidR="00DA15CE" w:rsidRPr="006C2038">
              <w:rPr>
                <w:noProof/>
                <w:color w:val="000000"/>
                <w:sz w:val="24"/>
                <w:szCs w:val="24"/>
                <w:lang w:val="ru-RU"/>
              </w:rPr>
              <w:t>,</w:t>
            </w:r>
            <w:r w:rsidR="00990FE7" w:rsidRPr="006C2038">
              <w:rPr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="00DA15CE" w:rsidRPr="006C2038">
              <w:rPr>
                <w:color w:val="000000"/>
                <w:sz w:val="24"/>
                <w:szCs w:val="24"/>
                <w:lang w:val="ru-RU"/>
              </w:rPr>
              <w:t>и</w:t>
            </w:r>
            <w:r w:rsidR="00990FE7" w:rsidRPr="006C2038">
              <w:rPr>
                <w:color w:val="000000"/>
                <w:sz w:val="24"/>
                <w:szCs w:val="24"/>
                <w:lang w:val="ru-RU"/>
              </w:rPr>
              <w:t>стори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>и</w:t>
            </w:r>
            <w:r w:rsidR="00990FE7" w:rsidRPr="006C2038">
              <w:rPr>
                <w:color w:val="000000"/>
                <w:sz w:val="24"/>
                <w:szCs w:val="24"/>
                <w:lang w:val="ru-RU"/>
              </w:rPr>
              <w:t xml:space="preserve"> развития и</w:t>
            </w:r>
            <w:r w:rsidR="00B454A6">
              <w:rPr>
                <w:color w:val="000000"/>
                <w:sz w:val="24"/>
                <w:szCs w:val="24"/>
                <w:lang w:val="ru-RU"/>
              </w:rPr>
              <w:t xml:space="preserve">нклюзивного образования детей; </w:t>
            </w:r>
            <w:r w:rsidR="00DA15CE" w:rsidRPr="006C2038">
              <w:rPr>
                <w:color w:val="000000"/>
                <w:sz w:val="24"/>
                <w:szCs w:val="24"/>
                <w:lang w:val="ru-RU"/>
              </w:rPr>
              <w:t>опыт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>е</w:t>
            </w:r>
            <w:r w:rsidR="00990FE7" w:rsidRPr="006C2038">
              <w:rPr>
                <w:color w:val="000000"/>
                <w:sz w:val="24"/>
                <w:szCs w:val="24"/>
                <w:lang w:val="ru-RU"/>
              </w:rPr>
              <w:t xml:space="preserve"> российской системы образования в реализации</w:t>
            </w:r>
            <w:r w:rsidR="00990FE7" w:rsidRPr="006C2038">
              <w:rPr>
                <w:color w:val="000000"/>
                <w:sz w:val="24"/>
                <w:szCs w:val="24"/>
                <w:lang w:val="ru-RU"/>
              </w:rPr>
              <w:br/>
              <w:t>инклюзивного подхода к детям с особыми возможностями здоровья.</w:t>
            </w:r>
          </w:p>
        </w:tc>
        <w:tc>
          <w:tcPr>
            <w:tcW w:w="1258" w:type="dxa"/>
            <w:vAlign w:val="center"/>
          </w:tcPr>
          <w:p w14:paraId="36AFE600" w14:textId="77777777" w:rsidR="006D1A36" w:rsidRPr="006C2038" w:rsidRDefault="006D1A36" w:rsidP="00E13C57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64" w:type="dxa"/>
          </w:tcPr>
          <w:p w14:paraId="2328FDCD" w14:textId="4D377B69" w:rsidR="00D47A25" w:rsidRPr="006C2038" w:rsidRDefault="00D47A25" w:rsidP="00E13C57">
            <w:pPr>
              <w:ind w:left="57" w:right="57" w:hanging="57"/>
              <w:rPr>
                <w:color w:val="000000"/>
                <w:sz w:val="24"/>
                <w:szCs w:val="24"/>
                <w:lang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Знать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="00B454A6" w:rsidRPr="006C2038">
              <w:rPr>
                <w:noProof/>
                <w:color w:val="000000"/>
                <w:sz w:val="24"/>
                <w:szCs w:val="24"/>
                <w:lang w:val="ru-RU"/>
              </w:rPr>
              <w:t>определени</w:t>
            </w:r>
            <w:r w:rsidR="00B454A6">
              <w:rPr>
                <w:noProof/>
                <w:color w:val="000000"/>
                <w:sz w:val="24"/>
                <w:szCs w:val="24"/>
                <w:lang w:val="ru-RU"/>
              </w:rPr>
              <w:t>е</w:t>
            </w:r>
            <w:r w:rsidR="00B454A6" w:rsidRPr="006C2038">
              <w:rPr>
                <w:noProof/>
                <w:color w:val="000000"/>
                <w:sz w:val="24"/>
                <w:szCs w:val="24"/>
                <w:lang w:val="ru-RU"/>
              </w:rPr>
              <w:t xml:space="preserve"> инклюзивного образования, специфик</w:t>
            </w:r>
            <w:r w:rsidR="00B454A6">
              <w:rPr>
                <w:noProof/>
                <w:color w:val="000000"/>
                <w:sz w:val="24"/>
                <w:szCs w:val="24"/>
                <w:lang w:val="ru-RU"/>
              </w:rPr>
              <w:t>у</w:t>
            </w:r>
            <w:r w:rsidR="00B454A6" w:rsidRPr="006C2038">
              <w:rPr>
                <w:noProof/>
                <w:color w:val="000000"/>
                <w:sz w:val="24"/>
                <w:szCs w:val="24"/>
                <w:lang w:val="ru-RU"/>
              </w:rPr>
              <w:t xml:space="preserve"> инклюзивного и</w:t>
            </w:r>
            <w:r w:rsidR="00B454A6" w:rsidRPr="006C2038">
              <w:rPr>
                <w:noProof/>
                <w:color w:val="000000"/>
                <w:sz w:val="24"/>
                <w:szCs w:val="24"/>
                <w:lang w:val="ru-RU"/>
              </w:rPr>
              <w:br/>
              <w:t>интегрированно</w:t>
            </w:r>
            <w:r w:rsidR="00B454A6">
              <w:rPr>
                <w:noProof/>
                <w:color w:val="000000"/>
                <w:sz w:val="24"/>
                <w:szCs w:val="24"/>
                <w:lang w:val="ru-RU"/>
              </w:rPr>
              <w:t xml:space="preserve">го </w:t>
            </w:r>
            <w:r w:rsidR="00B454A6" w:rsidRPr="006C2038">
              <w:rPr>
                <w:noProof/>
                <w:color w:val="000000"/>
                <w:sz w:val="24"/>
                <w:szCs w:val="24"/>
                <w:lang w:val="ru-RU"/>
              </w:rPr>
              <w:t>образования,</w:t>
            </w:r>
            <w:r w:rsidR="00B454A6">
              <w:rPr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="00B454A6" w:rsidRPr="006C2038">
              <w:rPr>
                <w:noProof/>
                <w:color w:val="000000"/>
                <w:sz w:val="24"/>
                <w:szCs w:val="24"/>
                <w:lang w:val="ru-RU"/>
              </w:rPr>
              <w:t>э</w:t>
            </w:r>
            <w:r w:rsidR="00B454A6">
              <w:rPr>
                <w:noProof/>
                <w:color w:val="000000"/>
                <w:sz w:val="24"/>
                <w:szCs w:val="24"/>
                <w:lang w:val="ru-RU"/>
              </w:rPr>
              <w:t>тико-</w:t>
            </w:r>
            <w:r w:rsidR="00B454A6" w:rsidRPr="006C2038">
              <w:rPr>
                <w:noProof/>
                <w:color w:val="000000"/>
                <w:sz w:val="24"/>
                <w:szCs w:val="24"/>
                <w:lang w:val="ru-RU"/>
              </w:rPr>
              <w:t>методологически</w:t>
            </w:r>
            <w:r w:rsidR="00B454A6">
              <w:rPr>
                <w:noProof/>
                <w:color w:val="000000"/>
                <w:sz w:val="24"/>
                <w:szCs w:val="24"/>
                <w:lang w:val="ru-RU"/>
              </w:rPr>
              <w:t>е</w:t>
            </w:r>
            <w:r w:rsidR="00B454A6" w:rsidRPr="006C2038">
              <w:rPr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="00B454A6">
              <w:rPr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="00B454A6" w:rsidRPr="006C2038">
              <w:rPr>
                <w:noProof/>
                <w:color w:val="000000"/>
                <w:sz w:val="24"/>
                <w:szCs w:val="24"/>
                <w:lang w:val="ru-RU"/>
              </w:rPr>
              <w:t>аспект</w:t>
            </w:r>
            <w:r w:rsidR="00B454A6">
              <w:rPr>
                <w:noProof/>
                <w:color w:val="000000"/>
                <w:sz w:val="24"/>
                <w:szCs w:val="24"/>
                <w:lang w:val="ru-RU"/>
              </w:rPr>
              <w:t>ы</w:t>
            </w:r>
            <w:r w:rsidR="00B454A6" w:rsidRPr="006C2038">
              <w:rPr>
                <w:noProof/>
                <w:color w:val="000000"/>
                <w:sz w:val="24"/>
                <w:szCs w:val="24"/>
                <w:lang w:val="ru-RU"/>
              </w:rPr>
              <w:t xml:space="preserve"> инклюзивного и</w:t>
            </w:r>
            <w:r w:rsidR="00B454A6" w:rsidRPr="006C2038">
              <w:rPr>
                <w:noProof/>
                <w:color w:val="000000"/>
                <w:sz w:val="24"/>
                <w:szCs w:val="24"/>
                <w:lang w:val="ru-RU"/>
              </w:rPr>
              <w:br/>
              <w:t xml:space="preserve">интегрированного образования (опыт формирования за рубежом и в России), </w:t>
            </w:r>
            <w:r w:rsidR="00B454A6" w:rsidRPr="006C2038">
              <w:rPr>
                <w:color w:val="000000"/>
                <w:sz w:val="24"/>
                <w:szCs w:val="24"/>
                <w:lang w:val="ru-RU"/>
              </w:rPr>
              <w:t>истори</w:t>
            </w:r>
            <w:r w:rsidR="00B454A6">
              <w:rPr>
                <w:color w:val="000000"/>
                <w:sz w:val="24"/>
                <w:szCs w:val="24"/>
                <w:lang w:val="ru-RU"/>
              </w:rPr>
              <w:t>ю</w:t>
            </w:r>
            <w:r w:rsidR="00B454A6" w:rsidRPr="006C2038">
              <w:rPr>
                <w:color w:val="000000"/>
                <w:sz w:val="24"/>
                <w:szCs w:val="24"/>
                <w:lang w:val="ru-RU"/>
              </w:rPr>
              <w:t xml:space="preserve"> развития и</w:t>
            </w:r>
            <w:r w:rsidR="00B454A6">
              <w:rPr>
                <w:color w:val="000000"/>
                <w:sz w:val="24"/>
                <w:szCs w:val="24"/>
                <w:lang w:val="ru-RU"/>
              </w:rPr>
              <w:t xml:space="preserve">нклюзивного образования детей; </w:t>
            </w:r>
            <w:r w:rsidR="00B454A6" w:rsidRPr="006C2038">
              <w:rPr>
                <w:color w:val="000000"/>
                <w:sz w:val="24"/>
                <w:szCs w:val="24"/>
                <w:lang w:val="ru-RU"/>
              </w:rPr>
              <w:t>опыт российской системы образования в реализации</w:t>
            </w:r>
            <w:r w:rsidR="00B454A6" w:rsidRPr="006C2038">
              <w:rPr>
                <w:color w:val="000000"/>
                <w:sz w:val="24"/>
                <w:szCs w:val="24"/>
                <w:lang w:val="ru-RU"/>
              </w:rPr>
              <w:br/>
              <w:t>инклюзивного подхода к детям с особыми возможностями здоровья.</w:t>
            </w:r>
          </w:p>
          <w:p w14:paraId="6A16D840" w14:textId="77777777" w:rsidR="00480C06" w:rsidRPr="00480C06" w:rsidRDefault="00D47A25" w:rsidP="00E13C57">
            <w:pPr>
              <w:widowControl/>
              <w:autoSpaceDE/>
              <w:autoSpaceDN/>
              <w:ind w:left="57" w:right="57" w:hanging="57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0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Уметь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D4B67"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классифицировать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образовательные системы и образовательные 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технологии; </w:t>
            </w:r>
            <w:r w:rsidR="00480C06" w:rsidRPr="00480C06">
              <w:rPr>
                <w:color w:val="000000"/>
                <w:sz w:val="24"/>
                <w:szCs w:val="24"/>
                <w:lang w:eastAsia="ru-RU"/>
              </w:rPr>
              <w:t>отбирать образовательные технологии, соответствующие возрастным психофизиологическим, а также индивидуальным особенностям здоровья обучающихся;</w:t>
            </w:r>
          </w:p>
          <w:p w14:paraId="70333E9B" w14:textId="77D798EE" w:rsidR="00824AD2" w:rsidRPr="00824AD2" w:rsidRDefault="00D47A25" w:rsidP="00E13C57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824AD2">
              <w:rPr>
                <w:b/>
                <w:color w:val="000000"/>
                <w:sz w:val="24"/>
                <w:szCs w:val="24"/>
                <w:lang w:val="ru-RU" w:eastAsia="ru-RU"/>
              </w:rPr>
              <w:t>Владеть</w:t>
            </w:r>
            <w:r w:rsidRPr="00824AD2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24AD2" w:rsidRPr="00824AD2">
              <w:rPr>
                <w:color w:val="000000"/>
                <w:sz w:val="24"/>
                <w:szCs w:val="24"/>
                <w:lang w:eastAsia="ru-RU"/>
              </w:rPr>
              <w:t>коммуникативными и рефлексивными умениями и навыками;</w:t>
            </w:r>
            <w:r w:rsidR="00824AD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24AD2" w:rsidRPr="00824AD2">
              <w:rPr>
                <w:color w:val="000000"/>
                <w:sz w:val="24"/>
                <w:szCs w:val="24"/>
                <w:lang w:eastAsia="ru-RU"/>
              </w:rPr>
              <w:t xml:space="preserve">культурой общения; </w:t>
            </w:r>
          </w:p>
          <w:p w14:paraId="78F5BD49" w14:textId="77777777" w:rsidR="00824AD2" w:rsidRPr="00824AD2" w:rsidRDefault="00824AD2" w:rsidP="00E13C57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824AD2">
              <w:rPr>
                <w:color w:val="000000"/>
                <w:sz w:val="24"/>
                <w:szCs w:val="24"/>
                <w:lang w:eastAsia="ru-RU"/>
              </w:rPr>
              <w:t>приёмами создания здоровьесберегающей образовательной среды;</w:t>
            </w:r>
          </w:p>
          <w:p w14:paraId="1517551C" w14:textId="1F413597" w:rsidR="00DA15CE" w:rsidRPr="006C2038" w:rsidRDefault="00DA15CE" w:rsidP="00E13C57">
            <w:pPr>
              <w:pStyle w:val="TableParagraph"/>
              <w:spacing w:line="223" w:lineRule="exact"/>
              <w:ind w:left="57" w:right="57" w:hanging="57"/>
              <w:rPr>
                <w:sz w:val="24"/>
                <w:szCs w:val="24"/>
              </w:rPr>
            </w:pPr>
          </w:p>
        </w:tc>
      </w:tr>
      <w:tr w:rsidR="006D1A36" w:rsidRPr="006C2038" w14:paraId="495E9628" w14:textId="77777777" w:rsidTr="008271F1">
        <w:trPr>
          <w:trHeight w:val="275"/>
        </w:trPr>
        <w:tc>
          <w:tcPr>
            <w:tcW w:w="494" w:type="dxa"/>
          </w:tcPr>
          <w:p w14:paraId="28846705" w14:textId="77777777" w:rsidR="006D1A36" w:rsidRPr="006C2038" w:rsidRDefault="006D1A36" w:rsidP="005C4924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89" w:type="dxa"/>
          </w:tcPr>
          <w:p w14:paraId="7A70E81B" w14:textId="77777777" w:rsidR="006D1A36" w:rsidRPr="006C2038" w:rsidRDefault="006D1A36" w:rsidP="005C49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>Нормативно-правовое обеспечение инклюзивного образования</w:t>
            </w:r>
          </w:p>
        </w:tc>
        <w:tc>
          <w:tcPr>
            <w:tcW w:w="1861" w:type="dxa"/>
          </w:tcPr>
          <w:p w14:paraId="7A0F4A05" w14:textId="0B99D50D" w:rsidR="0072501A" w:rsidRPr="006C2038" w:rsidRDefault="0072501A" w:rsidP="00E13C57">
            <w:pPr>
              <w:ind w:left="57" w:right="57" w:hanging="57"/>
              <w:rPr>
                <w:b/>
                <w:noProof/>
                <w:color w:val="000000"/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 xml:space="preserve">Изучить основные нормативно-правовые документы: 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международные, федеральные,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br/>
              <w:t>правительствен</w:t>
            </w:r>
            <w:r w:rsidR="00E13C57">
              <w:rPr>
                <w:color w:val="000000"/>
                <w:sz w:val="24"/>
                <w:szCs w:val="24"/>
                <w:lang w:val="ru-RU" w:eastAsia="ru-RU"/>
              </w:rPr>
              <w:t>-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 xml:space="preserve">ные, ведомственные, региональные. </w:t>
            </w:r>
            <w:r w:rsidRPr="006C2038">
              <w:rPr>
                <w:noProof/>
                <w:color w:val="000000"/>
                <w:sz w:val="24"/>
                <w:szCs w:val="24"/>
                <w:lang w:val="ru-RU"/>
              </w:rPr>
              <w:t>основные понятия, используемые в «Федеральном законе об образовании», программы образования: общеобразователь</w:t>
            </w:r>
            <w:r w:rsidR="00872713" w:rsidRPr="006C2038">
              <w:rPr>
                <w:noProof/>
                <w:color w:val="000000"/>
                <w:sz w:val="24"/>
                <w:szCs w:val="24"/>
                <w:lang w:val="ru-RU"/>
              </w:rPr>
              <w:t xml:space="preserve">ная, </w:t>
            </w:r>
            <w:r w:rsidRPr="006C2038">
              <w:rPr>
                <w:noProof/>
                <w:color w:val="000000"/>
                <w:sz w:val="24"/>
                <w:szCs w:val="24"/>
                <w:lang w:val="ru-RU"/>
              </w:rPr>
              <w:t>адаптированная программа, программа коррекционной работы. Федеральный государствен</w:t>
            </w:r>
            <w:r w:rsidR="00E13C57">
              <w:rPr>
                <w:noProof/>
                <w:color w:val="000000"/>
                <w:sz w:val="24"/>
                <w:szCs w:val="24"/>
                <w:lang w:val="ru-RU"/>
              </w:rPr>
              <w:t>-</w:t>
            </w:r>
            <w:r w:rsidRPr="006C2038">
              <w:rPr>
                <w:noProof/>
                <w:color w:val="000000"/>
                <w:sz w:val="24"/>
                <w:szCs w:val="24"/>
                <w:lang w:val="ru-RU"/>
              </w:rPr>
              <w:t xml:space="preserve">ный образовательный стандарт начального общего образования обучающихся с ограниченными возможностями здоровья, Федеральный государственный образовательный стандарт образования обучающихся с умственной отсталостью. Организационные модели и основные направления деятельности ПМПК в современных условиях Нормативные аспекты </w:t>
            </w:r>
            <w:r w:rsidRPr="006C2038">
              <w:rPr>
                <w:noProof/>
                <w:color w:val="000000"/>
                <w:sz w:val="24"/>
                <w:szCs w:val="24"/>
                <w:lang w:val="ru-RU"/>
              </w:rPr>
              <w:lastRenderedPageBreak/>
              <w:t>деятельности ПМПК в современных условиях.</w:t>
            </w:r>
          </w:p>
          <w:p w14:paraId="588543FA" w14:textId="793ED21B" w:rsidR="006D1A36" w:rsidRPr="006C2038" w:rsidRDefault="006D1A36" w:rsidP="00E13C57">
            <w:pPr>
              <w:pStyle w:val="TableParagraph"/>
              <w:ind w:left="57" w:right="57" w:hanging="57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vAlign w:val="center"/>
          </w:tcPr>
          <w:p w14:paraId="0B8DA484" w14:textId="77777777" w:rsidR="006D1A36" w:rsidRPr="006C2038" w:rsidRDefault="006D1A36" w:rsidP="00E13C57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964" w:type="dxa"/>
          </w:tcPr>
          <w:p w14:paraId="5732BFAA" w14:textId="4F82DA27" w:rsidR="00FA4BF5" w:rsidRPr="006C2038" w:rsidRDefault="00FA4BF5" w:rsidP="00E13C57">
            <w:pPr>
              <w:widowControl/>
              <w:autoSpaceDE/>
              <w:autoSpaceDN/>
              <w:ind w:left="57" w:right="57" w:hanging="57"/>
              <w:rPr>
                <w:color w:val="000000"/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Знать: 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основы законодательства и нормативные правовые документы по профилю</w:t>
            </w:r>
            <w:r w:rsidRPr="006C2038">
              <w:rPr>
                <w:color w:val="000000"/>
                <w:sz w:val="24"/>
                <w:szCs w:val="24"/>
                <w:lang w:eastAsia="ru-RU"/>
              </w:rPr>
              <w:t xml:space="preserve"> профессиональной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C2038">
              <w:rPr>
                <w:color w:val="000000"/>
                <w:sz w:val="24"/>
                <w:szCs w:val="24"/>
                <w:lang w:eastAsia="ru-RU"/>
              </w:rPr>
              <w:t xml:space="preserve">деятельности; 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 xml:space="preserve">правовые нормы в системе социального и 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профессионального регулирования; приоритетные направления развития образовательной системы Российской Федерации, федеральных государственных образовательны</w:t>
            </w:r>
            <w:r w:rsidR="0074359C">
              <w:rPr>
                <w:color w:val="000000"/>
                <w:sz w:val="24"/>
                <w:szCs w:val="24"/>
                <w:lang w:val="ru-RU" w:eastAsia="ru-RU"/>
              </w:rPr>
              <w:t xml:space="preserve">х стандартов начального общего 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образования законодательства о правах ребен</w:t>
            </w:r>
            <w:r w:rsidR="0074359C">
              <w:rPr>
                <w:color w:val="000000"/>
                <w:sz w:val="24"/>
                <w:szCs w:val="24"/>
                <w:lang w:val="ru-RU" w:eastAsia="ru-RU"/>
              </w:rPr>
              <w:t>ка;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 xml:space="preserve"> Конвенцию о правах ребенка.</w:t>
            </w:r>
          </w:p>
          <w:p w14:paraId="50EFC1D6" w14:textId="77777777" w:rsidR="00FA4BF5" w:rsidRPr="006C2038" w:rsidRDefault="00FA4BF5" w:rsidP="00E13C57">
            <w:pPr>
              <w:widowControl/>
              <w:autoSpaceDE/>
              <w:autoSpaceDN/>
              <w:ind w:left="57" w:right="57" w:hanging="57"/>
              <w:rPr>
                <w:color w:val="000000"/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Уметь</w:t>
            </w:r>
            <w:r w:rsidRPr="006C2038">
              <w:rPr>
                <w:color w:val="000000"/>
                <w:sz w:val="24"/>
                <w:szCs w:val="24"/>
                <w:lang w:eastAsia="ru-RU"/>
              </w:rPr>
              <w:t xml:space="preserve">: использовать основные модели 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правового регулирования в социальной и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профессиональной деятельности; работать с </w:t>
            </w:r>
            <w:r w:rsidRPr="006C2038">
              <w:rPr>
                <w:sz w:val="24"/>
                <w:szCs w:val="24"/>
                <w:lang w:val="ru-RU" w:eastAsia="ru-RU"/>
              </w:rPr>
              <w:t xml:space="preserve"> 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нормативно-правовыми актами в сфере профессиональной деятельности; применять нормативно-правовые акты в сфере образования и нормы профессиональной этики.</w:t>
            </w:r>
          </w:p>
          <w:p w14:paraId="53ED157F" w14:textId="55E94BD5" w:rsidR="006D1A36" w:rsidRPr="006C2038" w:rsidRDefault="00FA4BF5" w:rsidP="00E13C57">
            <w:pPr>
              <w:pStyle w:val="TableParagraph"/>
              <w:ind w:left="57" w:right="57" w:hanging="57"/>
              <w:rPr>
                <w:sz w:val="24"/>
                <w:szCs w:val="24"/>
                <w:lang w:val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Владеть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="00E13C57">
              <w:rPr>
                <w:color w:val="000000"/>
                <w:sz w:val="24"/>
                <w:szCs w:val="24"/>
                <w:lang w:val="ru-RU" w:eastAsia="ru-RU"/>
              </w:rPr>
              <w:t>навыком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 xml:space="preserve"> работы с нормативными правовыми документами в профессиональной деятельности; навыками оценки своей деятельности с точки зрения правового регулир</w:t>
            </w:r>
            <w:r w:rsidRPr="006C2038">
              <w:rPr>
                <w:color w:val="000000"/>
                <w:sz w:val="24"/>
                <w:szCs w:val="24"/>
                <w:lang w:eastAsia="ru-RU"/>
              </w:rPr>
              <w:t xml:space="preserve">ования; 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навыками по осуществлению профессиональной деятельности в соответствии с требованиями федеральных государственных образовательных стандартов начального общего образов</w:t>
            </w:r>
            <w:r w:rsidRPr="006C2038">
              <w:rPr>
                <w:color w:val="000000"/>
                <w:sz w:val="24"/>
                <w:szCs w:val="24"/>
                <w:lang w:eastAsia="ru-RU"/>
              </w:rPr>
              <w:t xml:space="preserve">ания в части анализа содержания 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>современных подходов к организаци</w:t>
            </w:r>
            <w:r w:rsidRPr="006C2038">
              <w:rPr>
                <w:color w:val="000000"/>
                <w:sz w:val="24"/>
                <w:szCs w:val="24"/>
                <w:lang w:eastAsia="ru-RU"/>
              </w:rPr>
              <w:t xml:space="preserve">и системы 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общего образования.</w:t>
            </w:r>
          </w:p>
        </w:tc>
      </w:tr>
      <w:tr w:rsidR="006D1A36" w:rsidRPr="006C2038" w14:paraId="791B1A33" w14:textId="77777777" w:rsidTr="008271F1">
        <w:trPr>
          <w:trHeight w:val="278"/>
        </w:trPr>
        <w:tc>
          <w:tcPr>
            <w:tcW w:w="494" w:type="dxa"/>
          </w:tcPr>
          <w:p w14:paraId="4CB36162" w14:textId="77777777" w:rsidR="006D1A36" w:rsidRPr="006C2038" w:rsidRDefault="006D1A36" w:rsidP="005C4924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789" w:type="dxa"/>
          </w:tcPr>
          <w:p w14:paraId="18ABD92D" w14:textId="77777777" w:rsidR="006D1A36" w:rsidRPr="006C2038" w:rsidRDefault="006D1A36" w:rsidP="005C49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>Подходы к созданию инклюзивных практик в образовании</w:t>
            </w:r>
          </w:p>
        </w:tc>
        <w:tc>
          <w:tcPr>
            <w:tcW w:w="1861" w:type="dxa"/>
          </w:tcPr>
          <w:p w14:paraId="13B74E65" w14:textId="6F7B36B7" w:rsidR="006D1A36" w:rsidRPr="006C2038" w:rsidRDefault="00687D66" w:rsidP="00E13C57">
            <w:pPr>
              <w:ind w:left="57" w:right="57" w:hanging="57"/>
              <w:rPr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>Изучить основные подходы к обучению лиц с ОВЗ: сегрегационный, интегративный, инклюзивный, их реализаци</w:t>
            </w:r>
            <w:r w:rsidR="00872713" w:rsidRPr="006C2038">
              <w:rPr>
                <w:color w:val="000000"/>
                <w:sz w:val="24"/>
                <w:szCs w:val="24"/>
                <w:lang w:val="ru-RU"/>
              </w:rPr>
              <w:t>ю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 xml:space="preserve"> в современных условиях. Уровни и варианты образования обучающихся с ОВЗ. Концепцию Федерального Государственного образовательного стандарта обучающихся с ограниченными возможностями здоровья. </w:t>
            </w:r>
          </w:p>
        </w:tc>
        <w:tc>
          <w:tcPr>
            <w:tcW w:w="1258" w:type="dxa"/>
            <w:vAlign w:val="center"/>
          </w:tcPr>
          <w:p w14:paraId="7A473142" w14:textId="77777777" w:rsidR="006D1A36" w:rsidRPr="006C2038" w:rsidRDefault="006D1A36" w:rsidP="00E13C57">
            <w:pPr>
              <w:pStyle w:val="TableParagraph"/>
              <w:ind w:left="57" w:right="57" w:hanging="57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64" w:type="dxa"/>
          </w:tcPr>
          <w:p w14:paraId="58310FD1" w14:textId="7B2420B6" w:rsidR="00872713" w:rsidRPr="006C2038" w:rsidRDefault="00872713" w:rsidP="00E13C57">
            <w:pPr>
              <w:ind w:left="57" w:right="57" w:hanging="57"/>
              <w:rPr>
                <w:color w:val="000000"/>
                <w:sz w:val="24"/>
                <w:szCs w:val="24"/>
                <w:lang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Знать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="009C7322" w:rsidRPr="006C2038">
              <w:rPr>
                <w:color w:val="000000"/>
                <w:sz w:val="24"/>
                <w:szCs w:val="24"/>
                <w:lang w:val="ru-RU"/>
              </w:rPr>
              <w:t xml:space="preserve">основные подходы к обучению лиц с ОВЗ: сегрегационный, интегративный, инклюзивный, их реализацию в современных условиях. Уровни и варианты образования обучающихся с ОВЗ. Концепцию Федерального Государственного образовательного стандарта обучающихся с </w:t>
            </w:r>
            <w:r w:rsidR="009C7322">
              <w:rPr>
                <w:color w:val="000000"/>
                <w:sz w:val="24"/>
                <w:szCs w:val="24"/>
                <w:lang w:val="ru-RU"/>
              </w:rPr>
              <w:t>ОВЗ.</w:t>
            </w:r>
          </w:p>
          <w:p w14:paraId="09F31B06" w14:textId="77777777" w:rsidR="009C7322" w:rsidRPr="00480C06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0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Уметь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классифицировать образовательные системы и образовательные 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технологии; 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>отбирать образовательные технологии, соответствующие возрастным психофизиологическим, а также индивидуальным особенностям здоровья обучающихся;</w:t>
            </w:r>
          </w:p>
          <w:p w14:paraId="4E6068F4" w14:textId="77777777" w:rsidR="009C7322" w:rsidRPr="00824AD2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824AD2">
              <w:rPr>
                <w:b/>
                <w:color w:val="000000"/>
                <w:sz w:val="24"/>
                <w:szCs w:val="24"/>
                <w:lang w:val="ru-RU" w:eastAsia="ru-RU"/>
              </w:rPr>
              <w:t>Владеть</w:t>
            </w:r>
            <w:r w:rsidRPr="00824AD2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t>коммуникативными и рефлексивными умениями и навыками;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t xml:space="preserve">культурой общения; </w:t>
            </w:r>
          </w:p>
          <w:p w14:paraId="63A7462F" w14:textId="77777777" w:rsidR="009C7322" w:rsidRPr="00824AD2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824AD2">
              <w:rPr>
                <w:color w:val="000000"/>
                <w:sz w:val="24"/>
                <w:szCs w:val="24"/>
                <w:lang w:eastAsia="ru-RU"/>
              </w:rPr>
              <w:t>приёмами создания здоровьесберегающей образовательной среды;</w:t>
            </w:r>
          </w:p>
          <w:p w14:paraId="1839B680" w14:textId="21927083" w:rsidR="006D1A36" w:rsidRPr="009C7322" w:rsidRDefault="006D1A36" w:rsidP="00E13C57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6D1A36" w:rsidRPr="006C2038" w14:paraId="6AB1E92E" w14:textId="77777777" w:rsidTr="008271F1">
        <w:trPr>
          <w:trHeight w:val="278"/>
        </w:trPr>
        <w:tc>
          <w:tcPr>
            <w:tcW w:w="494" w:type="dxa"/>
          </w:tcPr>
          <w:p w14:paraId="1FC8FE3B" w14:textId="77777777" w:rsidR="006D1A36" w:rsidRPr="006C2038" w:rsidRDefault="006D1A36" w:rsidP="005C4924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89" w:type="dxa"/>
          </w:tcPr>
          <w:p w14:paraId="7CCDDFE4" w14:textId="77777777" w:rsidR="006D1A36" w:rsidRPr="006C2038" w:rsidRDefault="006D1A36" w:rsidP="005C49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>Дети с нарушениями слуха, зрения, опорно-двигательного аппарата</w:t>
            </w:r>
          </w:p>
        </w:tc>
        <w:tc>
          <w:tcPr>
            <w:tcW w:w="1861" w:type="dxa"/>
          </w:tcPr>
          <w:p w14:paraId="01133275" w14:textId="4E50C79C" w:rsidR="006D1A36" w:rsidRPr="006C2038" w:rsidRDefault="009900E5" w:rsidP="001D5EBE">
            <w:pPr>
              <w:pStyle w:val="TableParagraph"/>
              <w:ind w:left="57" w:right="57" w:hanging="57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Изучить п</w:t>
            </w:r>
            <w:r w:rsidR="00B15942" w:rsidRPr="006C2038">
              <w:rPr>
                <w:sz w:val="24"/>
                <w:szCs w:val="24"/>
                <w:lang w:val="ru-RU"/>
              </w:rPr>
              <w:t>ричины нарушений слуха</w:t>
            </w:r>
            <w:r w:rsidRPr="006C2038">
              <w:rPr>
                <w:sz w:val="24"/>
                <w:szCs w:val="24"/>
                <w:lang w:val="ru-RU"/>
              </w:rPr>
              <w:t xml:space="preserve"> и зрения,</w:t>
            </w:r>
            <w:r w:rsidR="00B15942" w:rsidRPr="006C2038">
              <w:rPr>
                <w:sz w:val="24"/>
                <w:szCs w:val="24"/>
                <w:lang w:val="ru-RU"/>
              </w:rPr>
              <w:t xml:space="preserve"> </w:t>
            </w:r>
            <w:r w:rsidRPr="006C2038">
              <w:rPr>
                <w:sz w:val="24"/>
                <w:szCs w:val="24"/>
                <w:lang w:val="ru-RU"/>
              </w:rPr>
              <w:t xml:space="preserve"> к</w:t>
            </w:r>
            <w:r w:rsidR="00B15942" w:rsidRPr="006C2038">
              <w:rPr>
                <w:sz w:val="24"/>
                <w:szCs w:val="24"/>
                <w:lang w:val="ru-RU"/>
              </w:rPr>
              <w:t>лассификаци</w:t>
            </w:r>
            <w:r w:rsidRPr="006C2038">
              <w:rPr>
                <w:sz w:val="24"/>
                <w:szCs w:val="24"/>
                <w:lang w:val="ru-RU"/>
              </w:rPr>
              <w:t>ю слуховых и зрительных нарушений у детей;</w:t>
            </w:r>
            <w:r w:rsidR="00B15942" w:rsidRPr="006C2038">
              <w:rPr>
                <w:sz w:val="24"/>
                <w:szCs w:val="24"/>
                <w:lang w:val="ru-RU"/>
              </w:rPr>
              <w:br/>
            </w:r>
            <w:r w:rsidRPr="006C2038">
              <w:rPr>
                <w:sz w:val="24"/>
                <w:szCs w:val="24"/>
                <w:lang w:val="ru-RU"/>
              </w:rPr>
              <w:t>п</w:t>
            </w:r>
            <w:r w:rsidR="00B15942" w:rsidRPr="006C2038">
              <w:rPr>
                <w:sz w:val="24"/>
                <w:szCs w:val="24"/>
                <w:lang w:val="ru-RU"/>
              </w:rPr>
              <w:t>сихолого-педагогические приемы об</w:t>
            </w:r>
            <w:r w:rsidRPr="006C2038">
              <w:rPr>
                <w:sz w:val="24"/>
                <w:szCs w:val="24"/>
                <w:lang w:val="ru-RU"/>
              </w:rPr>
              <w:t>учения детей с нарушением слуха и зрения; виды патологии опорно-двигательного аппарата; причины патологии</w:t>
            </w:r>
            <w:r w:rsidRPr="006C2038">
              <w:rPr>
                <w:sz w:val="24"/>
                <w:szCs w:val="24"/>
                <w:lang w:val="ru-RU"/>
              </w:rPr>
              <w:br/>
            </w:r>
            <w:r w:rsidRPr="006C2038">
              <w:rPr>
                <w:sz w:val="24"/>
                <w:szCs w:val="24"/>
                <w:lang w:val="ru-RU"/>
              </w:rPr>
              <w:lastRenderedPageBreak/>
              <w:t>опорно-двигательного аппарата; особенности</w:t>
            </w:r>
            <w:r w:rsidRPr="006C2038">
              <w:rPr>
                <w:sz w:val="24"/>
                <w:szCs w:val="24"/>
                <w:lang w:val="ru-RU"/>
              </w:rPr>
              <w:br/>
              <w:t>психического развития детей с ДЦП; психолого-педагогические приемы обучения лиц с нарушениями опорно-двигательного аппарата. Специальные технические условия обучения.</w:t>
            </w:r>
          </w:p>
        </w:tc>
        <w:tc>
          <w:tcPr>
            <w:tcW w:w="1258" w:type="dxa"/>
            <w:vAlign w:val="center"/>
          </w:tcPr>
          <w:p w14:paraId="588352F2" w14:textId="77777777" w:rsidR="006D1A36" w:rsidRPr="006C2038" w:rsidRDefault="006D1A36" w:rsidP="001D5EBE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964" w:type="dxa"/>
          </w:tcPr>
          <w:p w14:paraId="2E326E97" w14:textId="0EDCAF6B" w:rsidR="001D5EBE" w:rsidRDefault="005D4B67" w:rsidP="009C7322">
            <w:pPr>
              <w:widowControl/>
              <w:autoSpaceDE/>
              <w:autoSpaceDN/>
              <w:ind w:left="57" w:right="57" w:hanging="57"/>
              <w:contextualSpacing/>
              <w:rPr>
                <w:sz w:val="24"/>
                <w:szCs w:val="24"/>
                <w:lang w:val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Знать: </w:t>
            </w:r>
            <w:r w:rsidR="001D5EBE" w:rsidRPr="006C2038">
              <w:rPr>
                <w:sz w:val="24"/>
                <w:szCs w:val="24"/>
                <w:lang w:val="ru-RU"/>
              </w:rPr>
              <w:t>классификацию слуховых и зрительных нарушений у детей;</w:t>
            </w:r>
            <w:r w:rsidR="001D5EBE" w:rsidRPr="006C2038">
              <w:rPr>
                <w:sz w:val="24"/>
                <w:szCs w:val="24"/>
                <w:lang w:val="ru-RU"/>
              </w:rPr>
              <w:br/>
              <w:t xml:space="preserve">психолого-педагогические приемы обучения детей с нарушением слуха и зрения; виды патологии опорно-двигательного аппарата; </w:t>
            </w:r>
            <w:r w:rsidR="001D5EBE">
              <w:rPr>
                <w:sz w:val="24"/>
                <w:szCs w:val="24"/>
                <w:lang w:val="ru-RU"/>
              </w:rPr>
              <w:t xml:space="preserve">особенности </w:t>
            </w:r>
            <w:r w:rsidR="001D5EBE" w:rsidRPr="006C2038">
              <w:rPr>
                <w:sz w:val="24"/>
                <w:szCs w:val="24"/>
                <w:lang w:val="ru-RU"/>
              </w:rPr>
              <w:t xml:space="preserve">психического развития детей с ДЦП; психолого-педагогические приемы обучения лиц с нарушениями опорно-двигательного аппарата. </w:t>
            </w:r>
          </w:p>
          <w:p w14:paraId="233C6858" w14:textId="5FC9666D" w:rsidR="009C7322" w:rsidRPr="00480C06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0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Уметь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классифицировать образовательные системы и образовательные 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технологии; 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>отбирать образовательные технологии, соответствующие возрастным психофизиологическим, а также индивидуальным особенностям здоровья обучающихся;</w:t>
            </w:r>
          </w:p>
          <w:p w14:paraId="5F7BC7B1" w14:textId="77777777" w:rsidR="009C7322" w:rsidRPr="00824AD2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824AD2">
              <w:rPr>
                <w:b/>
                <w:color w:val="000000"/>
                <w:sz w:val="24"/>
                <w:szCs w:val="24"/>
                <w:lang w:val="ru-RU" w:eastAsia="ru-RU"/>
              </w:rPr>
              <w:t>Владеть</w:t>
            </w:r>
            <w:r w:rsidRPr="00824AD2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t xml:space="preserve">коммуникативными и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lastRenderedPageBreak/>
              <w:t>рефлексивными умениями и навыками;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t xml:space="preserve">культурой общения; </w:t>
            </w:r>
          </w:p>
          <w:p w14:paraId="2AA8B555" w14:textId="77777777" w:rsidR="009C7322" w:rsidRPr="00824AD2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824AD2">
              <w:rPr>
                <w:color w:val="000000"/>
                <w:sz w:val="24"/>
                <w:szCs w:val="24"/>
                <w:lang w:eastAsia="ru-RU"/>
              </w:rPr>
              <w:t>приёмами создания здоровьесберегающей образовательной среды;</w:t>
            </w:r>
          </w:p>
          <w:p w14:paraId="411200B5" w14:textId="77777777" w:rsidR="006D1A36" w:rsidRPr="006C2038" w:rsidRDefault="006D1A36" w:rsidP="00E13C57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6D1A36" w:rsidRPr="006C2038" w14:paraId="33378644" w14:textId="77777777" w:rsidTr="008271F1">
        <w:trPr>
          <w:trHeight w:val="278"/>
        </w:trPr>
        <w:tc>
          <w:tcPr>
            <w:tcW w:w="494" w:type="dxa"/>
          </w:tcPr>
          <w:p w14:paraId="464B8A37" w14:textId="77777777" w:rsidR="006D1A36" w:rsidRPr="006C2038" w:rsidRDefault="006D1A36" w:rsidP="005C4924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789" w:type="dxa"/>
          </w:tcPr>
          <w:p w14:paraId="5B022729" w14:textId="67B1776E" w:rsidR="006D1A36" w:rsidRPr="006C2038" w:rsidRDefault="006D1A36" w:rsidP="005C49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>Дети с нарушениями психического развития (трудностями в обучении), интеллектуаль</w:t>
            </w:r>
            <w:r w:rsidR="005C276E" w:rsidRPr="006C2038">
              <w:rPr>
                <w:color w:val="000000"/>
                <w:sz w:val="24"/>
                <w:szCs w:val="24"/>
                <w:lang w:val="ru-RU"/>
              </w:rPr>
              <w:t>-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>ной недостаточностью, нарушениями эмоционального развития</w:t>
            </w:r>
          </w:p>
        </w:tc>
        <w:tc>
          <w:tcPr>
            <w:tcW w:w="1861" w:type="dxa"/>
          </w:tcPr>
          <w:p w14:paraId="29C88AB3" w14:textId="1D4C069E" w:rsidR="00FE1802" w:rsidRPr="006C2038" w:rsidRDefault="00FE1802" w:rsidP="00E13C57">
            <w:pPr>
              <w:ind w:left="57" w:right="57" w:hanging="57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Изучить структуру аномальных проявлений при недоразвитии речи, природу их</w:t>
            </w:r>
            <w:r w:rsidRPr="006C2038">
              <w:rPr>
                <w:sz w:val="24"/>
                <w:szCs w:val="24"/>
                <w:lang w:val="ru-RU"/>
              </w:rPr>
              <w:br/>
              <w:t xml:space="preserve">происхождения; типологию речевого недоразвития; психолого-педагогические приемы обучения и взаимодействия с лицами с нарушением речи; педагогические приемы обучения лиц с ЗПР и ментальными нарушениями; характеристику обучающихся с нарушениями эмоционально-волевой  сферы; с расстройством аутистического спектра; </w:t>
            </w:r>
            <w:r w:rsidRPr="006C2038">
              <w:rPr>
                <w:sz w:val="24"/>
                <w:szCs w:val="24"/>
                <w:lang w:val="ru-RU"/>
              </w:rPr>
              <w:lastRenderedPageBreak/>
              <w:t>психолого-педагогические приемы обучения и взаимодействия.</w:t>
            </w:r>
          </w:p>
          <w:p w14:paraId="7CA53F29" w14:textId="77777777" w:rsidR="006D1A36" w:rsidRPr="006C2038" w:rsidRDefault="006D1A36" w:rsidP="00E13C57">
            <w:pPr>
              <w:pStyle w:val="TableParagraph"/>
              <w:ind w:left="57" w:right="57" w:hanging="57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vAlign w:val="center"/>
          </w:tcPr>
          <w:p w14:paraId="6A74FDFB" w14:textId="77777777" w:rsidR="006D1A36" w:rsidRPr="006C2038" w:rsidRDefault="006D1A36" w:rsidP="001D5EBE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964" w:type="dxa"/>
          </w:tcPr>
          <w:p w14:paraId="123C6203" w14:textId="68FB65F5" w:rsidR="008B2D41" w:rsidRDefault="005D4B67" w:rsidP="009C7322">
            <w:pPr>
              <w:widowControl/>
              <w:autoSpaceDE/>
              <w:autoSpaceDN/>
              <w:ind w:left="57" w:right="57" w:hanging="57"/>
              <w:contextualSpacing/>
              <w:rPr>
                <w:sz w:val="24"/>
                <w:szCs w:val="24"/>
                <w:lang w:val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Знать: </w:t>
            </w:r>
            <w:r w:rsidR="008B2D41" w:rsidRPr="006C2038">
              <w:rPr>
                <w:sz w:val="24"/>
                <w:szCs w:val="24"/>
                <w:lang w:val="ru-RU"/>
              </w:rPr>
              <w:t>структуру аномальных п</w:t>
            </w:r>
            <w:r w:rsidR="008B2D41">
              <w:rPr>
                <w:sz w:val="24"/>
                <w:szCs w:val="24"/>
                <w:lang w:val="ru-RU"/>
              </w:rPr>
              <w:t>роявлений при недоразвитии речи</w:t>
            </w:r>
            <w:r w:rsidR="008B2D41" w:rsidRPr="006C2038">
              <w:rPr>
                <w:sz w:val="24"/>
                <w:szCs w:val="24"/>
                <w:lang w:val="ru-RU"/>
              </w:rPr>
              <w:t>; типологию речевого недоразвития; психолого-педагогические приемы обучения и взаимодействия с лицами с нарушением речи; педагогические приемы обучения лиц с ЗПР и ментальными нарушениями; характеристику обучающихся с нарушениями эмоционально-волевой  сферы; с расстройством аутистического спектра; психолого-педагогические приемы обучения и взаимодействия</w:t>
            </w:r>
            <w:r w:rsidR="001D5EBE">
              <w:rPr>
                <w:sz w:val="24"/>
                <w:szCs w:val="24"/>
                <w:lang w:val="ru-RU"/>
              </w:rPr>
              <w:t>.</w:t>
            </w:r>
          </w:p>
          <w:p w14:paraId="2541442A" w14:textId="3188CA62" w:rsidR="009C7322" w:rsidRPr="00480C06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0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Уметь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классифицировать образовательные системы и образовательные 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технологии; 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>отбирать образовательные технологии, соответствующие возрастным психофизиологическим, а также индивидуальным особенностям здоровья обучающихся;</w:t>
            </w:r>
          </w:p>
          <w:p w14:paraId="53E0C145" w14:textId="77777777" w:rsidR="009C7322" w:rsidRPr="00824AD2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824AD2">
              <w:rPr>
                <w:b/>
                <w:color w:val="000000"/>
                <w:sz w:val="24"/>
                <w:szCs w:val="24"/>
                <w:lang w:val="ru-RU" w:eastAsia="ru-RU"/>
              </w:rPr>
              <w:t>Владеть</w:t>
            </w:r>
            <w:r w:rsidRPr="00824AD2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t>коммуникативными и рефлексивными умениями и навыками;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t xml:space="preserve">культурой общения; </w:t>
            </w:r>
          </w:p>
          <w:p w14:paraId="70634EE0" w14:textId="77777777" w:rsidR="009C7322" w:rsidRPr="00824AD2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824AD2">
              <w:rPr>
                <w:color w:val="000000"/>
                <w:sz w:val="24"/>
                <w:szCs w:val="24"/>
                <w:lang w:eastAsia="ru-RU"/>
              </w:rPr>
              <w:t>приёмами создания здоровьесберегающей образовательной среды;</w:t>
            </w:r>
          </w:p>
          <w:p w14:paraId="25406A37" w14:textId="77777777" w:rsidR="006D1A36" w:rsidRPr="006C2038" w:rsidRDefault="006D1A36" w:rsidP="00E13C57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6D1A36" w:rsidRPr="006C2038" w14:paraId="1F2DC571" w14:textId="77777777" w:rsidTr="008271F1">
        <w:trPr>
          <w:trHeight w:val="278"/>
        </w:trPr>
        <w:tc>
          <w:tcPr>
            <w:tcW w:w="494" w:type="dxa"/>
          </w:tcPr>
          <w:p w14:paraId="7426A0B6" w14:textId="77777777" w:rsidR="006D1A36" w:rsidRPr="006C2038" w:rsidRDefault="006D1A36" w:rsidP="005C4924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89" w:type="dxa"/>
          </w:tcPr>
          <w:p w14:paraId="08F0674C" w14:textId="77777777" w:rsidR="006D1A36" w:rsidRPr="006C2038" w:rsidRDefault="006D1A36" w:rsidP="005C49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>Проектирование образовательной среды: этапы, принципы</w:t>
            </w:r>
          </w:p>
        </w:tc>
        <w:tc>
          <w:tcPr>
            <w:tcW w:w="1861" w:type="dxa"/>
          </w:tcPr>
          <w:p w14:paraId="09B787C9" w14:textId="6975728D" w:rsidR="006D1A36" w:rsidRPr="006C2038" w:rsidRDefault="00217DB8" w:rsidP="00E13C57">
            <w:pPr>
              <w:pStyle w:val="TableParagraph"/>
              <w:ind w:left="57" w:right="57" w:hanging="57"/>
              <w:rPr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>Изучить технологию создания специальных условий получения образования для детей с ОВЗ, в том числе дидактического насыщения образовательного пространства школы</w:t>
            </w:r>
          </w:p>
        </w:tc>
        <w:tc>
          <w:tcPr>
            <w:tcW w:w="1258" w:type="dxa"/>
            <w:vAlign w:val="center"/>
          </w:tcPr>
          <w:p w14:paraId="60E0CDD5" w14:textId="77777777" w:rsidR="006D1A36" w:rsidRPr="006C2038" w:rsidRDefault="006D1A36" w:rsidP="00E13C57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64" w:type="dxa"/>
          </w:tcPr>
          <w:p w14:paraId="6DC953A4" w14:textId="5683230A" w:rsidR="00BD1875" w:rsidRDefault="00FE1802" w:rsidP="009C7322">
            <w:pPr>
              <w:widowControl/>
              <w:autoSpaceDE/>
              <w:autoSpaceDN/>
              <w:ind w:left="57" w:right="57" w:hanging="57"/>
              <w:contextualSpacing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Знать: </w:t>
            </w:r>
            <w:r w:rsidR="00BD1875" w:rsidRPr="006C2038">
              <w:rPr>
                <w:color w:val="000000"/>
                <w:sz w:val="24"/>
                <w:szCs w:val="24"/>
                <w:lang w:val="ru-RU"/>
              </w:rPr>
              <w:t>технологию создания специальных условий получения образования для детей с ОВЗ, в том числе дидактического насыщения образовательного пространства школы</w:t>
            </w:r>
            <w:r w:rsidR="008B2D41">
              <w:rPr>
                <w:color w:val="000000"/>
                <w:sz w:val="24"/>
                <w:szCs w:val="24"/>
                <w:lang w:val="ru-RU"/>
              </w:rPr>
              <w:t>.</w:t>
            </w:r>
            <w:r w:rsidR="00BD1875" w:rsidRPr="00480C0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25FC60AF" w14:textId="1E0EA676" w:rsidR="009C7322" w:rsidRPr="008B2D41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80C0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Уметь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классифицировать образовательные системы и образовательные 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технологии; 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>отбирать образовательные технологии, соответствующие возрастным психофизиологическим, а также индивидуальным особенностям здоровья обучающихся;</w:t>
            </w:r>
            <w:r w:rsidR="008B2D41">
              <w:rPr>
                <w:color w:val="000000"/>
                <w:sz w:val="24"/>
                <w:szCs w:val="24"/>
                <w:lang w:val="ru-RU" w:eastAsia="ru-RU"/>
              </w:rPr>
              <w:t xml:space="preserve"> адаптировать дидактический материал для обучающихся с ОВЗ.</w:t>
            </w:r>
          </w:p>
          <w:p w14:paraId="5E15F3A3" w14:textId="77777777" w:rsidR="009C7322" w:rsidRPr="00824AD2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824AD2">
              <w:rPr>
                <w:b/>
                <w:color w:val="000000"/>
                <w:sz w:val="24"/>
                <w:szCs w:val="24"/>
                <w:lang w:val="ru-RU" w:eastAsia="ru-RU"/>
              </w:rPr>
              <w:t>Владеть</w:t>
            </w:r>
            <w:r w:rsidRPr="00824AD2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t>коммуникативными и рефлексивными умениями и навыками;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t xml:space="preserve">культурой общения; </w:t>
            </w:r>
          </w:p>
          <w:p w14:paraId="0B309ACC" w14:textId="32697C96" w:rsidR="009C7322" w:rsidRPr="008B2D41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824AD2">
              <w:rPr>
                <w:color w:val="000000"/>
                <w:sz w:val="24"/>
                <w:szCs w:val="24"/>
                <w:lang w:eastAsia="ru-RU"/>
              </w:rPr>
              <w:t>приёмами создания здоровьесберегающей образовательной среды;</w:t>
            </w:r>
            <w:r w:rsidR="008B2D41">
              <w:rPr>
                <w:color w:val="000000"/>
                <w:sz w:val="24"/>
                <w:szCs w:val="24"/>
                <w:lang w:val="ru-RU" w:eastAsia="ru-RU"/>
              </w:rPr>
              <w:t xml:space="preserve"> приемами разработки дидактического материала для обучающихся с ОВЗ.</w:t>
            </w:r>
          </w:p>
          <w:p w14:paraId="5800CBB8" w14:textId="2CD5ED46" w:rsidR="00FE1802" w:rsidRPr="006C2038" w:rsidRDefault="00FE1802" w:rsidP="00E13C57">
            <w:pPr>
              <w:ind w:left="57" w:right="57" w:hanging="57"/>
              <w:rPr>
                <w:color w:val="000000"/>
                <w:sz w:val="24"/>
                <w:szCs w:val="24"/>
                <w:lang w:eastAsia="ru-RU"/>
              </w:rPr>
            </w:pPr>
            <w:r w:rsidRPr="006C2038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14:paraId="2B455DD7" w14:textId="77777777" w:rsidR="006D1A36" w:rsidRPr="006C2038" w:rsidRDefault="006D1A36" w:rsidP="00E13C57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6D1A36" w:rsidRPr="006C2038" w14:paraId="14A89D8D" w14:textId="77777777" w:rsidTr="008271F1">
        <w:trPr>
          <w:trHeight w:val="278"/>
        </w:trPr>
        <w:tc>
          <w:tcPr>
            <w:tcW w:w="494" w:type="dxa"/>
          </w:tcPr>
          <w:p w14:paraId="39FC4CB4" w14:textId="77777777" w:rsidR="006D1A36" w:rsidRPr="006C2038" w:rsidRDefault="006D1A36" w:rsidP="005C4924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89" w:type="dxa"/>
          </w:tcPr>
          <w:p w14:paraId="1F176843" w14:textId="77777777" w:rsidR="006D1A36" w:rsidRPr="006C2038" w:rsidRDefault="006D1A36" w:rsidP="005C49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>Методические аспекты проведения уроков (занятий) в практике инклюзивного образования</w:t>
            </w:r>
          </w:p>
        </w:tc>
        <w:tc>
          <w:tcPr>
            <w:tcW w:w="1861" w:type="dxa"/>
          </w:tcPr>
          <w:p w14:paraId="47A8F8BA" w14:textId="3C62E22B" w:rsidR="00217DB8" w:rsidRPr="006C2038" w:rsidRDefault="00217DB8" w:rsidP="00E13C57">
            <w:pPr>
              <w:ind w:left="57" w:right="57" w:hanging="57"/>
              <w:rPr>
                <w:b/>
                <w:color w:val="000000"/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 xml:space="preserve">Изучить концепцию инклюзивного образования, теорию обучения и воспитания, принципы инклюзивного образования, своеобразие методов обучения и воспитания детей с ограниченными возможностями здоровья. Сформировать 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понятия индивидуальной образовательной программы, индивидуального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br/>
              <w:t>образовательного маршрута. Изучить структуру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br/>
              <w:t>индивидуальной образовательной программы.</w:t>
            </w:r>
          </w:p>
          <w:p w14:paraId="6007A822" w14:textId="77777777" w:rsidR="006D1A36" w:rsidRPr="006C2038" w:rsidRDefault="006D1A36" w:rsidP="00E13C57">
            <w:pPr>
              <w:pStyle w:val="TableParagraph"/>
              <w:ind w:left="57" w:right="57" w:hanging="57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vAlign w:val="center"/>
          </w:tcPr>
          <w:p w14:paraId="20C9F95E" w14:textId="77777777" w:rsidR="006D1A36" w:rsidRPr="006C2038" w:rsidRDefault="006D1A36" w:rsidP="001C36F0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964" w:type="dxa"/>
          </w:tcPr>
          <w:p w14:paraId="68880C99" w14:textId="3AA5CB53" w:rsidR="001C36F0" w:rsidRDefault="00FE1802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Знать: </w:t>
            </w:r>
            <w:r w:rsidR="001C36F0" w:rsidRPr="006C2038">
              <w:rPr>
                <w:color w:val="000000"/>
                <w:sz w:val="24"/>
                <w:szCs w:val="24"/>
                <w:lang w:val="ru-RU" w:eastAsia="ru-RU"/>
              </w:rPr>
              <w:t>концепцию инклюзивного образования, теорию обучения и воспитания</w:t>
            </w:r>
            <w:r w:rsidR="00BD1875">
              <w:rPr>
                <w:color w:val="000000"/>
                <w:sz w:val="24"/>
                <w:szCs w:val="24"/>
                <w:lang w:val="ru-RU" w:eastAsia="ru-RU"/>
              </w:rPr>
              <w:t xml:space="preserve"> детей с ОВЗ</w:t>
            </w:r>
            <w:r w:rsidR="001C36F0" w:rsidRPr="006C2038">
              <w:rPr>
                <w:color w:val="000000"/>
                <w:sz w:val="24"/>
                <w:szCs w:val="24"/>
                <w:lang w:val="ru-RU" w:eastAsia="ru-RU"/>
              </w:rPr>
              <w:t>, принципы инклюзивного образования, своеобразие методов обучения и воспитания детей с ограниченными возможностями з</w:t>
            </w:r>
            <w:r w:rsidR="00BD1875">
              <w:rPr>
                <w:color w:val="000000"/>
                <w:sz w:val="24"/>
                <w:szCs w:val="24"/>
                <w:lang w:val="ru-RU" w:eastAsia="ru-RU"/>
              </w:rPr>
              <w:t xml:space="preserve">доровья; </w:t>
            </w:r>
            <w:r w:rsidR="001C36F0" w:rsidRPr="006C2038">
              <w:rPr>
                <w:color w:val="000000"/>
                <w:sz w:val="24"/>
                <w:szCs w:val="24"/>
                <w:lang w:val="ru-RU" w:eastAsia="ru-RU"/>
              </w:rPr>
              <w:t>структуру</w:t>
            </w:r>
            <w:r w:rsidR="001C36F0" w:rsidRPr="006C2038">
              <w:rPr>
                <w:color w:val="000000"/>
                <w:sz w:val="24"/>
                <w:szCs w:val="24"/>
                <w:lang w:val="ru-RU" w:eastAsia="ru-RU"/>
              </w:rPr>
              <w:br/>
              <w:t>индивидуальной образовательной программы.</w:t>
            </w:r>
          </w:p>
          <w:p w14:paraId="62AF2AC5" w14:textId="46582D03" w:rsidR="009C7322" w:rsidRPr="00480C06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0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Уметь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классифицировать образовательные системы и образовательные 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технологии; 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>отбирать образовательные технологии, соответствующие возрастным психофизиологическим, а также индивидуальным особенностям здоровья обучающихся;</w:t>
            </w:r>
          </w:p>
          <w:p w14:paraId="7508BD47" w14:textId="77777777" w:rsidR="009C7322" w:rsidRPr="00824AD2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824AD2">
              <w:rPr>
                <w:b/>
                <w:color w:val="000000"/>
                <w:sz w:val="24"/>
                <w:szCs w:val="24"/>
                <w:lang w:val="ru-RU" w:eastAsia="ru-RU"/>
              </w:rPr>
              <w:t>Владеть</w:t>
            </w:r>
            <w:r w:rsidRPr="00824AD2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t xml:space="preserve">коммуникативными и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lastRenderedPageBreak/>
              <w:t>рефлексивными умениями и навыками;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t xml:space="preserve">культурой общения; </w:t>
            </w:r>
          </w:p>
          <w:p w14:paraId="6B523457" w14:textId="2ECC0260" w:rsidR="009C7322" w:rsidRPr="00BD1875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824AD2">
              <w:rPr>
                <w:color w:val="000000"/>
                <w:sz w:val="24"/>
                <w:szCs w:val="24"/>
                <w:lang w:eastAsia="ru-RU"/>
              </w:rPr>
              <w:t>приёмами создания здоровьесберегающей образовательной среды;</w:t>
            </w:r>
            <w:r w:rsidR="00BD1875">
              <w:rPr>
                <w:color w:val="000000"/>
                <w:sz w:val="24"/>
                <w:szCs w:val="24"/>
                <w:lang w:val="ru-RU" w:eastAsia="ru-RU"/>
              </w:rPr>
              <w:t xml:space="preserve"> технологией построения </w:t>
            </w:r>
            <w:r w:rsidR="00BD1875" w:rsidRPr="006C2038">
              <w:rPr>
                <w:color w:val="000000"/>
                <w:sz w:val="24"/>
                <w:szCs w:val="24"/>
                <w:lang w:val="ru-RU" w:eastAsia="ru-RU"/>
              </w:rPr>
              <w:t>индивидуальной образовательной программы</w:t>
            </w:r>
            <w:r w:rsidR="00BD1875">
              <w:rPr>
                <w:color w:val="000000"/>
                <w:sz w:val="24"/>
                <w:szCs w:val="24"/>
                <w:lang w:val="ru-RU" w:eastAsia="ru-RU"/>
              </w:rPr>
              <w:t xml:space="preserve"> для обучающегося с ОВЗ.</w:t>
            </w:r>
          </w:p>
          <w:p w14:paraId="7F705CE4" w14:textId="77777777" w:rsidR="006D1A36" w:rsidRPr="006C2038" w:rsidRDefault="006D1A36" w:rsidP="00E13C57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6D1A36" w:rsidRPr="006C2038" w14:paraId="56359577" w14:textId="77777777" w:rsidTr="008271F1">
        <w:trPr>
          <w:trHeight w:val="278"/>
        </w:trPr>
        <w:tc>
          <w:tcPr>
            <w:tcW w:w="494" w:type="dxa"/>
          </w:tcPr>
          <w:p w14:paraId="23B0F454" w14:textId="77777777" w:rsidR="006D1A36" w:rsidRPr="006C2038" w:rsidRDefault="006D1A36" w:rsidP="005C4924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789" w:type="dxa"/>
          </w:tcPr>
          <w:p w14:paraId="569A06A4" w14:textId="77777777" w:rsidR="006D1A36" w:rsidRPr="006C2038" w:rsidRDefault="006D1A36" w:rsidP="005C49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>Педагогические технологи в инклюзивном образовании</w:t>
            </w:r>
          </w:p>
        </w:tc>
        <w:tc>
          <w:tcPr>
            <w:tcW w:w="1861" w:type="dxa"/>
          </w:tcPr>
          <w:p w14:paraId="029A1221" w14:textId="5897200E" w:rsidR="00E95E7D" w:rsidRPr="006C2038" w:rsidRDefault="00E95E7D" w:rsidP="00E13C57">
            <w:pPr>
              <w:ind w:left="57" w:right="57" w:hanging="57"/>
              <w:rPr>
                <w:b/>
                <w:color w:val="000000"/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 xml:space="preserve">Изучить 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>основные принципы применения инклюзивных технологий; Требования к участникам образователь-ного процесса в условиях инклюзии; особенности использования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br/>
              <w:t>инклюзивных технологий в начальной школе.</w:t>
            </w:r>
          </w:p>
          <w:p w14:paraId="6DFDB065" w14:textId="67715A17" w:rsidR="006D1A36" w:rsidRPr="006C2038" w:rsidRDefault="006D1A36" w:rsidP="00E13C57">
            <w:pPr>
              <w:pStyle w:val="TableParagraph"/>
              <w:ind w:left="57" w:right="57" w:hanging="57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vAlign w:val="center"/>
          </w:tcPr>
          <w:p w14:paraId="38650555" w14:textId="77777777" w:rsidR="006D1A36" w:rsidRPr="006C2038" w:rsidRDefault="006D1A36" w:rsidP="00E13C57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964" w:type="dxa"/>
          </w:tcPr>
          <w:p w14:paraId="7485DEEF" w14:textId="0D4D2481" w:rsidR="001C36F0" w:rsidRPr="006C2038" w:rsidRDefault="005D4B67" w:rsidP="001C36F0">
            <w:pPr>
              <w:ind w:left="57" w:right="57" w:hanging="57"/>
              <w:rPr>
                <w:b/>
                <w:color w:val="000000"/>
                <w:sz w:val="24"/>
                <w:szCs w:val="24"/>
                <w:lang w:val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Знать: </w:t>
            </w:r>
            <w:r w:rsidR="001C36F0" w:rsidRPr="006C2038">
              <w:rPr>
                <w:color w:val="000000"/>
                <w:sz w:val="24"/>
                <w:szCs w:val="24"/>
                <w:lang w:val="ru-RU"/>
              </w:rPr>
              <w:t xml:space="preserve">основные принципы применения инклюзивных технологий; </w:t>
            </w:r>
            <w:r w:rsidR="001C36F0">
              <w:rPr>
                <w:color w:val="000000"/>
                <w:sz w:val="24"/>
                <w:szCs w:val="24"/>
                <w:lang w:val="ru-RU"/>
              </w:rPr>
              <w:t>т</w:t>
            </w:r>
            <w:r w:rsidR="001C36F0" w:rsidRPr="006C2038">
              <w:rPr>
                <w:color w:val="000000"/>
                <w:sz w:val="24"/>
                <w:szCs w:val="24"/>
                <w:lang w:val="ru-RU"/>
              </w:rPr>
              <w:t>ребо</w:t>
            </w:r>
            <w:r w:rsidR="001C36F0">
              <w:rPr>
                <w:color w:val="000000"/>
                <w:sz w:val="24"/>
                <w:szCs w:val="24"/>
                <w:lang w:val="ru-RU"/>
              </w:rPr>
              <w:t>вания к участникам образователь</w:t>
            </w:r>
            <w:r w:rsidR="001C36F0" w:rsidRPr="006C2038">
              <w:rPr>
                <w:color w:val="000000"/>
                <w:sz w:val="24"/>
                <w:szCs w:val="24"/>
                <w:lang w:val="ru-RU"/>
              </w:rPr>
              <w:t>ного процесса в условиях инклюзии; особенности использования</w:t>
            </w:r>
            <w:r w:rsidR="001C36F0" w:rsidRPr="006C2038">
              <w:rPr>
                <w:color w:val="000000"/>
                <w:sz w:val="24"/>
                <w:szCs w:val="24"/>
                <w:lang w:val="ru-RU"/>
              </w:rPr>
              <w:br/>
              <w:t>инклюзивных технологий в начальной школе.</w:t>
            </w:r>
          </w:p>
          <w:p w14:paraId="1113EDE1" w14:textId="7BF1563A" w:rsidR="009C7322" w:rsidRPr="00480C06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0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Уметь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классифицировать образовательные системы и образовательные 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технологии; 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>отбирать образовательные технологии, соответствующие возрастным психофизиологическим, а также индивидуальным особенностям здоровья обучающихся;</w:t>
            </w:r>
          </w:p>
          <w:p w14:paraId="44999586" w14:textId="77777777" w:rsidR="009C7322" w:rsidRPr="00824AD2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824AD2">
              <w:rPr>
                <w:b/>
                <w:color w:val="000000"/>
                <w:sz w:val="24"/>
                <w:szCs w:val="24"/>
                <w:lang w:val="ru-RU" w:eastAsia="ru-RU"/>
              </w:rPr>
              <w:t>Владеть</w:t>
            </w:r>
            <w:r w:rsidRPr="00824AD2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t>коммуникативными и рефлексивными умениями и навыками;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t xml:space="preserve">культурой общения; </w:t>
            </w:r>
          </w:p>
          <w:p w14:paraId="530A05C7" w14:textId="77777777" w:rsidR="009C7322" w:rsidRPr="00824AD2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824AD2">
              <w:rPr>
                <w:color w:val="000000"/>
                <w:sz w:val="24"/>
                <w:szCs w:val="24"/>
                <w:lang w:eastAsia="ru-RU"/>
              </w:rPr>
              <w:t>приёмами создания здоровьесберегающей образовательной среды;</w:t>
            </w:r>
          </w:p>
          <w:p w14:paraId="295C578F" w14:textId="4BAEEF02" w:rsidR="005D4B67" w:rsidRPr="006C2038" w:rsidRDefault="005D4B67" w:rsidP="00E13C57">
            <w:pPr>
              <w:ind w:left="57" w:right="57" w:hanging="57"/>
              <w:rPr>
                <w:color w:val="000000"/>
                <w:sz w:val="24"/>
                <w:szCs w:val="24"/>
                <w:lang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прогнозирования последовательности</w:t>
            </w:r>
            <w:r w:rsidRPr="006C203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педагогических действий, оценки</w:t>
            </w:r>
            <w:r w:rsidRPr="006C203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>эффективности выбранного плана с учетом</w:t>
            </w:r>
            <w:r w:rsidRPr="006C203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t>результатов контроля и оценки учебных</w:t>
            </w:r>
            <w:r w:rsidRPr="006C2038">
              <w:rPr>
                <w:color w:val="000000"/>
                <w:sz w:val="24"/>
                <w:szCs w:val="24"/>
                <w:lang w:eastAsia="ru-RU"/>
              </w:rPr>
              <w:t xml:space="preserve"> достижений обучающихся.</w:t>
            </w:r>
          </w:p>
          <w:p w14:paraId="168A6446" w14:textId="77777777" w:rsidR="006D1A36" w:rsidRPr="006C2038" w:rsidRDefault="006D1A36" w:rsidP="00E13C57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6D1A36" w:rsidRPr="006C2038" w14:paraId="2EC1CEEE" w14:textId="77777777" w:rsidTr="008271F1">
        <w:trPr>
          <w:trHeight w:val="278"/>
        </w:trPr>
        <w:tc>
          <w:tcPr>
            <w:tcW w:w="494" w:type="dxa"/>
          </w:tcPr>
          <w:p w14:paraId="60B3CD5F" w14:textId="77777777" w:rsidR="006D1A36" w:rsidRPr="006C2038" w:rsidRDefault="006D1A36" w:rsidP="005C4924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89" w:type="dxa"/>
          </w:tcPr>
          <w:p w14:paraId="6CDA98DD" w14:textId="77777777" w:rsidR="006D1A36" w:rsidRPr="006C2038" w:rsidRDefault="006D1A36" w:rsidP="005C49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>Работа с родителями, воспитывающими детей с ОВЗ</w:t>
            </w:r>
          </w:p>
        </w:tc>
        <w:tc>
          <w:tcPr>
            <w:tcW w:w="1861" w:type="dxa"/>
          </w:tcPr>
          <w:p w14:paraId="2422502F" w14:textId="74C3AF1C" w:rsidR="00E95E7D" w:rsidRPr="006C2038" w:rsidRDefault="00E95E7D" w:rsidP="00E13C57">
            <w:pPr>
              <w:ind w:left="57" w:right="57" w:hanging="57"/>
              <w:rPr>
                <w:color w:val="000000"/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 xml:space="preserve">Сформировать понятия о 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 xml:space="preserve">правах и обязанностях родителей ребенка с ОВЗ в инклюзивном образовании; 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lastRenderedPageBreak/>
              <w:t>принципы работы педагога с родителями; этапы психолого-педагогического сопровождения родителей ребенка с ОВЗ; основные направления и формы в работе специалистов с семьей; роль тьюторов (ассистентов) в образовательном процессе инклюзивного образования.</w:t>
            </w:r>
          </w:p>
          <w:p w14:paraId="192750F2" w14:textId="2550B451" w:rsidR="006D1A36" w:rsidRPr="006C2038" w:rsidRDefault="006D1A36" w:rsidP="00E13C57">
            <w:pPr>
              <w:pStyle w:val="TableParagraph"/>
              <w:ind w:left="57" w:right="57" w:hanging="57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vAlign w:val="center"/>
          </w:tcPr>
          <w:p w14:paraId="145914BB" w14:textId="77777777" w:rsidR="006D1A36" w:rsidRPr="006C2038" w:rsidRDefault="006D1A36" w:rsidP="001D5EBE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964" w:type="dxa"/>
          </w:tcPr>
          <w:p w14:paraId="37FE70E6" w14:textId="3CF93FEA" w:rsidR="005D4B67" w:rsidRPr="001C36F0" w:rsidRDefault="005D4B67" w:rsidP="001C36F0">
            <w:pPr>
              <w:ind w:left="57" w:right="57" w:hanging="57"/>
              <w:rPr>
                <w:color w:val="000000"/>
                <w:sz w:val="24"/>
                <w:szCs w:val="24"/>
                <w:lang w:val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Знать: </w:t>
            </w:r>
            <w:r w:rsidR="001C36F0" w:rsidRPr="006C2038">
              <w:rPr>
                <w:color w:val="000000"/>
                <w:sz w:val="24"/>
                <w:szCs w:val="24"/>
                <w:lang w:val="ru-RU"/>
              </w:rPr>
              <w:t>права и обязанност</w:t>
            </w:r>
            <w:r w:rsidR="001C36F0">
              <w:rPr>
                <w:color w:val="000000"/>
                <w:sz w:val="24"/>
                <w:szCs w:val="24"/>
                <w:lang w:val="ru-RU"/>
              </w:rPr>
              <w:t>и</w:t>
            </w:r>
            <w:r w:rsidR="001C36F0" w:rsidRPr="006C2038">
              <w:rPr>
                <w:color w:val="000000"/>
                <w:sz w:val="24"/>
                <w:szCs w:val="24"/>
                <w:lang w:val="ru-RU"/>
              </w:rPr>
              <w:t xml:space="preserve"> родителей ребенка с ОВЗ в инклюзивном образовании; принципы работы педагога с родителями; этапы психолого-педагогического сопровождения родителей ребенка с ОВЗ; основные направления и формы в работе </w:t>
            </w:r>
            <w:r w:rsidR="001C36F0" w:rsidRPr="006C2038">
              <w:rPr>
                <w:color w:val="000000"/>
                <w:sz w:val="24"/>
                <w:szCs w:val="24"/>
                <w:lang w:val="ru-RU"/>
              </w:rPr>
              <w:lastRenderedPageBreak/>
              <w:t>специалистов с семьей; роль тьюторов (ассистентов) в образовательном процессе инклюзивного образования.</w:t>
            </w:r>
          </w:p>
          <w:p w14:paraId="428C83CD" w14:textId="77777777" w:rsidR="009C7322" w:rsidRPr="00480C06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0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Уметь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классифицировать образовательные системы и образовательные 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технологии; 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>отбирать образовательные технологии, соответствующие возрастным психофизиологическим, а также индивидуальным особенностям здоровья обучающихся;</w:t>
            </w:r>
          </w:p>
          <w:p w14:paraId="23A92784" w14:textId="77777777" w:rsidR="009C7322" w:rsidRPr="00824AD2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824AD2">
              <w:rPr>
                <w:b/>
                <w:color w:val="000000"/>
                <w:sz w:val="24"/>
                <w:szCs w:val="24"/>
                <w:lang w:val="ru-RU" w:eastAsia="ru-RU"/>
              </w:rPr>
              <w:t>Владеть</w:t>
            </w:r>
            <w:r w:rsidRPr="00824AD2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t>коммуникативными и рефлексивными умениями и навыками;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t xml:space="preserve">культурой общения; </w:t>
            </w:r>
          </w:p>
          <w:p w14:paraId="2B5DB6D7" w14:textId="77777777" w:rsidR="009C7322" w:rsidRPr="00824AD2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824AD2">
              <w:rPr>
                <w:color w:val="000000"/>
                <w:sz w:val="24"/>
                <w:szCs w:val="24"/>
                <w:lang w:eastAsia="ru-RU"/>
              </w:rPr>
              <w:t>приёмами создания здоровьесберегающей образовательной среды;</w:t>
            </w:r>
          </w:p>
          <w:p w14:paraId="387D01FB" w14:textId="77777777" w:rsidR="006D1A36" w:rsidRPr="006C2038" w:rsidRDefault="006D1A36" w:rsidP="00E13C57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6D1A36" w:rsidRPr="006C2038" w14:paraId="76A09253" w14:textId="77777777" w:rsidTr="008271F1">
        <w:trPr>
          <w:trHeight w:val="278"/>
        </w:trPr>
        <w:tc>
          <w:tcPr>
            <w:tcW w:w="494" w:type="dxa"/>
          </w:tcPr>
          <w:p w14:paraId="5C2C44A5" w14:textId="77777777" w:rsidR="006D1A36" w:rsidRPr="006C2038" w:rsidRDefault="006D1A36" w:rsidP="005C4924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789" w:type="dxa"/>
          </w:tcPr>
          <w:p w14:paraId="29525305" w14:textId="77777777" w:rsidR="006D1A36" w:rsidRPr="006C2038" w:rsidRDefault="006D1A36" w:rsidP="005C49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/>
              </w:rPr>
              <w:t>Оценка образовательных результатов в условиях инклюзивного образования</w:t>
            </w:r>
          </w:p>
        </w:tc>
        <w:tc>
          <w:tcPr>
            <w:tcW w:w="1861" w:type="dxa"/>
          </w:tcPr>
          <w:p w14:paraId="5647C1EE" w14:textId="78507181" w:rsidR="006D1A36" w:rsidRPr="006C2038" w:rsidRDefault="00E95E7D" w:rsidP="00E13C57">
            <w:pPr>
              <w:pStyle w:val="TableParagraph"/>
              <w:ind w:left="57" w:right="57" w:hanging="57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 xml:space="preserve">Изучить 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 xml:space="preserve">функции оценки образовательных результатов учащихся с ОВЗ; принципы оценивания; методы и формы контроля образовательных результатов; </w:t>
            </w:r>
            <w:r w:rsidRPr="006C2038">
              <w:rPr>
                <w:spacing w:val="-5"/>
                <w:sz w:val="24"/>
                <w:szCs w:val="24"/>
                <w:lang w:val="ru-RU"/>
              </w:rPr>
              <w:t xml:space="preserve">адаптивные технологии оценивания </w:t>
            </w:r>
            <w:r w:rsidRPr="006C2038">
              <w:rPr>
                <w:color w:val="000000"/>
                <w:sz w:val="24"/>
                <w:szCs w:val="24"/>
                <w:lang w:val="ru-RU"/>
              </w:rPr>
              <w:t>учащихся с ОВЗ.</w:t>
            </w:r>
          </w:p>
        </w:tc>
        <w:tc>
          <w:tcPr>
            <w:tcW w:w="1258" w:type="dxa"/>
            <w:vAlign w:val="center"/>
          </w:tcPr>
          <w:p w14:paraId="19E79C82" w14:textId="77777777" w:rsidR="006D1A36" w:rsidRPr="006C2038" w:rsidRDefault="006D1A36" w:rsidP="001D5EBE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64" w:type="dxa"/>
          </w:tcPr>
          <w:p w14:paraId="5127FC0A" w14:textId="77777777" w:rsidR="001C36F0" w:rsidRDefault="005D4B67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Знать: </w:t>
            </w:r>
            <w:r w:rsidR="001C36F0" w:rsidRPr="006C2038">
              <w:rPr>
                <w:color w:val="000000"/>
                <w:sz w:val="24"/>
                <w:szCs w:val="24"/>
                <w:lang w:val="ru-RU"/>
              </w:rPr>
              <w:t xml:space="preserve">функции оценки образовательных результатов учащихся с ОВЗ; принципы оценивания; методы и формы контроля образовательных результатов; </w:t>
            </w:r>
            <w:r w:rsidR="001C36F0" w:rsidRPr="006C2038">
              <w:rPr>
                <w:spacing w:val="-5"/>
                <w:sz w:val="24"/>
                <w:szCs w:val="24"/>
                <w:lang w:val="ru-RU"/>
              </w:rPr>
              <w:t xml:space="preserve">адаптивные технологии оценивания </w:t>
            </w:r>
            <w:r w:rsidR="001C36F0" w:rsidRPr="006C2038">
              <w:rPr>
                <w:color w:val="000000"/>
                <w:sz w:val="24"/>
                <w:szCs w:val="24"/>
                <w:lang w:val="ru-RU"/>
              </w:rPr>
              <w:t>учащихся с ОВЗ.</w:t>
            </w:r>
          </w:p>
          <w:p w14:paraId="453C1F4F" w14:textId="05FCECBE" w:rsidR="009C7322" w:rsidRPr="00480C06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0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Уметь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классифицировать образовательные системы и образовательные 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0C06">
              <w:rPr>
                <w:color w:val="000000"/>
                <w:sz w:val="24"/>
                <w:szCs w:val="24"/>
                <w:lang w:val="ru-RU" w:eastAsia="ru-RU"/>
              </w:rPr>
              <w:t xml:space="preserve">технологии; </w:t>
            </w:r>
            <w:r w:rsidRPr="00480C06">
              <w:rPr>
                <w:color w:val="000000"/>
                <w:sz w:val="24"/>
                <w:szCs w:val="24"/>
                <w:lang w:eastAsia="ru-RU"/>
              </w:rPr>
              <w:t>отбирать образовательные технологии, соответствующие возрастным психофизиологическим, а также индивидуальным особенностям здоровья обучающихся;</w:t>
            </w:r>
          </w:p>
          <w:p w14:paraId="2E8A054C" w14:textId="77777777" w:rsidR="009C7322" w:rsidRPr="00824AD2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824AD2">
              <w:rPr>
                <w:b/>
                <w:color w:val="000000"/>
                <w:sz w:val="24"/>
                <w:szCs w:val="24"/>
                <w:lang w:val="ru-RU" w:eastAsia="ru-RU"/>
              </w:rPr>
              <w:t>Владеть</w:t>
            </w:r>
            <w:r w:rsidRPr="00824AD2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t>коммуникативными и рефлексивными умениями и навыками;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4AD2">
              <w:rPr>
                <w:color w:val="000000"/>
                <w:sz w:val="24"/>
                <w:szCs w:val="24"/>
                <w:lang w:eastAsia="ru-RU"/>
              </w:rPr>
              <w:t xml:space="preserve">культурой общения; </w:t>
            </w:r>
          </w:p>
          <w:p w14:paraId="7FFA0827" w14:textId="77777777" w:rsidR="009C7322" w:rsidRPr="00824AD2" w:rsidRDefault="009C7322" w:rsidP="009C7322">
            <w:pPr>
              <w:widowControl/>
              <w:autoSpaceDE/>
              <w:autoSpaceDN/>
              <w:ind w:left="57" w:right="57" w:hanging="57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824AD2">
              <w:rPr>
                <w:color w:val="000000"/>
                <w:sz w:val="24"/>
                <w:szCs w:val="24"/>
                <w:lang w:eastAsia="ru-RU"/>
              </w:rPr>
              <w:t>приёмами создания здоровьесберегающей образовательной среды;</w:t>
            </w:r>
          </w:p>
          <w:p w14:paraId="656BE0EB" w14:textId="77777777" w:rsidR="006D1A36" w:rsidRPr="006C2038" w:rsidRDefault="006D1A36" w:rsidP="00E13C57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</w:tbl>
    <w:p w14:paraId="26EC9B95" w14:textId="5E196716" w:rsidR="006D1A36" w:rsidRPr="006C2038" w:rsidRDefault="006D1A36" w:rsidP="006D1A36">
      <w:pPr>
        <w:rPr>
          <w:sz w:val="24"/>
          <w:szCs w:val="24"/>
          <w:lang w:val="ru-RU"/>
        </w:rPr>
      </w:pPr>
    </w:p>
    <w:p w14:paraId="0F94AD88" w14:textId="55D1FB85" w:rsidR="006D1A36" w:rsidRPr="006C2038" w:rsidRDefault="006D1A36" w:rsidP="006D1A36">
      <w:pPr>
        <w:rPr>
          <w:sz w:val="24"/>
          <w:szCs w:val="24"/>
          <w:lang w:val="ru-RU"/>
        </w:rPr>
      </w:pPr>
    </w:p>
    <w:p w14:paraId="09061B48" w14:textId="77777777" w:rsidR="006D1A36" w:rsidRPr="006C2038" w:rsidRDefault="006D1A36" w:rsidP="006D1A36">
      <w:pPr>
        <w:pStyle w:val="1"/>
        <w:tabs>
          <w:tab w:val="left" w:pos="363"/>
        </w:tabs>
        <w:ind w:left="0"/>
        <w:rPr>
          <w:lang w:val="ru-RU"/>
        </w:rPr>
      </w:pPr>
      <w:r w:rsidRPr="006C2038">
        <w:rPr>
          <w:lang w:val="ru-RU"/>
        </w:rPr>
        <w:t>6. Перечень тем</w:t>
      </w:r>
      <w:r w:rsidRPr="006C2038">
        <w:rPr>
          <w:spacing w:val="-2"/>
          <w:lang w:val="ru-RU"/>
        </w:rPr>
        <w:t xml:space="preserve"> </w:t>
      </w:r>
      <w:r w:rsidRPr="006C2038">
        <w:rPr>
          <w:lang w:val="ru-RU"/>
        </w:rPr>
        <w:t>и</w:t>
      </w:r>
      <w:r w:rsidRPr="006C2038">
        <w:rPr>
          <w:spacing w:val="-1"/>
          <w:lang w:val="ru-RU"/>
        </w:rPr>
        <w:t xml:space="preserve"> </w:t>
      </w:r>
      <w:r w:rsidRPr="006C2038">
        <w:rPr>
          <w:lang w:val="ru-RU"/>
        </w:rPr>
        <w:t>содержание</w:t>
      </w:r>
      <w:r w:rsidRPr="006C2038">
        <w:rPr>
          <w:spacing w:val="-2"/>
          <w:lang w:val="ru-RU"/>
        </w:rPr>
        <w:t xml:space="preserve"> </w:t>
      </w:r>
      <w:r w:rsidRPr="006C2038">
        <w:rPr>
          <w:lang w:val="ru-RU"/>
        </w:rPr>
        <w:t>лабораторных</w:t>
      </w:r>
      <w:r w:rsidRPr="006C2038">
        <w:rPr>
          <w:spacing w:val="-1"/>
          <w:lang w:val="ru-RU"/>
        </w:rPr>
        <w:t xml:space="preserve"> </w:t>
      </w:r>
      <w:r w:rsidRPr="006C2038">
        <w:rPr>
          <w:lang w:val="ru-RU"/>
        </w:rPr>
        <w:t>занятий</w:t>
      </w:r>
    </w:p>
    <w:p w14:paraId="73AAF13C" w14:textId="0D2AE5F3" w:rsidR="006D1A36" w:rsidRPr="006C2038" w:rsidRDefault="006D1A36" w:rsidP="006D1A36">
      <w:pPr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1591"/>
        <w:gridCol w:w="2103"/>
        <w:gridCol w:w="3102"/>
      </w:tblGrid>
      <w:tr w:rsidR="006D1A36" w:rsidRPr="006C2038" w14:paraId="623B6B5D" w14:textId="77777777" w:rsidTr="00D47A25">
        <w:trPr>
          <w:trHeight w:val="551"/>
        </w:trPr>
        <w:tc>
          <w:tcPr>
            <w:tcW w:w="494" w:type="dxa"/>
          </w:tcPr>
          <w:p w14:paraId="36C6761B" w14:textId="77777777" w:rsidR="006D1A36" w:rsidRPr="006C2038" w:rsidRDefault="006D1A36" w:rsidP="00D47A25">
            <w:pPr>
              <w:pStyle w:val="TableParagraph"/>
              <w:spacing w:line="276" w:lineRule="exact"/>
              <w:ind w:left="2" w:firstLine="31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№</w:t>
            </w:r>
            <w:r w:rsidRPr="006C2038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C2038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338" w:type="dxa"/>
          </w:tcPr>
          <w:p w14:paraId="76ADB003" w14:textId="2B5BAEB3" w:rsidR="006D1A36" w:rsidRPr="006C2038" w:rsidRDefault="006D1A36" w:rsidP="000F7588">
            <w:pPr>
              <w:pStyle w:val="TableParagraph"/>
              <w:spacing w:line="276" w:lineRule="exact"/>
              <w:ind w:left="14" w:right="6" w:hanging="14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 xml:space="preserve">Название темы </w:t>
            </w:r>
            <w:r w:rsidR="000F7588" w:rsidRPr="006C2038">
              <w:rPr>
                <w:b/>
                <w:sz w:val="24"/>
                <w:szCs w:val="24"/>
                <w:lang w:val="ru-RU"/>
              </w:rPr>
              <w:t>и</w:t>
            </w:r>
            <w:r w:rsidRPr="006C203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C2038">
              <w:rPr>
                <w:b/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1591" w:type="dxa"/>
          </w:tcPr>
          <w:p w14:paraId="00466ADD" w14:textId="77777777" w:rsidR="006D1A36" w:rsidRPr="006C2038" w:rsidRDefault="006D1A36" w:rsidP="00D47A25">
            <w:pPr>
              <w:pStyle w:val="TableParagraph"/>
              <w:spacing w:before="147"/>
              <w:ind w:left="163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2103" w:type="dxa"/>
          </w:tcPr>
          <w:p w14:paraId="287E58DC" w14:textId="77777777" w:rsidR="006D1A36" w:rsidRPr="006C2038" w:rsidRDefault="006D1A36" w:rsidP="00D47A25">
            <w:pPr>
              <w:pStyle w:val="TableParagraph"/>
              <w:spacing w:before="135"/>
              <w:ind w:left="29" w:right="-303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102" w:type="dxa"/>
          </w:tcPr>
          <w:p w14:paraId="1223A8B9" w14:textId="77777777" w:rsidR="006D1A36" w:rsidRPr="006C2038" w:rsidRDefault="006D1A36" w:rsidP="00D47A25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7D0C76ED" w14:textId="77777777" w:rsidR="006D1A36" w:rsidRPr="006C2038" w:rsidRDefault="006D1A36" w:rsidP="00D47A25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Результат</w:t>
            </w:r>
            <w:r w:rsidRPr="006C203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C2038">
              <w:rPr>
                <w:b/>
                <w:sz w:val="24"/>
                <w:szCs w:val="24"/>
                <w:lang w:val="ru-RU"/>
              </w:rPr>
              <w:t>обучения</w:t>
            </w:r>
            <w:r w:rsidRPr="006C203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6D1A36" w:rsidRPr="006C2038" w14:paraId="1E4E0475" w14:textId="77777777" w:rsidTr="00D47A25">
        <w:trPr>
          <w:trHeight w:val="277"/>
        </w:trPr>
        <w:tc>
          <w:tcPr>
            <w:tcW w:w="494" w:type="dxa"/>
          </w:tcPr>
          <w:p w14:paraId="1C92C600" w14:textId="77777777" w:rsidR="006D1A36" w:rsidRPr="006C2038" w:rsidRDefault="006D1A36" w:rsidP="00D47A25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38" w:type="dxa"/>
          </w:tcPr>
          <w:p w14:paraId="45C2A11A" w14:textId="0FF2CAE6" w:rsidR="006D1A36" w:rsidRPr="006C2038" w:rsidRDefault="00214192" w:rsidP="002141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 xml:space="preserve">Не предусмотрено </w:t>
            </w:r>
            <w:r w:rsidR="00685AAB" w:rsidRPr="006C2038">
              <w:rPr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591" w:type="dxa"/>
          </w:tcPr>
          <w:p w14:paraId="56AB37A3" w14:textId="77777777" w:rsidR="006D1A36" w:rsidRPr="006C2038" w:rsidRDefault="006D1A36" w:rsidP="00D47A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03" w:type="dxa"/>
          </w:tcPr>
          <w:p w14:paraId="01825637" w14:textId="77777777" w:rsidR="006D1A36" w:rsidRPr="006C2038" w:rsidRDefault="006D1A36" w:rsidP="00D47A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02" w:type="dxa"/>
          </w:tcPr>
          <w:p w14:paraId="003221F9" w14:textId="77777777" w:rsidR="006D1A36" w:rsidRPr="006C2038" w:rsidRDefault="006D1A36" w:rsidP="00D47A25">
            <w:pPr>
              <w:pStyle w:val="TableParagraph"/>
              <w:spacing w:line="223" w:lineRule="exact"/>
              <w:ind w:left="3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Знания, умения, навыки</w:t>
            </w:r>
          </w:p>
        </w:tc>
      </w:tr>
      <w:tr w:rsidR="006D1A36" w:rsidRPr="006C2038" w14:paraId="00CCD26A" w14:textId="77777777" w:rsidTr="00D47A25">
        <w:trPr>
          <w:trHeight w:val="275"/>
        </w:trPr>
        <w:tc>
          <w:tcPr>
            <w:tcW w:w="494" w:type="dxa"/>
          </w:tcPr>
          <w:p w14:paraId="320DC7EB" w14:textId="77777777" w:rsidR="006D1A36" w:rsidRPr="006C2038" w:rsidRDefault="006D1A36" w:rsidP="00D47A25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38" w:type="dxa"/>
          </w:tcPr>
          <w:p w14:paraId="55BB546B" w14:textId="77777777" w:rsidR="006D1A36" w:rsidRPr="006C2038" w:rsidRDefault="006D1A36" w:rsidP="00D47A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14:paraId="0EA262BE" w14:textId="77777777" w:rsidR="006D1A36" w:rsidRPr="006C2038" w:rsidRDefault="006D1A36" w:rsidP="00D47A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03" w:type="dxa"/>
          </w:tcPr>
          <w:p w14:paraId="06B2CCA6" w14:textId="77777777" w:rsidR="006D1A36" w:rsidRPr="006C2038" w:rsidRDefault="006D1A36" w:rsidP="00D47A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02" w:type="dxa"/>
          </w:tcPr>
          <w:p w14:paraId="1461A392" w14:textId="77777777" w:rsidR="006D1A36" w:rsidRPr="006C2038" w:rsidRDefault="006D1A36" w:rsidP="00D47A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D1A36" w:rsidRPr="006C2038" w14:paraId="44D3255F" w14:textId="77777777" w:rsidTr="00D47A25">
        <w:trPr>
          <w:trHeight w:val="275"/>
        </w:trPr>
        <w:tc>
          <w:tcPr>
            <w:tcW w:w="494" w:type="dxa"/>
          </w:tcPr>
          <w:p w14:paraId="4CB0CCBA" w14:textId="77777777" w:rsidR="006D1A36" w:rsidRPr="006C2038" w:rsidRDefault="006D1A36" w:rsidP="00D47A25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2338" w:type="dxa"/>
          </w:tcPr>
          <w:p w14:paraId="35AAD975" w14:textId="77777777" w:rsidR="006D1A36" w:rsidRPr="006C2038" w:rsidRDefault="006D1A36" w:rsidP="00D47A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14:paraId="7665334B" w14:textId="77777777" w:rsidR="006D1A36" w:rsidRPr="006C2038" w:rsidRDefault="006D1A36" w:rsidP="00D47A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03" w:type="dxa"/>
          </w:tcPr>
          <w:p w14:paraId="236DC3A0" w14:textId="77777777" w:rsidR="006D1A36" w:rsidRPr="006C2038" w:rsidRDefault="006D1A36" w:rsidP="00D47A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02" w:type="dxa"/>
          </w:tcPr>
          <w:p w14:paraId="44F6A2DF" w14:textId="77777777" w:rsidR="006D1A36" w:rsidRPr="006C2038" w:rsidRDefault="006D1A36" w:rsidP="00D47A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41C461A3" w14:textId="25E27332" w:rsidR="006D1A36" w:rsidRPr="006C2038" w:rsidRDefault="006D1A36" w:rsidP="006D1A36">
      <w:pPr>
        <w:rPr>
          <w:sz w:val="24"/>
          <w:szCs w:val="24"/>
          <w:lang w:val="ru-RU"/>
        </w:rPr>
      </w:pPr>
    </w:p>
    <w:p w14:paraId="7B6A1BDA" w14:textId="30BB8078" w:rsidR="006D1A36" w:rsidRPr="006C2038" w:rsidRDefault="006D1A36" w:rsidP="006D1A36">
      <w:pPr>
        <w:rPr>
          <w:sz w:val="24"/>
          <w:szCs w:val="24"/>
          <w:lang w:val="ru-RU"/>
        </w:rPr>
      </w:pPr>
    </w:p>
    <w:p w14:paraId="243C4241" w14:textId="1C7C9565" w:rsidR="006D1A36" w:rsidRPr="006C2038" w:rsidRDefault="006D1A36" w:rsidP="006D1A36">
      <w:pPr>
        <w:rPr>
          <w:b/>
          <w:sz w:val="24"/>
          <w:szCs w:val="24"/>
          <w:lang w:val="ru-RU"/>
        </w:rPr>
      </w:pPr>
      <w:r w:rsidRPr="006C2038">
        <w:rPr>
          <w:b/>
          <w:sz w:val="24"/>
          <w:szCs w:val="24"/>
          <w:lang w:val="ru-RU"/>
        </w:rPr>
        <w:t>7. Самостоятельная</w:t>
      </w:r>
      <w:r w:rsidRPr="006C2038">
        <w:rPr>
          <w:b/>
          <w:spacing w:val="-5"/>
          <w:sz w:val="24"/>
          <w:szCs w:val="24"/>
          <w:lang w:val="ru-RU"/>
        </w:rPr>
        <w:t xml:space="preserve"> </w:t>
      </w:r>
      <w:r w:rsidRPr="006C2038">
        <w:rPr>
          <w:b/>
          <w:sz w:val="24"/>
          <w:szCs w:val="24"/>
          <w:lang w:val="ru-RU"/>
        </w:rPr>
        <w:t>работа</w:t>
      </w:r>
    </w:p>
    <w:p w14:paraId="79A2578E" w14:textId="45D8A5D3" w:rsidR="00214192" w:rsidRPr="006C2038" w:rsidRDefault="00214192" w:rsidP="006D1A36">
      <w:pPr>
        <w:rPr>
          <w:b/>
          <w:sz w:val="24"/>
          <w:szCs w:val="24"/>
          <w:lang w:val="ru-RU"/>
        </w:rPr>
      </w:pPr>
      <w:r w:rsidRPr="006C2038">
        <w:rPr>
          <w:i/>
          <w:iCs/>
          <w:color w:val="000000"/>
          <w:sz w:val="24"/>
          <w:szCs w:val="24"/>
          <w:lang w:val="ru-RU"/>
        </w:rPr>
        <w:t xml:space="preserve">Внеаудиторная самостоятельная работа </w:t>
      </w:r>
      <w:r w:rsidRPr="006C2038">
        <w:rPr>
          <w:color w:val="000000"/>
          <w:sz w:val="24"/>
          <w:szCs w:val="24"/>
          <w:lang w:val="ru-RU"/>
        </w:rPr>
        <w:t>студентов заключается в следующих формах:</w:t>
      </w:r>
      <w:r w:rsidRPr="006C2038">
        <w:rPr>
          <w:color w:val="000000"/>
          <w:sz w:val="24"/>
          <w:szCs w:val="24"/>
          <w:lang w:val="ru-RU"/>
        </w:rPr>
        <w:br/>
        <w:t>- изучение литературы; осмысление изучаемой литературы;</w:t>
      </w:r>
      <w:r w:rsidRPr="006C2038">
        <w:rPr>
          <w:color w:val="000000"/>
          <w:sz w:val="24"/>
          <w:szCs w:val="24"/>
          <w:lang w:val="ru-RU"/>
        </w:rPr>
        <w:br/>
        <w:t>- работа в информационно-справочных системах;</w:t>
      </w:r>
      <w:r w:rsidRPr="006C2038">
        <w:rPr>
          <w:color w:val="000000"/>
          <w:sz w:val="24"/>
          <w:szCs w:val="24"/>
          <w:lang w:val="ru-RU"/>
        </w:rPr>
        <w:br/>
        <w:t>- аналитическая обработка текста (конспектирование, реферирование);</w:t>
      </w:r>
      <w:r w:rsidRPr="006C2038">
        <w:rPr>
          <w:color w:val="000000"/>
          <w:sz w:val="24"/>
          <w:szCs w:val="24"/>
          <w:lang w:val="ru-RU"/>
        </w:rPr>
        <w:br/>
        <w:t>- составление плана и тезисов ответа в процессе подготовки к занятию;</w:t>
      </w:r>
      <w:r w:rsidRPr="006C2038">
        <w:rPr>
          <w:color w:val="000000"/>
          <w:sz w:val="24"/>
          <w:szCs w:val="24"/>
          <w:lang w:val="ru-RU"/>
        </w:rPr>
        <w:br/>
        <w:t>- подготовка сообщений по вопросам семинарских занятий.</w:t>
      </w:r>
    </w:p>
    <w:p w14:paraId="56B627A7" w14:textId="77777777" w:rsidR="00E51E41" w:rsidRPr="006C2038" w:rsidRDefault="00E51E41" w:rsidP="006D1A36">
      <w:pPr>
        <w:rPr>
          <w:b/>
          <w:sz w:val="24"/>
          <w:szCs w:val="24"/>
          <w:lang w:val="ru-RU"/>
        </w:rPr>
      </w:pPr>
    </w:p>
    <w:tbl>
      <w:tblPr>
        <w:tblStyle w:val="TableNormal"/>
        <w:tblW w:w="963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E51E41" w:rsidRPr="006C2038" w14:paraId="17E59717" w14:textId="77777777" w:rsidTr="00E51E41">
        <w:trPr>
          <w:trHeight w:val="554"/>
        </w:trPr>
        <w:tc>
          <w:tcPr>
            <w:tcW w:w="562" w:type="dxa"/>
          </w:tcPr>
          <w:p w14:paraId="40B2E33C" w14:textId="77777777" w:rsidR="00E51E41" w:rsidRPr="006C2038" w:rsidRDefault="00E51E41" w:rsidP="00D47A25">
            <w:pPr>
              <w:pStyle w:val="TableParagraph"/>
              <w:spacing w:line="271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№</w:t>
            </w:r>
          </w:p>
          <w:p w14:paraId="29C4469F" w14:textId="77777777" w:rsidR="00E51E41" w:rsidRPr="006C2038" w:rsidRDefault="00E51E41" w:rsidP="00D47A25">
            <w:pPr>
              <w:pStyle w:val="TableParagraph"/>
              <w:spacing w:line="264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6520" w:type="dxa"/>
          </w:tcPr>
          <w:p w14:paraId="69D602B9" w14:textId="77777777" w:rsidR="00E51E41" w:rsidRPr="006C2038" w:rsidRDefault="00E51E41" w:rsidP="00D47A25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2550" w:type="dxa"/>
          </w:tcPr>
          <w:p w14:paraId="52335F8D" w14:textId="77777777" w:rsidR="00E51E41" w:rsidRPr="006C2038" w:rsidRDefault="00E51E41" w:rsidP="00D47A25">
            <w:pPr>
              <w:pStyle w:val="TableParagraph"/>
              <w:spacing w:line="271" w:lineRule="exact"/>
              <w:ind w:left="3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E51E41" w:rsidRPr="006C2038" w14:paraId="6841A701" w14:textId="77777777" w:rsidTr="00143280">
        <w:trPr>
          <w:trHeight w:val="275"/>
        </w:trPr>
        <w:tc>
          <w:tcPr>
            <w:tcW w:w="562" w:type="dxa"/>
          </w:tcPr>
          <w:p w14:paraId="5DE2124A" w14:textId="77777777" w:rsidR="00E51E41" w:rsidRPr="006C2038" w:rsidRDefault="00E51E41" w:rsidP="00D47A25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20" w:type="dxa"/>
          </w:tcPr>
          <w:p w14:paraId="44E47EEB" w14:textId="5A7A66DC" w:rsidR="00E51E41" w:rsidRPr="006C2038" w:rsidRDefault="00E51E41" w:rsidP="00214192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 xml:space="preserve">Подготовка к </w:t>
            </w:r>
            <w:r w:rsidR="00214192" w:rsidRPr="006C2038">
              <w:rPr>
                <w:sz w:val="24"/>
                <w:szCs w:val="24"/>
                <w:lang w:val="ru-RU"/>
              </w:rPr>
              <w:t>экзамену</w:t>
            </w:r>
          </w:p>
        </w:tc>
        <w:tc>
          <w:tcPr>
            <w:tcW w:w="2550" w:type="dxa"/>
            <w:vAlign w:val="center"/>
          </w:tcPr>
          <w:p w14:paraId="0CE5D5A4" w14:textId="3D24CF87" w:rsidR="00E51E41" w:rsidRPr="006C2038" w:rsidRDefault="005E5EAD" w:rsidP="00143280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24</w:t>
            </w:r>
          </w:p>
        </w:tc>
      </w:tr>
      <w:tr w:rsidR="005E5EAD" w:rsidRPr="006C2038" w14:paraId="39CACE3B" w14:textId="77777777" w:rsidTr="00143280">
        <w:trPr>
          <w:trHeight w:val="275"/>
        </w:trPr>
        <w:tc>
          <w:tcPr>
            <w:tcW w:w="562" w:type="dxa"/>
          </w:tcPr>
          <w:p w14:paraId="5DE49866" w14:textId="72B930DC" w:rsidR="005E5EAD" w:rsidRPr="006C2038" w:rsidRDefault="005E5EAD" w:rsidP="00D47A25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20" w:type="dxa"/>
          </w:tcPr>
          <w:p w14:paraId="25B76DB4" w14:textId="3A678D8F" w:rsidR="005E5EAD" w:rsidRPr="006C2038" w:rsidRDefault="005E5EAD" w:rsidP="00214192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Подготовка к практическим занятиям</w:t>
            </w:r>
            <w:r w:rsidRPr="006C2038">
              <w:rPr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550" w:type="dxa"/>
            <w:vAlign w:val="center"/>
          </w:tcPr>
          <w:p w14:paraId="08F85468" w14:textId="31AE7ADF" w:rsidR="005E5EAD" w:rsidRPr="006C2038" w:rsidRDefault="005E5EAD" w:rsidP="00143280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10</w:t>
            </w:r>
          </w:p>
        </w:tc>
      </w:tr>
      <w:tr w:rsidR="005E5EAD" w:rsidRPr="006C2038" w14:paraId="51671CAC" w14:textId="77777777" w:rsidTr="00143280">
        <w:trPr>
          <w:trHeight w:val="551"/>
        </w:trPr>
        <w:tc>
          <w:tcPr>
            <w:tcW w:w="562" w:type="dxa"/>
          </w:tcPr>
          <w:p w14:paraId="6B53CE9D" w14:textId="45945A90" w:rsidR="005E5EAD" w:rsidRPr="006C2038" w:rsidRDefault="005E5EAD" w:rsidP="00D47A2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20" w:type="dxa"/>
          </w:tcPr>
          <w:p w14:paraId="092A5E97" w14:textId="4CF77084" w:rsidR="005E5EAD" w:rsidRPr="006C2038" w:rsidRDefault="005E5EAD" w:rsidP="005E5EAD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Выполнение индивидуальных заданий</w:t>
            </w:r>
            <w:r w:rsidRPr="006C2038">
              <w:rPr>
                <w:spacing w:val="-6"/>
                <w:sz w:val="24"/>
                <w:szCs w:val="24"/>
                <w:lang w:val="ru-RU"/>
              </w:rPr>
              <w:t>:</w:t>
            </w:r>
          </w:p>
        </w:tc>
        <w:tc>
          <w:tcPr>
            <w:tcW w:w="2550" w:type="dxa"/>
            <w:vAlign w:val="center"/>
          </w:tcPr>
          <w:p w14:paraId="397B7C94" w14:textId="0DAC8146" w:rsidR="005E5EAD" w:rsidRPr="006C2038" w:rsidRDefault="005E5EAD" w:rsidP="00143280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E5EAD" w:rsidRPr="006C2038" w14:paraId="51CE3D51" w14:textId="77777777" w:rsidTr="00143280">
        <w:trPr>
          <w:trHeight w:val="551"/>
        </w:trPr>
        <w:tc>
          <w:tcPr>
            <w:tcW w:w="562" w:type="dxa"/>
          </w:tcPr>
          <w:p w14:paraId="61627B09" w14:textId="67631CDA" w:rsidR="005E5EAD" w:rsidRPr="006C2038" w:rsidRDefault="005E5EAD" w:rsidP="00D47A2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520" w:type="dxa"/>
          </w:tcPr>
          <w:p w14:paraId="1A16F0DF" w14:textId="78C7BE90" w:rsidR="005E5EAD" w:rsidRPr="006C2038" w:rsidRDefault="005E5EAD" w:rsidP="00214192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Понятие и принципы инклюзивного образования</w:t>
            </w:r>
          </w:p>
        </w:tc>
        <w:tc>
          <w:tcPr>
            <w:tcW w:w="2550" w:type="dxa"/>
            <w:vAlign w:val="center"/>
          </w:tcPr>
          <w:p w14:paraId="7D23645D" w14:textId="482F170B" w:rsidR="005E5EAD" w:rsidRPr="006C2038" w:rsidRDefault="005E5EAD" w:rsidP="00143280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2</w:t>
            </w:r>
          </w:p>
        </w:tc>
      </w:tr>
      <w:tr w:rsidR="005E5EAD" w:rsidRPr="006C2038" w14:paraId="254EE50D" w14:textId="77777777" w:rsidTr="00143280">
        <w:trPr>
          <w:trHeight w:val="551"/>
        </w:trPr>
        <w:tc>
          <w:tcPr>
            <w:tcW w:w="562" w:type="dxa"/>
          </w:tcPr>
          <w:p w14:paraId="55E81B8E" w14:textId="6056CF87" w:rsidR="005E5EAD" w:rsidRPr="006C2038" w:rsidRDefault="005E5EAD" w:rsidP="00D47A2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20" w:type="dxa"/>
          </w:tcPr>
          <w:p w14:paraId="4475F213" w14:textId="21E69067" w:rsidR="005E5EAD" w:rsidRPr="006C2038" w:rsidRDefault="005E5EAD" w:rsidP="00214192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Нормативно-правовое обеспечение инклюзивного образования</w:t>
            </w:r>
          </w:p>
        </w:tc>
        <w:tc>
          <w:tcPr>
            <w:tcW w:w="2550" w:type="dxa"/>
            <w:vAlign w:val="center"/>
          </w:tcPr>
          <w:p w14:paraId="7BD4946C" w14:textId="5193D5BD" w:rsidR="005E5EAD" w:rsidRPr="006C2038" w:rsidRDefault="005E5EAD" w:rsidP="00143280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2</w:t>
            </w:r>
          </w:p>
        </w:tc>
      </w:tr>
      <w:tr w:rsidR="005E5EAD" w:rsidRPr="006C2038" w14:paraId="1DDCC484" w14:textId="77777777" w:rsidTr="00143280">
        <w:trPr>
          <w:trHeight w:val="551"/>
        </w:trPr>
        <w:tc>
          <w:tcPr>
            <w:tcW w:w="562" w:type="dxa"/>
          </w:tcPr>
          <w:p w14:paraId="0A65E67F" w14:textId="7D64634D" w:rsidR="005E5EAD" w:rsidRPr="006C2038" w:rsidRDefault="005E5EAD" w:rsidP="00D47A2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520" w:type="dxa"/>
          </w:tcPr>
          <w:p w14:paraId="02483D07" w14:textId="253E7D16" w:rsidR="005E5EAD" w:rsidRPr="006C2038" w:rsidRDefault="005E5EAD" w:rsidP="00214192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Подходы к созданию инклюзивных практик в образовании</w:t>
            </w:r>
          </w:p>
        </w:tc>
        <w:tc>
          <w:tcPr>
            <w:tcW w:w="2550" w:type="dxa"/>
            <w:vAlign w:val="center"/>
          </w:tcPr>
          <w:p w14:paraId="2859F36F" w14:textId="2F7B9E36" w:rsidR="005E5EAD" w:rsidRPr="006C2038" w:rsidRDefault="005E5EAD" w:rsidP="00143280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2</w:t>
            </w:r>
          </w:p>
        </w:tc>
      </w:tr>
      <w:tr w:rsidR="005E5EAD" w:rsidRPr="006C2038" w14:paraId="208F0E2A" w14:textId="77777777" w:rsidTr="00143280">
        <w:trPr>
          <w:trHeight w:val="551"/>
        </w:trPr>
        <w:tc>
          <w:tcPr>
            <w:tcW w:w="562" w:type="dxa"/>
          </w:tcPr>
          <w:p w14:paraId="2A28DCF4" w14:textId="0F428B72" w:rsidR="005E5EAD" w:rsidRPr="006C2038" w:rsidRDefault="005E5EAD" w:rsidP="00D47A2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520" w:type="dxa"/>
          </w:tcPr>
          <w:p w14:paraId="7CB1555A" w14:textId="69517B46" w:rsidR="005E5EAD" w:rsidRPr="006C2038" w:rsidRDefault="005E5EAD" w:rsidP="00214192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Дети с нарушениями слуха, зрения, опорно-двигательного аппарата</w:t>
            </w:r>
          </w:p>
        </w:tc>
        <w:tc>
          <w:tcPr>
            <w:tcW w:w="2550" w:type="dxa"/>
            <w:vAlign w:val="center"/>
          </w:tcPr>
          <w:p w14:paraId="3A24604C" w14:textId="34713C55" w:rsidR="005E5EAD" w:rsidRPr="006C2038" w:rsidRDefault="005E5EAD" w:rsidP="00143280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2</w:t>
            </w:r>
          </w:p>
        </w:tc>
      </w:tr>
      <w:tr w:rsidR="005E5EAD" w:rsidRPr="006C2038" w14:paraId="03C64888" w14:textId="77777777" w:rsidTr="00143280">
        <w:trPr>
          <w:trHeight w:val="551"/>
        </w:trPr>
        <w:tc>
          <w:tcPr>
            <w:tcW w:w="562" w:type="dxa"/>
          </w:tcPr>
          <w:p w14:paraId="31B8FF50" w14:textId="06EC3B4E" w:rsidR="005E5EAD" w:rsidRPr="006C2038" w:rsidRDefault="005E5EAD" w:rsidP="00D47A2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520" w:type="dxa"/>
          </w:tcPr>
          <w:p w14:paraId="21275B8F" w14:textId="75F314CD" w:rsidR="005E5EAD" w:rsidRPr="006C2038" w:rsidRDefault="005E5EAD" w:rsidP="00214192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Дети с нарушениями психического развития (трудностями в обучении), интеллектуальной недостаточностью, нарушениями эмоционального развития</w:t>
            </w:r>
          </w:p>
        </w:tc>
        <w:tc>
          <w:tcPr>
            <w:tcW w:w="2550" w:type="dxa"/>
            <w:vAlign w:val="center"/>
          </w:tcPr>
          <w:p w14:paraId="7DF038F7" w14:textId="772463FD" w:rsidR="005E5EAD" w:rsidRPr="006C2038" w:rsidRDefault="005E5EAD" w:rsidP="00143280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2</w:t>
            </w:r>
          </w:p>
        </w:tc>
      </w:tr>
      <w:tr w:rsidR="005E5EAD" w:rsidRPr="006C2038" w14:paraId="0842A2D9" w14:textId="77777777" w:rsidTr="00143280">
        <w:trPr>
          <w:trHeight w:val="551"/>
        </w:trPr>
        <w:tc>
          <w:tcPr>
            <w:tcW w:w="562" w:type="dxa"/>
          </w:tcPr>
          <w:p w14:paraId="37F74F7F" w14:textId="2FABDD3A" w:rsidR="005E5EAD" w:rsidRPr="006C2038" w:rsidRDefault="005E5EAD" w:rsidP="00D47A2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520" w:type="dxa"/>
          </w:tcPr>
          <w:p w14:paraId="25B1877E" w14:textId="0971FDA7" w:rsidR="005E5EAD" w:rsidRPr="006C2038" w:rsidRDefault="005E5EAD" w:rsidP="00214192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Проектирование образовательной среды: этапы, принципы</w:t>
            </w:r>
          </w:p>
        </w:tc>
        <w:tc>
          <w:tcPr>
            <w:tcW w:w="2550" w:type="dxa"/>
            <w:vAlign w:val="center"/>
          </w:tcPr>
          <w:p w14:paraId="26A7A3C6" w14:textId="4A1CDC51" w:rsidR="005E5EAD" w:rsidRPr="006C2038" w:rsidRDefault="005E5EAD" w:rsidP="00143280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2</w:t>
            </w:r>
          </w:p>
        </w:tc>
      </w:tr>
      <w:tr w:rsidR="005E5EAD" w:rsidRPr="006C2038" w14:paraId="24C37BB6" w14:textId="77777777" w:rsidTr="00143280">
        <w:trPr>
          <w:trHeight w:val="551"/>
        </w:trPr>
        <w:tc>
          <w:tcPr>
            <w:tcW w:w="562" w:type="dxa"/>
          </w:tcPr>
          <w:p w14:paraId="368378BB" w14:textId="6F52D541" w:rsidR="005E5EAD" w:rsidRPr="006C2038" w:rsidRDefault="005E5EAD" w:rsidP="00D47A2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520" w:type="dxa"/>
          </w:tcPr>
          <w:p w14:paraId="6CBB5FA5" w14:textId="751CA8D6" w:rsidR="005E5EAD" w:rsidRPr="006C2038" w:rsidRDefault="005E5EAD" w:rsidP="00214192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Методические аспекты проведения уроков (занятий) в практике инклюзивного образования</w:t>
            </w:r>
          </w:p>
        </w:tc>
        <w:tc>
          <w:tcPr>
            <w:tcW w:w="2550" w:type="dxa"/>
            <w:vAlign w:val="center"/>
          </w:tcPr>
          <w:p w14:paraId="6B5130A1" w14:textId="503CEF8F" w:rsidR="005E5EAD" w:rsidRPr="006C2038" w:rsidRDefault="005E5EAD" w:rsidP="00143280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2</w:t>
            </w:r>
          </w:p>
        </w:tc>
      </w:tr>
      <w:tr w:rsidR="005E5EAD" w:rsidRPr="006C2038" w14:paraId="5852F759" w14:textId="77777777" w:rsidTr="00143280">
        <w:trPr>
          <w:trHeight w:val="551"/>
        </w:trPr>
        <w:tc>
          <w:tcPr>
            <w:tcW w:w="562" w:type="dxa"/>
          </w:tcPr>
          <w:p w14:paraId="1D3B26D4" w14:textId="57CC20FD" w:rsidR="005E5EAD" w:rsidRPr="006C2038" w:rsidRDefault="005E5EAD" w:rsidP="00D47A2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520" w:type="dxa"/>
          </w:tcPr>
          <w:p w14:paraId="014D6238" w14:textId="67860A48" w:rsidR="005E5EAD" w:rsidRPr="006C2038" w:rsidRDefault="005E5EAD" w:rsidP="00214192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Педагогические технологи в инклюзивном образовании</w:t>
            </w:r>
          </w:p>
        </w:tc>
        <w:tc>
          <w:tcPr>
            <w:tcW w:w="2550" w:type="dxa"/>
            <w:vAlign w:val="center"/>
          </w:tcPr>
          <w:p w14:paraId="10BDB199" w14:textId="4CBF1C83" w:rsidR="005E5EAD" w:rsidRPr="006C2038" w:rsidRDefault="005E5EAD" w:rsidP="00143280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2</w:t>
            </w:r>
          </w:p>
        </w:tc>
      </w:tr>
      <w:tr w:rsidR="005E5EAD" w:rsidRPr="006C2038" w14:paraId="05D4C680" w14:textId="77777777" w:rsidTr="00143280">
        <w:trPr>
          <w:trHeight w:val="551"/>
        </w:trPr>
        <w:tc>
          <w:tcPr>
            <w:tcW w:w="562" w:type="dxa"/>
          </w:tcPr>
          <w:p w14:paraId="0437FCE3" w14:textId="4D1A65D9" w:rsidR="005E5EAD" w:rsidRPr="006C2038" w:rsidRDefault="005E5EAD" w:rsidP="00D47A2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520" w:type="dxa"/>
          </w:tcPr>
          <w:p w14:paraId="72ED38B3" w14:textId="1C4565C4" w:rsidR="005E5EAD" w:rsidRPr="006C2038" w:rsidRDefault="005E5EAD" w:rsidP="00214192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Работа с родителями, воспитывающими детей с ОВЗ</w:t>
            </w:r>
          </w:p>
        </w:tc>
        <w:tc>
          <w:tcPr>
            <w:tcW w:w="2550" w:type="dxa"/>
            <w:vAlign w:val="center"/>
          </w:tcPr>
          <w:p w14:paraId="11A519A0" w14:textId="5AB5A614" w:rsidR="005E5EAD" w:rsidRPr="006C2038" w:rsidRDefault="005E5EAD" w:rsidP="00143280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2</w:t>
            </w:r>
          </w:p>
        </w:tc>
      </w:tr>
      <w:tr w:rsidR="005E5EAD" w:rsidRPr="006C2038" w14:paraId="20E733EF" w14:textId="77777777" w:rsidTr="00143280">
        <w:trPr>
          <w:trHeight w:val="551"/>
        </w:trPr>
        <w:tc>
          <w:tcPr>
            <w:tcW w:w="562" w:type="dxa"/>
          </w:tcPr>
          <w:p w14:paraId="663EE39C" w14:textId="5006E3D1" w:rsidR="005E5EAD" w:rsidRPr="006C2038" w:rsidRDefault="005E5EAD" w:rsidP="00D47A2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15AECCCA" w14:textId="2D5DE27A" w:rsidR="005E5EAD" w:rsidRPr="006C2038" w:rsidRDefault="005E5EAD" w:rsidP="00214192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Оценка образовательных результатов в условиях инклюзивного образования</w:t>
            </w:r>
          </w:p>
        </w:tc>
        <w:tc>
          <w:tcPr>
            <w:tcW w:w="2550" w:type="dxa"/>
            <w:vAlign w:val="center"/>
          </w:tcPr>
          <w:p w14:paraId="6DF3112F" w14:textId="05B13AF7" w:rsidR="005E5EAD" w:rsidRPr="006C2038" w:rsidRDefault="005E5EAD" w:rsidP="00143280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6C2038">
              <w:rPr>
                <w:sz w:val="24"/>
                <w:szCs w:val="24"/>
                <w:lang w:val="ru-RU"/>
              </w:rPr>
              <w:t>2</w:t>
            </w:r>
          </w:p>
        </w:tc>
      </w:tr>
      <w:tr w:rsidR="005E5EAD" w:rsidRPr="006C2038" w14:paraId="794478E3" w14:textId="77777777" w:rsidTr="00143280">
        <w:trPr>
          <w:trHeight w:val="277"/>
        </w:trPr>
        <w:tc>
          <w:tcPr>
            <w:tcW w:w="562" w:type="dxa"/>
          </w:tcPr>
          <w:p w14:paraId="7BC3C354" w14:textId="77777777" w:rsidR="005E5EAD" w:rsidRPr="006C2038" w:rsidRDefault="005E5EAD" w:rsidP="00D47A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20296D58" w14:textId="77777777" w:rsidR="005E5EAD" w:rsidRPr="006C2038" w:rsidRDefault="005E5EAD" w:rsidP="00D47A25">
            <w:pPr>
              <w:pStyle w:val="TableParagraph"/>
              <w:spacing w:line="258" w:lineRule="exact"/>
              <w:ind w:left="4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0" w:type="dxa"/>
            <w:vAlign w:val="center"/>
          </w:tcPr>
          <w:p w14:paraId="70549E29" w14:textId="220772E6" w:rsidR="005E5EAD" w:rsidRPr="006C2038" w:rsidRDefault="005E5EAD" w:rsidP="0014328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C2038">
              <w:rPr>
                <w:b/>
                <w:sz w:val="24"/>
                <w:szCs w:val="24"/>
                <w:lang w:val="ru-RU"/>
              </w:rPr>
              <w:t>54</w:t>
            </w:r>
          </w:p>
        </w:tc>
      </w:tr>
    </w:tbl>
    <w:p w14:paraId="68CBA8EE" w14:textId="77777777" w:rsidR="00E51E41" w:rsidRPr="006C2038" w:rsidRDefault="00E51E41" w:rsidP="00E51E41">
      <w:pPr>
        <w:pStyle w:val="1"/>
        <w:tabs>
          <w:tab w:val="left" w:pos="363"/>
        </w:tabs>
        <w:ind w:left="0"/>
        <w:rPr>
          <w:lang w:val="ru-RU"/>
        </w:rPr>
      </w:pPr>
    </w:p>
    <w:p w14:paraId="462AD2D6" w14:textId="77777777" w:rsidR="00E51E41" w:rsidRPr="006C2038" w:rsidRDefault="00E51E41" w:rsidP="00E51E41">
      <w:pPr>
        <w:pStyle w:val="1"/>
        <w:numPr>
          <w:ilvl w:val="0"/>
          <w:numId w:val="30"/>
        </w:numPr>
        <w:tabs>
          <w:tab w:val="left" w:pos="363"/>
        </w:tabs>
        <w:rPr>
          <w:lang w:val="ru-RU"/>
        </w:rPr>
      </w:pPr>
      <w:r w:rsidRPr="006C2038">
        <w:rPr>
          <w:lang w:val="ru-RU"/>
        </w:rPr>
        <w:t>Индивидуальные задания</w:t>
      </w:r>
    </w:p>
    <w:p w14:paraId="5E40583C" w14:textId="1F189439" w:rsidR="005E5EAD" w:rsidRPr="00C40461" w:rsidRDefault="005E5EAD" w:rsidP="00C40461">
      <w:pPr>
        <w:pStyle w:val="a3"/>
        <w:ind w:firstLine="709"/>
        <w:jc w:val="both"/>
        <w:rPr>
          <w:lang w:val="ru-RU"/>
        </w:rPr>
      </w:pPr>
      <w:r w:rsidRPr="006C2038">
        <w:rPr>
          <w:color w:val="000000"/>
        </w:rPr>
        <w:t xml:space="preserve">Задача индивидуального проекта — </w:t>
      </w:r>
      <w:r w:rsidRPr="006C2038">
        <w:rPr>
          <w:color w:val="000000"/>
          <w:lang w:val="ru-RU"/>
        </w:rPr>
        <w:t>сформировать представление студентов об организации инклюзивного педагогического процесса в современной начальной школе, его сущности, закономерностях, принципах, содержании, методах, формах и средствах осуществления.</w:t>
      </w:r>
    </w:p>
    <w:p w14:paraId="1BDDBABC" w14:textId="29F5C8BB" w:rsidR="001523EA" w:rsidRPr="006C2038" w:rsidRDefault="001523EA" w:rsidP="005E5EAD">
      <w:pPr>
        <w:widowControl/>
        <w:autoSpaceDE/>
        <w:autoSpaceDN/>
        <w:spacing w:after="200"/>
        <w:contextualSpacing/>
        <w:rPr>
          <w:b/>
          <w:sz w:val="24"/>
          <w:szCs w:val="24"/>
          <w:lang w:val="ru-RU"/>
        </w:rPr>
      </w:pPr>
      <w:r w:rsidRPr="006C2038">
        <w:rPr>
          <w:b/>
          <w:sz w:val="24"/>
          <w:szCs w:val="24"/>
          <w:lang w:val="ru-RU"/>
        </w:rPr>
        <w:t>Темы индивидуальных проектов:</w:t>
      </w:r>
    </w:p>
    <w:p w14:paraId="21CD91A7" w14:textId="77777777" w:rsidR="001523EA" w:rsidRPr="006C2038" w:rsidRDefault="001523EA" w:rsidP="001523EA">
      <w:pPr>
        <w:pStyle w:val="a5"/>
        <w:widowControl/>
        <w:numPr>
          <w:ilvl w:val="0"/>
          <w:numId w:val="32"/>
        </w:numPr>
        <w:autoSpaceDE/>
        <w:autoSpaceDN/>
        <w:spacing w:after="200"/>
        <w:contextualSpacing/>
        <w:rPr>
          <w:sz w:val="24"/>
          <w:szCs w:val="24"/>
          <w:lang w:val="ru-RU"/>
        </w:rPr>
      </w:pPr>
      <w:r w:rsidRPr="006C2038">
        <w:rPr>
          <w:sz w:val="24"/>
          <w:szCs w:val="24"/>
          <w:lang w:val="ru-RU"/>
        </w:rPr>
        <w:t xml:space="preserve">Интеграция. Плюсы и минусы интегрированного процесса. </w:t>
      </w:r>
    </w:p>
    <w:p w14:paraId="1BA94872" w14:textId="77777777" w:rsidR="001523EA" w:rsidRPr="006C2038" w:rsidRDefault="001523EA" w:rsidP="001523EA">
      <w:pPr>
        <w:pStyle w:val="a5"/>
        <w:widowControl/>
        <w:numPr>
          <w:ilvl w:val="0"/>
          <w:numId w:val="32"/>
        </w:numPr>
        <w:autoSpaceDE/>
        <w:autoSpaceDN/>
        <w:spacing w:after="200"/>
        <w:contextualSpacing/>
        <w:rPr>
          <w:sz w:val="24"/>
          <w:szCs w:val="24"/>
          <w:lang w:val="ru-RU"/>
        </w:rPr>
      </w:pPr>
      <w:r w:rsidRPr="006C2038">
        <w:rPr>
          <w:sz w:val="24"/>
          <w:szCs w:val="24"/>
          <w:lang w:val="ru-RU"/>
        </w:rPr>
        <w:t>Трудности и условия развития инклюзивного образования.</w:t>
      </w:r>
    </w:p>
    <w:p w14:paraId="287041E2" w14:textId="14C18648" w:rsidR="00143280" w:rsidRDefault="001523EA" w:rsidP="001523EA">
      <w:pPr>
        <w:pStyle w:val="a5"/>
        <w:widowControl/>
        <w:numPr>
          <w:ilvl w:val="0"/>
          <w:numId w:val="32"/>
        </w:numPr>
        <w:autoSpaceDE/>
        <w:autoSpaceDN/>
        <w:spacing w:after="200"/>
        <w:contextualSpacing/>
        <w:rPr>
          <w:sz w:val="24"/>
          <w:szCs w:val="24"/>
          <w:lang w:val="ru-RU"/>
        </w:rPr>
      </w:pPr>
      <w:r w:rsidRPr="006C2038">
        <w:rPr>
          <w:sz w:val="24"/>
          <w:szCs w:val="24"/>
          <w:lang w:val="ru-RU"/>
        </w:rPr>
        <w:lastRenderedPageBreak/>
        <w:t xml:space="preserve">Гуманизм и его влияние на философию инклюзивной педагогики педагогики. </w:t>
      </w:r>
    </w:p>
    <w:p w14:paraId="7F998EAA" w14:textId="77777777" w:rsidR="00C40461" w:rsidRPr="00EE70A6" w:rsidRDefault="00C40461" w:rsidP="00C40461">
      <w:pPr>
        <w:pStyle w:val="1"/>
        <w:tabs>
          <w:tab w:val="left" w:pos="363"/>
        </w:tabs>
        <w:spacing w:line="276" w:lineRule="auto"/>
        <w:ind w:left="0"/>
        <w:rPr>
          <w:lang w:val="ru-RU"/>
        </w:rPr>
      </w:pPr>
      <w:r w:rsidRPr="00EE70A6">
        <w:rPr>
          <w:lang w:val="ru-RU"/>
        </w:rPr>
        <w:t>Методические рекомендации к выполнению индивидуальных творческих заданий:</w:t>
      </w:r>
    </w:p>
    <w:p w14:paraId="41030B9D" w14:textId="77777777" w:rsidR="00C40461" w:rsidRDefault="00C40461" w:rsidP="00C40461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Письменная работа, которую выполняет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, представляется в виде </w:t>
      </w:r>
      <w:r w:rsidRPr="005A7703">
        <w:rPr>
          <w:b w:val="0"/>
          <w:i/>
          <w:lang w:val="ru-RU"/>
        </w:rPr>
        <w:t>реферата</w:t>
      </w:r>
      <w:r w:rsidRPr="00F1224F">
        <w:rPr>
          <w:b w:val="0"/>
          <w:lang w:val="ru-RU"/>
        </w:rPr>
        <w:t xml:space="preserve">. Тему реферата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выбирает самостоятельно, по желанию из предложенного перечня рефератов.</w:t>
      </w:r>
      <w:r>
        <w:rPr>
          <w:b w:val="0"/>
          <w:lang w:val="ru-RU"/>
        </w:rPr>
        <w:t xml:space="preserve"> </w:t>
      </w:r>
    </w:p>
    <w:p w14:paraId="2CE1699E" w14:textId="77777777" w:rsidR="00C40461" w:rsidRPr="00F1224F" w:rsidRDefault="00C40461" w:rsidP="00C40461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На основании изученных и проработанных источников (научной литературы, нормативно правовых актов, периодических изданий, других электронных ресурсов)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раскрывает тему индивидуального учебного проекта.</w:t>
      </w:r>
    </w:p>
    <w:p w14:paraId="5E9D953C" w14:textId="77777777" w:rsidR="00C40461" w:rsidRPr="00F1224F" w:rsidRDefault="00C40461" w:rsidP="00C40461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Работа состоит из следующих частей: заглавие, текст реферата, выводы, список использованных источников и литературы. Выводы должны быть самостоятельными и обоснованными.</w:t>
      </w:r>
    </w:p>
    <w:p w14:paraId="5E72F989" w14:textId="77777777" w:rsidR="00C40461" w:rsidRPr="00EE70A6" w:rsidRDefault="00C40461" w:rsidP="00C40461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>Оформление ИТЗ должно удовлетворять ряду требований:</w:t>
      </w:r>
    </w:p>
    <w:p w14:paraId="7BDBD555" w14:textId="77777777" w:rsidR="00C40461" w:rsidRPr="00EE70A6" w:rsidRDefault="00C40461" w:rsidP="00C40461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>1. Общий объем работы 15-20 страниц текста</w:t>
      </w:r>
      <w:r>
        <w:rPr>
          <w:b w:val="0"/>
          <w:lang w:val="ru-RU"/>
        </w:rPr>
        <w:t xml:space="preserve"> (А-4)</w:t>
      </w:r>
      <w:r w:rsidRPr="00EE70A6">
        <w:rPr>
          <w:b w:val="0"/>
          <w:lang w:val="ru-RU"/>
        </w:rPr>
        <w:t>.</w:t>
      </w:r>
    </w:p>
    <w:p w14:paraId="3B94128B" w14:textId="77777777" w:rsidR="00C40461" w:rsidRPr="00EE70A6" w:rsidRDefault="00C40461" w:rsidP="00C40461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>2. Работа должна содержать самостоятельные аргументированные выводы и рекомендации.</w:t>
      </w:r>
    </w:p>
    <w:p w14:paraId="3A98314B" w14:textId="77777777" w:rsidR="00C40461" w:rsidRPr="00EE70A6" w:rsidRDefault="00C40461" w:rsidP="00C40461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>3. Библиография оформляется в алфавитном порядке с обозначением авторов исходных данных источника.</w:t>
      </w:r>
    </w:p>
    <w:p w14:paraId="7BA7D911" w14:textId="77777777" w:rsidR="00C40461" w:rsidRPr="00EE70A6" w:rsidRDefault="00C40461" w:rsidP="00C40461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>4. Цитаты в тексте работы, ссылки на авторов необходимо сопровождать данными об источниках.</w:t>
      </w:r>
    </w:p>
    <w:p w14:paraId="713F64AC" w14:textId="77777777" w:rsidR="00C40461" w:rsidRDefault="00C40461" w:rsidP="00C40461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 xml:space="preserve">Изложение материала должно быть сжатым, носить обзорный характер. </w:t>
      </w:r>
    </w:p>
    <w:p w14:paraId="2806124C" w14:textId="77777777" w:rsidR="00C40461" w:rsidRDefault="00C40461" w:rsidP="00C40461">
      <w:pPr>
        <w:pStyle w:val="a3"/>
        <w:ind w:firstLine="709"/>
        <w:jc w:val="both"/>
        <w:rPr>
          <w:bCs/>
          <w:color w:val="000000"/>
          <w:lang w:val="ru-RU"/>
        </w:rPr>
      </w:pPr>
      <w:r w:rsidRPr="000423EF">
        <w:rPr>
          <w:bCs/>
          <w:color w:val="000000"/>
          <w:lang w:val="ru-RU"/>
        </w:rPr>
        <w:t>Задание необходимо сдать за 2 недели до зачета. Текст работы создается на компьютере с использованием MS Office (или аналога). Оформление работы: полей – верхнее и</w:t>
      </w:r>
      <w:r w:rsidRPr="000423EF">
        <w:rPr>
          <w:bCs/>
          <w:color w:val="000000"/>
          <w:sz w:val="22"/>
          <w:szCs w:val="22"/>
          <w:lang w:val="ru-RU"/>
        </w:rPr>
        <w:t xml:space="preserve"> </w:t>
      </w:r>
      <w:r w:rsidRPr="000423EF">
        <w:rPr>
          <w:bCs/>
          <w:color w:val="000000"/>
          <w:lang w:val="ru-RU"/>
        </w:rPr>
        <w:t>нижнее поля: 2,5 см, левое поле: 3 см, правое поле: 1 см. Межстрочный интервал – 1,5.</w:t>
      </w:r>
      <w:r w:rsidRPr="000423EF">
        <w:rPr>
          <w:bCs/>
          <w:color w:val="000000"/>
          <w:sz w:val="22"/>
          <w:szCs w:val="22"/>
          <w:lang w:val="ru-RU"/>
        </w:rPr>
        <w:t xml:space="preserve"> </w:t>
      </w:r>
      <w:r w:rsidRPr="000423EF">
        <w:rPr>
          <w:bCs/>
          <w:color w:val="000000"/>
          <w:lang w:val="ru-RU"/>
        </w:rPr>
        <w:t>Тип шрифта - Times New Roman. Размер - 14 пт.</w:t>
      </w:r>
      <w:r w:rsidRPr="000423EF">
        <w:rPr>
          <w:bCs/>
          <w:color w:val="000000"/>
          <w:sz w:val="22"/>
          <w:szCs w:val="22"/>
          <w:lang w:val="ru-RU"/>
        </w:rPr>
        <w:t xml:space="preserve"> </w:t>
      </w:r>
      <w:r w:rsidRPr="000423EF">
        <w:rPr>
          <w:bCs/>
          <w:color w:val="000000"/>
          <w:lang w:val="ru-RU"/>
        </w:rPr>
        <w:t>К публичной защите студент обязан подготовить компьютерную презентацию работы в</w:t>
      </w:r>
      <w:r w:rsidRPr="000423EF">
        <w:rPr>
          <w:bCs/>
          <w:color w:val="000000"/>
          <w:sz w:val="22"/>
          <w:szCs w:val="22"/>
          <w:lang w:val="ru-RU"/>
        </w:rPr>
        <w:t xml:space="preserve"> </w:t>
      </w:r>
      <w:r w:rsidRPr="000423EF">
        <w:rPr>
          <w:bCs/>
          <w:color w:val="000000"/>
          <w:lang w:val="ru-RU"/>
        </w:rPr>
        <w:t>формате MS Power Point для демонстрации.</w:t>
      </w:r>
    </w:p>
    <w:p w14:paraId="73E74790" w14:textId="77777777" w:rsidR="00E51E41" w:rsidRPr="006C2038" w:rsidRDefault="00E51E41" w:rsidP="00E51E41">
      <w:pPr>
        <w:pStyle w:val="a3"/>
        <w:rPr>
          <w:b/>
          <w:lang w:val="ru-RU"/>
        </w:rPr>
      </w:pPr>
    </w:p>
    <w:p w14:paraId="0AB147C4" w14:textId="77777777" w:rsidR="00E51E41" w:rsidRPr="006C2038" w:rsidRDefault="00E51E41" w:rsidP="00E51E41">
      <w:pPr>
        <w:pStyle w:val="a5"/>
        <w:numPr>
          <w:ilvl w:val="0"/>
          <w:numId w:val="30"/>
        </w:numPr>
        <w:tabs>
          <w:tab w:val="left" w:pos="363"/>
        </w:tabs>
        <w:ind w:left="362" w:hanging="241"/>
        <w:jc w:val="left"/>
        <w:rPr>
          <w:b/>
          <w:sz w:val="24"/>
          <w:szCs w:val="24"/>
          <w:lang w:val="ru-RU"/>
        </w:rPr>
      </w:pPr>
      <w:r w:rsidRPr="006C2038">
        <w:rPr>
          <w:b/>
          <w:sz w:val="24"/>
          <w:szCs w:val="24"/>
          <w:lang w:val="ru-RU"/>
        </w:rPr>
        <w:t>Методы</w:t>
      </w:r>
      <w:r w:rsidRPr="006C2038">
        <w:rPr>
          <w:b/>
          <w:spacing w:val="-3"/>
          <w:sz w:val="24"/>
          <w:szCs w:val="24"/>
          <w:lang w:val="ru-RU"/>
        </w:rPr>
        <w:t xml:space="preserve"> </w:t>
      </w:r>
      <w:r w:rsidRPr="006C2038">
        <w:rPr>
          <w:b/>
          <w:sz w:val="24"/>
          <w:szCs w:val="24"/>
          <w:lang w:val="ru-RU"/>
        </w:rPr>
        <w:t>обучения</w:t>
      </w:r>
    </w:p>
    <w:p w14:paraId="5F492C61" w14:textId="1C104667" w:rsidR="001523EA" w:rsidRPr="006C2038" w:rsidRDefault="001523EA" w:rsidP="001523EA">
      <w:pPr>
        <w:pStyle w:val="a5"/>
        <w:ind w:left="0"/>
        <w:rPr>
          <w:b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Словесные (лекция, беседа, дискуссия), практические: решение творческих заданий,</w:t>
      </w:r>
      <w:r w:rsidRPr="006C2038">
        <w:rPr>
          <w:color w:val="000000"/>
          <w:sz w:val="24"/>
          <w:szCs w:val="24"/>
          <w:lang w:val="ru-RU"/>
        </w:rPr>
        <w:br/>
        <w:t>конспектирование, написання  реферата, составление глоссарию, наглядные: составление графических схем, инфографики, заполнение таблиц, тестовые задання.</w:t>
      </w:r>
      <w:r w:rsidRPr="006C2038">
        <w:rPr>
          <w:color w:val="000000"/>
          <w:sz w:val="24"/>
          <w:szCs w:val="24"/>
          <w:lang w:val="ru-RU"/>
        </w:rPr>
        <w:br/>
        <w:t>Интерактивные (работа в парах, дискусии).</w:t>
      </w:r>
    </w:p>
    <w:p w14:paraId="4E1AE59F" w14:textId="77777777" w:rsidR="00E51E41" w:rsidRPr="006C2038" w:rsidRDefault="00E51E41" w:rsidP="00E51E41">
      <w:pPr>
        <w:pStyle w:val="a3"/>
        <w:rPr>
          <w:b/>
          <w:lang w:val="ru-RU"/>
        </w:rPr>
      </w:pPr>
    </w:p>
    <w:p w14:paraId="78E7E02C" w14:textId="77777777" w:rsidR="00E51E41" w:rsidRDefault="00E51E41" w:rsidP="00E51E41">
      <w:pPr>
        <w:pStyle w:val="1"/>
        <w:numPr>
          <w:ilvl w:val="0"/>
          <w:numId w:val="30"/>
        </w:numPr>
        <w:tabs>
          <w:tab w:val="left" w:pos="483"/>
        </w:tabs>
        <w:ind w:left="482" w:hanging="361"/>
        <w:rPr>
          <w:lang w:val="ru-RU"/>
        </w:rPr>
      </w:pPr>
      <w:r w:rsidRPr="006C2038">
        <w:rPr>
          <w:lang w:val="ru-RU"/>
        </w:rPr>
        <w:t>Средства диагностики</w:t>
      </w:r>
      <w:r w:rsidRPr="006C2038">
        <w:rPr>
          <w:spacing w:val="-2"/>
          <w:lang w:val="ru-RU"/>
        </w:rPr>
        <w:t xml:space="preserve"> </w:t>
      </w:r>
      <w:r w:rsidRPr="006C2038">
        <w:rPr>
          <w:lang w:val="ru-RU"/>
        </w:rPr>
        <w:t>результатов обучения</w:t>
      </w:r>
    </w:p>
    <w:p w14:paraId="56AD82DF" w14:textId="33221AD0" w:rsidR="00111181" w:rsidRPr="000165E0" w:rsidRDefault="00111181" w:rsidP="00111181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При изучении учебной дисциплины </w:t>
      </w:r>
      <w:r>
        <w:rPr>
          <w:lang w:val="ru-RU"/>
        </w:rPr>
        <w:t>«Основы инклюзивной педагогики»</w:t>
      </w:r>
      <w:r w:rsidRPr="000165E0">
        <w:rPr>
          <w:lang w:val="ru-RU"/>
        </w:rPr>
        <w:t xml:space="preserve"> применяется текущий и итоговый контроль знаний </w:t>
      </w:r>
      <w:r>
        <w:rPr>
          <w:lang w:val="ru-RU"/>
        </w:rPr>
        <w:t>студента</w:t>
      </w:r>
      <w:r w:rsidRPr="000165E0">
        <w:rPr>
          <w:lang w:val="ru-RU"/>
        </w:rPr>
        <w:t>.</w:t>
      </w:r>
    </w:p>
    <w:p w14:paraId="59827868" w14:textId="77777777" w:rsidR="00111181" w:rsidRPr="000165E0" w:rsidRDefault="00111181" w:rsidP="00111181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</w:t>
      </w:r>
      <w:r>
        <w:rPr>
          <w:lang w:val="ru-RU"/>
        </w:rPr>
        <w:t>заданий на семинарских занятиях</w:t>
      </w:r>
      <w:r w:rsidRPr="000165E0">
        <w:rPr>
          <w:lang w:val="ru-RU"/>
        </w:rPr>
        <w:t>; участи</w:t>
      </w:r>
      <w:r>
        <w:rPr>
          <w:lang w:val="ru-RU"/>
        </w:rPr>
        <w:t>я</w:t>
      </w:r>
      <w:r w:rsidRPr="000165E0">
        <w:rPr>
          <w:lang w:val="ru-RU"/>
        </w:rPr>
        <w:t xml:space="preserve"> в обсуждении вопросов по определенной теме; ответ</w:t>
      </w:r>
      <w:r>
        <w:rPr>
          <w:lang w:val="ru-RU"/>
        </w:rPr>
        <w:t>ов</w:t>
      </w:r>
      <w:r w:rsidRPr="000165E0">
        <w:rPr>
          <w:lang w:val="ru-RU"/>
        </w:rPr>
        <w:t xml:space="preserve"> на вопросы преподавателя; подготовк</w:t>
      </w:r>
      <w:r>
        <w:rPr>
          <w:lang w:val="ru-RU"/>
        </w:rPr>
        <w:t>е</w:t>
      </w:r>
      <w:r w:rsidRPr="000165E0">
        <w:rPr>
          <w:lang w:val="ru-RU"/>
        </w:rPr>
        <w:t xml:space="preserve"> индивидуальных научно-исследовательских </w:t>
      </w:r>
      <w:r>
        <w:rPr>
          <w:lang w:val="ru-RU"/>
        </w:rPr>
        <w:t>работ</w:t>
      </w:r>
      <w:r w:rsidRPr="000165E0">
        <w:rPr>
          <w:lang w:val="ru-RU"/>
        </w:rPr>
        <w:t xml:space="preserve"> по отдельным вопросам; участи</w:t>
      </w:r>
      <w:r>
        <w:rPr>
          <w:lang w:val="ru-RU"/>
        </w:rPr>
        <w:t>я</w:t>
      </w:r>
      <w:r w:rsidRPr="000165E0">
        <w:rPr>
          <w:lang w:val="ru-RU"/>
        </w:rPr>
        <w:t xml:space="preserve"> в научно-практических мероприятиях по проблемам дисциплины.</w:t>
      </w:r>
    </w:p>
    <w:p w14:paraId="137A5221" w14:textId="3058826F" w:rsidR="00111181" w:rsidRPr="00C40461" w:rsidRDefault="00111181" w:rsidP="00C40461">
      <w:pPr>
        <w:pStyle w:val="1"/>
        <w:tabs>
          <w:tab w:val="left" w:pos="483"/>
        </w:tabs>
        <w:ind w:left="0" w:firstLine="709"/>
        <w:rPr>
          <w:b w:val="0"/>
          <w:lang w:val="ru-RU"/>
        </w:rPr>
      </w:pPr>
      <w:r w:rsidRPr="00C40461">
        <w:rPr>
          <w:b w:val="0"/>
          <w:lang w:val="ru-RU"/>
        </w:rPr>
        <w:t>Итоговый контроль осуществляется в форме экзамена</w:t>
      </w:r>
      <w:r w:rsidR="00C40461">
        <w:rPr>
          <w:b w:val="0"/>
          <w:lang w:val="ru-RU"/>
        </w:rPr>
        <w:t>.</w:t>
      </w:r>
    </w:p>
    <w:p w14:paraId="461F6BEC" w14:textId="77777777" w:rsidR="001523EA" w:rsidRPr="006C2038" w:rsidRDefault="001523EA" w:rsidP="00C40461">
      <w:pPr>
        <w:jc w:val="both"/>
        <w:rPr>
          <w:b/>
          <w:color w:val="000000"/>
          <w:sz w:val="24"/>
          <w:szCs w:val="24"/>
          <w:lang w:val="ru-RU"/>
        </w:rPr>
      </w:pPr>
      <w:r w:rsidRPr="006C2038">
        <w:rPr>
          <w:b/>
          <w:color w:val="000000"/>
          <w:sz w:val="24"/>
          <w:szCs w:val="24"/>
          <w:lang w:val="ru-RU"/>
        </w:rPr>
        <w:t>Примерный перечень вопросов к контрольному тесту</w:t>
      </w:r>
    </w:p>
    <w:p w14:paraId="3E7C18BF" w14:textId="77777777" w:rsidR="001523EA" w:rsidRPr="006C2038" w:rsidRDefault="001523EA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1. Цель и задачи инклюзивного образования лиц с ОВЗ.</w:t>
      </w:r>
    </w:p>
    <w:p w14:paraId="39CE3353" w14:textId="77777777" w:rsidR="001523EA" w:rsidRPr="006C2038" w:rsidRDefault="001523EA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2. Многообразие подходов к интерпретации понятия «Инклюзивное образование».</w:t>
      </w:r>
    </w:p>
    <w:p w14:paraId="3693CC1F" w14:textId="77777777" w:rsidR="001523EA" w:rsidRPr="006C2038" w:rsidRDefault="001523EA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3. Международные правовые документы, составляющие нормативно-правовые основы инклюзивного образования.</w:t>
      </w:r>
    </w:p>
    <w:p w14:paraId="5F0A9A5A" w14:textId="77777777" w:rsidR="001523EA" w:rsidRPr="006C2038" w:rsidRDefault="001523EA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4. Документы, регулирующие инклюзивное образование на территории РФ.</w:t>
      </w:r>
    </w:p>
    <w:p w14:paraId="34D04769" w14:textId="3F08CA40" w:rsidR="001523EA" w:rsidRPr="006C2038" w:rsidRDefault="001523EA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5. Разграничение понятий «интегриро</w:t>
      </w:r>
      <w:r w:rsidR="00AA7E6C" w:rsidRPr="006C2038">
        <w:rPr>
          <w:color w:val="000000"/>
          <w:sz w:val="24"/>
          <w:szCs w:val="24"/>
          <w:lang w:val="ru-RU"/>
        </w:rPr>
        <w:t xml:space="preserve">ванное образование лиц с ОВЗ» и </w:t>
      </w:r>
      <w:r w:rsidRPr="006C2038">
        <w:rPr>
          <w:color w:val="000000"/>
          <w:sz w:val="24"/>
          <w:szCs w:val="24"/>
          <w:lang w:val="ru-RU"/>
        </w:rPr>
        <w:t xml:space="preserve">«инклюзивное </w:t>
      </w:r>
      <w:r w:rsidRPr="006C2038">
        <w:rPr>
          <w:color w:val="000000"/>
          <w:sz w:val="24"/>
          <w:szCs w:val="24"/>
          <w:lang w:val="ru-RU"/>
        </w:rPr>
        <w:lastRenderedPageBreak/>
        <w:t>образование лиц с ОВЗ».</w:t>
      </w:r>
    </w:p>
    <w:p w14:paraId="35506362" w14:textId="77777777" w:rsidR="001523EA" w:rsidRPr="006C2038" w:rsidRDefault="001523EA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6. Модели образовательной интеграции детей школьного возраста с ограниченными возможностями здоровья.</w:t>
      </w:r>
    </w:p>
    <w:p w14:paraId="68017114" w14:textId="77777777" w:rsidR="001523EA" w:rsidRPr="006C2038" w:rsidRDefault="001523EA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7. Сущность, функции и структура инклюзивного процесса обучения.</w:t>
      </w:r>
    </w:p>
    <w:p w14:paraId="1A5BFB3D" w14:textId="77777777" w:rsidR="001523EA" w:rsidRPr="006C2038" w:rsidRDefault="001523EA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8. Коррекционно-развивающие технологии в системе обучения лиц с ограниченными возможностями здоровья в условиях инклюзивного обучения.</w:t>
      </w:r>
    </w:p>
    <w:p w14:paraId="55C20702" w14:textId="77777777" w:rsidR="001523EA" w:rsidRPr="006C2038" w:rsidRDefault="001523EA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9. Условия, обеспечивающие специальные образовательные потребности детей с ОВЗ в условиях инклюзивного обучения.</w:t>
      </w:r>
    </w:p>
    <w:p w14:paraId="0F93CC3E" w14:textId="77777777" w:rsidR="001523EA" w:rsidRPr="006C2038" w:rsidRDefault="001523EA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10. Диагностико-консультативная работа с детьми с ОВЗ в условиях инклюзивного обучения.</w:t>
      </w:r>
    </w:p>
    <w:p w14:paraId="340F2B4F" w14:textId="77777777" w:rsidR="001523EA" w:rsidRPr="006C2038" w:rsidRDefault="001523EA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11. Коррекционно-развивающая работа с детьми с ОВЗ в условиях инклюзивного обучения.</w:t>
      </w:r>
    </w:p>
    <w:p w14:paraId="44FD45CC" w14:textId="77777777" w:rsidR="001523EA" w:rsidRPr="006C2038" w:rsidRDefault="001523EA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12. Социально-педагогическая работа с детьми с ОВЗ в условиях инклюзивного обучения.</w:t>
      </w:r>
    </w:p>
    <w:p w14:paraId="436B839E" w14:textId="77777777" w:rsidR="001523EA" w:rsidRPr="006C2038" w:rsidRDefault="001523EA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13. Психолого-педагогическое сопровождение семей учащихся с ОВЗ в условиях инклюзивного обучения.</w:t>
      </w:r>
    </w:p>
    <w:p w14:paraId="0EA51C71" w14:textId="77777777" w:rsidR="001523EA" w:rsidRPr="006C2038" w:rsidRDefault="001523EA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14. Структура и содержание деятельности службы психолого-педагогического сопровождения в условиях инклюзивного обучения.</w:t>
      </w:r>
    </w:p>
    <w:p w14:paraId="6F40DEEF" w14:textId="77777777" w:rsidR="001523EA" w:rsidRPr="006C2038" w:rsidRDefault="001523EA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15. Тьюторство в инклюзивном образовательном пространстве.</w:t>
      </w:r>
    </w:p>
    <w:p w14:paraId="26B56665" w14:textId="77777777" w:rsidR="001523EA" w:rsidRPr="006C2038" w:rsidRDefault="001523EA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>16. Принципы построения индивидуальных программ психолого-педагогического сопровождения детей с ОВЗ в условиях инклюзии.</w:t>
      </w:r>
    </w:p>
    <w:p w14:paraId="4F43D363" w14:textId="34475B53" w:rsidR="00AA7E6C" w:rsidRPr="006C2038" w:rsidRDefault="00AA7E6C" w:rsidP="00AA7E6C">
      <w:pPr>
        <w:rPr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 xml:space="preserve">17. </w:t>
      </w:r>
      <w:r w:rsidR="00B144F9" w:rsidRPr="006C2038">
        <w:rPr>
          <w:color w:val="000000"/>
          <w:sz w:val="24"/>
          <w:szCs w:val="24"/>
          <w:lang w:eastAsia="ru-RU"/>
        </w:rPr>
        <w:t>Характеристика особых образовательных потребностей</w:t>
      </w:r>
      <w:r w:rsidR="00B144F9" w:rsidRPr="006C2038">
        <w:rPr>
          <w:color w:val="000000"/>
          <w:sz w:val="24"/>
          <w:szCs w:val="24"/>
          <w:lang w:val="ru-RU"/>
        </w:rPr>
        <w:t xml:space="preserve"> детей </w:t>
      </w:r>
      <w:r w:rsidRPr="006C2038">
        <w:rPr>
          <w:color w:val="000000"/>
          <w:sz w:val="24"/>
          <w:szCs w:val="24"/>
          <w:lang w:val="ru-RU"/>
        </w:rPr>
        <w:t xml:space="preserve">с </w:t>
      </w:r>
      <w:r w:rsidRPr="006C2038">
        <w:rPr>
          <w:sz w:val="24"/>
          <w:szCs w:val="24"/>
          <w:lang w:val="ru-RU"/>
        </w:rPr>
        <w:t>нарушениями слуха.</w:t>
      </w:r>
    </w:p>
    <w:p w14:paraId="36042281" w14:textId="1B152B82" w:rsidR="00AA7E6C" w:rsidRPr="006C2038" w:rsidRDefault="00AA7E6C" w:rsidP="00AA7E6C">
      <w:pPr>
        <w:rPr>
          <w:sz w:val="24"/>
          <w:szCs w:val="24"/>
          <w:lang w:val="ru-RU"/>
        </w:rPr>
      </w:pPr>
      <w:r w:rsidRPr="006C2038">
        <w:rPr>
          <w:sz w:val="24"/>
          <w:szCs w:val="24"/>
          <w:lang w:val="ru-RU"/>
        </w:rPr>
        <w:t>18</w:t>
      </w:r>
      <w:r w:rsidR="00B144F9" w:rsidRPr="006C2038">
        <w:rPr>
          <w:sz w:val="24"/>
          <w:szCs w:val="24"/>
          <w:lang w:val="ru-RU"/>
        </w:rPr>
        <w:t xml:space="preserve">. </w:t>
      </w:r>
      <w:r w:rsidR="00B144F9" w:rsidRPr="006C2038">
        <w:rPr>
          <w:color w:val="000000"/>
          <w:sz w:val="24"/>
          <w:szCs w:val="24"/>
          <w:lang w:eastAsia="ru-RU"/>
        </w:rPr>
        <w:t>Характеристика особых образовательных потребностей</w:t>
      </w:r>
      <w:r w:rsidR="00B144F9" w:rsidRPr="006C2038">
        <w:rPr>
          <w:color w:val="000000"/>
          <w:sz w:val="24"/>
          <w:szCs w:val="24"/>
          <w:lang w:val="ru-RU"/>
        </w:rPr>
        <w:t xml:space="preserve"> </w:t>
      </w:r>
      <w:r w:rsidRPr="006C2038">
        <w:rPr>
          <w:color w:val="000000"/>
          <w:sz w:val="24"/>
          <w:szCs w:val="24"/>
          <w:lang w:val="ru-RU"/>
        </w:rPr>
        <w:t>дет</w:t>
      </w:r>
      <w:r w:rsidR="00B144F9" w:rsidRPr="006C2038">
        <w:rPr>
          <w:color w:val="000000"/>
          <w:sz w:val="24"/>
          <w:szCs w:val="24"/>
          <w:lang w:val="ru-RU"/>
        </w:rPr>
        <w:t>ей</w:t>
      </w:r>
      <w:r w:rsidRPr="006C2038">
        <w:rPr>
          <w:color w:val="000000"/>
          <w:sz w:val="24"/>
          <w:szCs w:val="24"/>
          <w:lang w:val="ru-RU"/>
        </w:rPr>
        <w:t xml:space="preserve"> с </w:t>
      </w:r>
      <w:r w:rsidRPr="006C2038">
        <w:rPr>
          <w:sz w:val="24"/>
          <w:szCs w:val="24"/>
          <w:lang w:val="ru-RU"/>
        </w:rPr>
        <w:t>нарушениями зрения.</w:t>
      </w:r>
    </w:p>
    <w:p w14:paraId="1B499FF9" w14:textId="5270E553" w:rsidR="00AA7E6C" w:rsidRPr="006C2038" w:rsidRDefault="00AA7E6C" w:rsidP="00AA7E6C">
      <w:pPr>
        <w:rPr>
          <w:sz w:val="24"/>
          <w:szCs w:val="24"/>
          <w:lang w:val="ru-RU"/>
        </w:rPr>
      </w:pPr>
      <w:r w:rsidRPr="006C2038">
        <w:rPr>
          <w:sz w:val="24"/>
          <w:szCs w:val="24"/>
          <w:lang w:val="ru-RU"/>
        </w:rPr>
        <w:t xml:space="preserve">19. </w:t>
      </w:r>
      <w:r w:rsidR="00B144F9" w:rsidRPr="006C2038">
        <w:rPr>
          <w:color w:val="000000"/>
          <w:sz w:val="24"/>
          <w:szCs w:val="24"/>
          <w:lang w:eastAsia="ru-RU"/>
        </w:rPr>
        <w:t>Характеристика особых образовательных потребностей</w:t>
      </w:r>
      <w:r w:rsidR="00B144F9" w:rsidRPr="006C2038">
        <w:rPr>
          <w:color w:val="000000"/>
          <w:sz w:val="24"/>
          <w:szCs w:val="24"/>
          <w:lang w:val="ru-RU"/>
        </w:rPr>
        <w:t xml:space="preserve"> детей</w:t>
      </w:r>
      <w:r w:rsidRPr="006C2038">
        <w:rPr>
          <w:color w:val="000000"/>
          <w:sz w:val="24"/>
          <w:szCs w:val="24"/>
          <w:lang w:val="ru-RU"/>
        </w:rPr>
        <w:t xml:space="preserve"> с </w:t>
      </w:r>
      <w:r w:rsidRPr="006C2038">
        <w:rPr>
          <w:sz w:val="24"/>
          <w:szCs w:val="24"/>
          <w:lang w:val="ru-RU"/>
        </w:rPr>
        <w:t>нарушениями опорно-двигательного аппарата.</w:t>
      </w:r>
    </w:p>
    <w:p w14:paraId="06D8977B" w14:textId="2576D6B8" w:rsidR="00AA7E6C" w:rsidRPr="006C2038" w:rsidRDefault="00AA7E6C" w:rsidP="00AA7E6C">
      <w:pPr>
        <w:rPr>
          <w:sz w:val="24"/>
          <w:szCs w:val="24"/>
          <w:lang w:val="ru-RU"/>
        </w:rPr>
      </w:pPr>
      <w:r w:rsidRPr="006C2038">
        <w:rPr>
          <w:sz w:val="24"/>
          <w:szCs w:val="24"/>
          <w:lang w:val="ru-RU"/>
        </w:rPr>
        <w:t xml:space="preserve">20. </w:t>
      </w:r>
      <w:r w:rsidR="00B144F9" w:rsidRPr="006C2038">
        <w:rPr>
          <w:color w:val="000000"/>
          <w:sz w:val="24"/>
          <w:szCs w:val="24"/>
          <w:lang w:eastAsia="ru-RU"/>
        </w:rPr>
        <w:t>Характеристика особых образовательных потребностей</w:t>
      </w:r>
      <w:r w:rsidR="00B144F9" w:rsidRPr="006C2038">
        <w:rPr>
          <w:color w:val="000000"/>
          <w:sz w:val="24"/>
          <w:szCs w:val="24"/>
          <w:lang w:val="ru-RU"/>
        </w:rPr>
        <w:t xml:space="preserve"> детей </w:t>
      </w:r>
      <w:r w:rsidRPr="006C2038">
        <w:rPr>
          <w:color w:val="000000"/>
          <w:sz w:val="24"/>
          <w:szCs w:val="24"/>
          <w:lang w:val="ru-RU"/>
        </w:rPr>
        <w:t xml:space="preserve">с </w:t>
      </w:r>
      <w:r w:rsidRPr="006C2038">
        <w:rPr>
          <w:sz w:val="24"/>
          <w:szCs w:val="24"/>
          <w:lang w:val="ru-RU"/>
        </w:rPr>
        <w:t xml:space="preserve">нарушениями </w:t>
      </w:r>
      <w:r w:rsidR="005C276E" w:rsidRPr="006C2038">
        <w:rPr>
          <w:sz w:val="24"/>
          <w:szCs w:val="24"/>
          <w:lang w:val="ru-RU"/>
        </w:rPr>
        <w:t>психического развития (трудностями в обучении).</w:t>
      </w:r>
    </w:p>
    <w:p w14:paraId="07164774" w14:textId="4780E063" w:rsidR="005C276E" w:rsidRPr="006C2038" w:rsidRDefault="005C276E" w:rsidP="00AA7E6C">
      <w:pPr>
        <w:rPr>
          <w:sz w:val="24"/>
          <w:szCs w:val="24"/>
          <w:lang w:val="ru-RU"/>
        </w:rPr>
      </w:pPr>
      <w:r w:rsidRPr="006C2038">
        <w:rPr>
          <w:sz w:val="24"/>
          <w:szCs w:val="24"/>
          <w:lang w:val="ru-RU"/>
        </w:rPr>
        <w:t xml:space="preserve">21. </w:t>
      </w:r>
      <w:r w:rsidR="00B144F9" w:rsidRPr="006C2038">
        <w:rPr>
          <w:color w:val="000000"/>
          <w:sz w:val="24"/>
          <w:szCs w:val="24"/>
          <w:lang w:eastAsia="ru-RU"/>
        </w:rPr>
        <w:t>Характеристика особых образовательных потребностей</w:t>
      </w:r>
      <w:r w:rsidR="00B144F9" w:rsidRPr="006C2038">
        <w:rPr>
          <w:color w:val="000000"/>
          <w:sz w:val="24"/>
          <w:szCs w:val="24"/>
          <w:lang w:val="ru-RU"/>
        </w:rPr>
        <w:t xml:space="preserve"> детей </w:t>
      </w:r>
      <w:r w:rsidRPr="006C2038">
        <w:rPr>
          <w:color w:val="000000"/>
          <w:sz w:val="24"/>
          <w:szCs w:val="24"/>
          <w:lang w:val="ru-RU"/>
        </w:rPr>
        <w:t xml:space="preserve">с </w:t>
      </w:r>
      <w:r w:rsidRPr="006C2038">
        <w:rPr>
          <w:sz w:val="24"/>
          <w:szCs w:val="24"/>
          <w:lang w:val="ru-RU"/>
        </w:rPr>
        <w:t>интеллектуальной недостаточностью.</w:t>
      </w:r>
    </w:p>
    <w:p w14:paraId="3418B43C" w14:textId="62F9A82A" w:rsidR="005C276E" w:rsidRPr="006C2038" w:rsidRDefault="005C276E" w:rsidP="00AA7E6C">
      <w:pPr>
        <w:rPr>
          <w:sz w:val="24"/>
          <w:szCs w:val="24"/>
          <w:lang w:val="ru-RU"/>
        </w:rPr>
      </w:pPr>
      <w:r w:rsidRPr="006C2038">
        <w:rPr>
          <w:sz w:val="24"/>
          <w:szCs w:val="24"/>
          <w:lang w:val="ru-RU"/>
        </w:rPr>
        <w:t xml:space="preserve">22.  </w:t>
      </w:r>
      <w:r w:rsidRPr="006C2038">
        <w:rPr>
          <w:color w:val="000000"/>
          <w:sz w:val="24"/>
          <w:szCs w:val="24"/>
          <w:lang w:val="ru-RU"/>
        </w:rPr>
        <w:t xml:space="preserve">Особенности работы с </w:t>
      </w:r>
      <w:r w:rsidRPr="006C2038">
        <w:rPr>
          <w:sz w:val="24"/>
          <w:szCs w:val="24"/>
          <w:lang w:val="ru-RU"/>
        </w:rPr>
        <w:t>обучающимися с расстройством аутистического спектра.</w:t>
      </w:r>
    </w:p>
    <w:p w14:paraId="12E1294A" w14:textId="77B6B945" w:rsidR="005C276E" w:rsidRPr="006C2038" w:rsidRDefault="005C276E" w:rsidP="00AA7E6C">
      <w:pPr>
        <w:rPr>
          <w:sz w:val="24"/>
          <w:szCs w:val="24"/>
          <w:lang w:val="ru-RU"/>
        </w:rPr>
      </w:pPr>
      <w:r w:rsidRPr="006C2038">
        <w:rPr>
          <w:sz w:val="24"/>
          <w:szCs w:val="24"/>
          <w:lang w:val="ru-RU"/>
        </w:rPr>
        <w:t>23. Работа с родителями, воспитывающими детей с ОВЗ.</w:t>
      </w:r>
    </w:p>
    <w:p w14:paraId="3CD2286A" w14:textId="77777777" w:rsidR="005C276E" w:rsidRPr="006C2038" w:rsidRDefault="005C276E" w:rsidP="00AA7E6C">
      <w:pPr>
        <w:rPr>
          <w:sz w:val="24"/>
          <w:szCs w:val="24"/>
          <w:lang w:val="ru-RU"/>
        </w:rPr>
      </w:pPr>
      <w:r w:rsidRPr="006C2038">
        <w:rPr>
          <w:sz w:val="24"/>
          <w:szCs w:val="24"/>
          <w:lang w:val="ru-RU"/>
        </w:rPr>
        <w:t>24. Особенности оценивания образовательных результатов в условиях инклюзивного образования.</w:t>
      </w:r>
    </w:p>
    <w:p w14:paraId="4179C63C" w14:textId="6E8DF1E1" w:rsidR="005C276E" w:rsidRPr="006C2038" w:rsidRDefault="005C276E" w:rsidP="00AA7E6C">
      <w:pPr>
        <w:rPr>
          <w:color w:val="000000"/>
          <w:sz w:val="24"/>
          <w:szCs w:val="24"/>
          <w:lang w:val="ru-RU"/>
        </w:rPr>
      </w:pPr>
      <w:r w:rsidRPr="006C2038">
        <w:rPr>
          <w:sz w:val="24"/>
          <w:szCs w:val="24"/>
          <w:lang w:val="ru-RU"/>
        </w:rPr>
        <w:t>25. Особенности</w:t>
      </w:r>
      <w:r w:rsidRPr="006C2038">
        <w:rPr>
          <w:color w:val="000000"/>
          <w:sz w:val="24"/>
          <w:szCs w:val="24"/>
          <w:lang w:val="ru-RU"/>
        </w:rPr>
        <w:t xml:space="preserve"> материально-технического и кадровое обеспечения для разных категорий детей с ОВЗ.</w:t>
      </w:r>
    </w:p>
    <w:p w14:paraId="56853B33" w14:textId="173673B6" w:rsidR="005C276E" w:rsidRPr="006C2038" w:rsidRDefault="005C276E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 xml:space="preserve">26. </w:t>
      </w:r>
      <w:r w:rsidR="00B144F9" w:rsidRPr="006C2038">
        <w:rPr>
          <w:color w:val="000000"/>
          <w:sz w:val="24"/>
          <w:szCs w:val="24"/>
          <w:lang w:val="ru-RU" w:eastAsia="ru-RU"/>
        </w:rPr>
        <w:t>Понятие индивидуального образовательного маршрута</w:t>
      </w:r>
      <w:r w:rsidR="00B144F9" w:rsidRPr="006C2038">
        <w:rPr>
          <w:color w:val="000000"/>
          <w:sz w:val="24"/>
          <w:szCs w:val="24"/>
          <w:lang w:val="ru-RU"/>
        </w:rPr>
        <w:t xml:space="preserve"> для </w:t>
      </w:r>
      <w:r w:rsidRPr="006C2038">
        <w:rPr>
          <w:color w:val="000000"/>
          <w:sz w:val="24"/>
          <w:szCs w:val="24"/>
          <w:lang w:val="ru-RU"/>
        </w:rPr>
        <w:t>детей с ОВЗ.</w:t>
      </w:r>
    </w:p>
    <w:p w14:paraId="1F01CA90" w14:textId="2E65803B" w:rsidR="00B144F9" w:rsidRPr="006C2038" w:rsidRDefault="00B144F9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 xml:space="preserve">27. Принципы </w:t>
      </w:r>
      <w:r w:rsidRPr="006C2038">
        <w:rPr>
          <w:sz w:val="24"/>
          <w:szCs w:val="24"/>
          <w:lang w:val="ru-RU"/>
        </w:rPr>
        <w:t xml:space="preserve">проектирование образовательной среды </w:t>
      </w:r>
      <w:r w:rsidRPr="006C2038">
        <w:rPr>
          <w:color w:val="000000"/>
          <w:sz w:val="24"/>
          <w:szCs w:val="24"/>
          <w:lang w:val="ru-RU"/>
        </w:rPr>
        <w:t>для детей с ОВЗ.</w:t>
      </w:r>
    </w:p>
    <w:p w14:paraId="22C4A7B1" w14:textId="16BBE06C" w:rsidR="00B144F9" w:rsidRPr="006C2038" w:rsidRDefault="00B144F9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 xml:space="preserve">28. </w:t>
      </w:r>
      <w:r w:rsidRPr="006C2038">
        <w:rPr>
          <w:color w:val="000000"/>
          <w:sz w:val="24"/>
          <w:szCs w:val="24"/>
          <w:lang w:val="ru-RU" w:eastAsia="ru-RU"/>
        </w:rPr>
        <w:t>Виды и формы психолого-медико педагогического консультирования.</w:t>
      </w:r>
    </w:p>
    <w:p w14:paraId="639A6989" w14:textId="789F0DF4" w:rsidR="00B144F9" w:rsidRPr="006C2038" w:rsidRDefault="00B144F9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 xml:space="preserve">29.  </w:t>
      </w:r>
      <w:r w:rsidRPr="006C2038">
        <w:rPr>
          <w:color w:val="000000"/>
          <w:sz w:val="24"/>
          <w:szCs w:val="24"/>
          <w:lang w:val="ru-RU" w:eastAsia="ru-RU"/>
        </w:rPr>
        <w:t>Этапы сотрудничества учителя и специалистов сопровождения</w:t>
      </w:r>
      <w:r w:rsidRPr="006C2038">
        <w:rPr>
          <w:color w:val="000000"/>
          <w:sz w:val="24"/>
          <w:szCs w:val="24"/>
          <w:lang w:val="ru-RU"/>
        </w:rPr>
        <w:t>.</w:t>
      </w:r>
    </w:p>
    <w:p w14:paraId="77DE8426" w14:textId="21093BBF" w:rsidR="00B144F9" w:rsidRPr="006C2038" w:rsidRDefault="00B144F9" w:rsidP="00AA7E6C">
      <w:pPr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  <w:lang w:val="ru-RU"/>
        </w:rPr>
        <w:t xml:space="preserve">30. </w:t>
      </w:r>
      <w:r w:rsidR="009D3C4F" w:rsidRPr="006C2038">
        <w:rPr>
          <w:color w:val="000000"/>
          <w:sz w:val="24"/>
          <w:szCs w:val="24"/>
          <w:lang w:val="ru-RU"/>
        </w:rPr>
        <w:t xml:space="preserve"> </w:t>
      </w:r>
      <w:r w:rsidRPr="006C2038">
        <w:rPr>
          <w:color w:val="000000"/>
          <w:sz w:val="24"/>
          <w:szCs w:val="24"/>
        </w:rPr>
        <w:t xml:space="preserve">Школьные системы </w:t>
      </w:r>
      <w:r w:rsidR="009D3C4F" w:rsidRPr="006C2038">
        <w:rPr>
          <w:color w:val="000000"/>
          <w:sz w:val="24"/>
          <w:szCs w:val="24"/>
        </w:rPr>
        <w:t>спец</w:t>
      </w:r>
      <w:r w:rsidR="009D3C4F" w:rsidRPr="006C2038">
        <w:rPr>
          <w:color w:val="000000"/>
          <w:sz w:val="24"/>
          <w:szCs w:val="24"/>
          <w:lang w:val="ru-RU"/>
        </w:rPr>
        <w:t>и</w:t>
      </w:r>
      <w:r w:rsidR="009D3C4F" w:rsidRPr="006C2038">
        <w:rPr>
          <w:color w:val="000000"/>
          <w:sz w:val="24"/>
          <w:szCs w:val="24"/>
        </w:rPr>
        <w:t>ального</w:t>
      </w:r>
      <w:r w:rsidR="009D3C4F" w:rsidRPr="006C2038">
        <w:rPr>
          <w:color w:val="000000"/>
          <w:sz w:val="24"/>
          <w:szCs w:val="24"/>
          <w:lang w:val="ru-RU"/>
        </w:rPr>
        <w:t xml:space="preserve"> </w:t>
      </w:r>
      <w:r w:rsidRPr="006C2038">
        <w:rPr>
          <w:color w:val="000000"/>
          <w:sz w:val="24"/>
          <w:szCs w:val="24"/>
        </w:rPr>
        <w:t xml:space="preserve"> образования</w:t>
      </w:r>
      <w:r w:rsidR="009D3C4F" w:rsidRPr="006C2038">
        <w:rPr>
          <w:color w:val="000000"/>
          <w:sz w:val="24"/>
          <w:szCs w:val="24"/>
          <w:lang w:val="ru-RU"/>
        </w:rPr>
        <w:t>.</w:t>
      </w:r>
    </w:p>
    <w:p w14:paraId="07958C7D" w14:textId="77777777" w:rsidR="00427F2C" w:rsidRPr="006C2038" w:rsidRDefault="00427F2C" w:rsidP="00AA7E6C">
      <w:pPr>
        <w:rPr>
          <w:color w:val="000000"/>
          <w:sz w:val="24"/>
          <w:szCs w:val="24"/>
          <w:lang w:val="ru-RU"/>
        </w:rPr>
      </w:pPr>
    </w:p>
    <w:p w14:paraId="0F3B4D83" w14:textId="0F536422" w:rsidR="00427F2C" w:rsidRPr="006C2038" w:rsidRDefault="00DC30E5" w:rsidP="00C40461">
      <w:pPr>
        <w:rPr>
          <w:color w:val="000000"/>
          <w:sz w:val="24"/>
          <w:szCs w:val="24"/>
          <w:lang w:val="ru-RU"/>
        </w:rPr>
      </w:pPr>
      <w:r w:rsidRPr="002525D7">
        <w:rPr>
          <w:rFonts w:ascii="TimesNewRomanPS-BoldItalicMT" w:hAnsi="TimesNewRomanPS-BoldItalicMT"/>
          <w:b/>
          <w:bCs/>
          <w:iCs/>
          <w:color w:val="000000"/>
          <w:sz w:val="24"/>
          <w:szCs w:val="24"/>
          <w:lang w:val="ru-RU"/>
        </w:rPr>
        <w:t>Примерные задания для экзаменационного теста по дисциплине</w:t>
      </w:r>
      <w:r w:rsidRPr="006C2038">
        <w:rPr>
          <w:b/>
          <w:bCs/>
          <w:iCs/>
          <w:color w:val="000000"/>
          <w:sz w:val="24"/>
          <w:szCs w:val="24"/>
        </w:rPr>
        <w:t xml:space="preserve"> </w:t>
      </w:r>
      <w:r w:rsidR="00427F2C" w:rsidRPr="006C2038">
        <w:rPr>
          <w:b/>
          <w:bCs/>
          <w:iCs/>
          <w:color w:val="000000"/>
          <w:sz w:val="24"/>
          <w:szCs w:val="24"/>
        </w:rPr>
        <w:t>«</w:t>
      </w:r>
      <w:r w:rsidR="00427F2C" w:rsidRPr="006C2038">
        <w:rPr>
          <w:b/>
          <w:bCs/>
          <w:iCs/>
          <w:color w:val="000000"/>
          <w:sz w:val="24"/>
          <w:szCs w:val="24"/>
          <w:lang w:val="ru-RU"/>
        </w:rPr>
        <w:t>Основы инклюзивной педагогики</w:t>
      </w:r>
      <w:r w:rsidR="00427F2C" w:rsidRPr="006C2038">
        <w:rPr>
          <w:b/>
          <w:bCs/>
          <w:iCs/>
          <w:color w:val="000000"/>
          <w:sz w:val="24"/>
          <w:szCs w:val="24"/>
        </w:rPr>
        <w:t>»</w:t>
      </w:r>
    </w:p>
    <w:p w14:paraId="62467231" w14:textId="77777777" w:rsidR="00427F2C" w:rsidRPr="006C2038" w:rsidRDefault="00427F2C" w:rsidP="00AA7E6C">
      <w:pPr>
        <w:rPr>
          <w:color w:val="000000"/>
          <w:sz w:val="24"/>
          <w:szCs w:val="24"/>
          <w:lang w:val="ru-RU"/>
        </w:rPr>
      </w:pPr>
    </w:p>
    <w:p w14:paraId="2AA7EF56" w14:textId="7A38B696" w:rsidR="00427F2C" w:rsidRPr="006C2038" w:rsidRDefault="00427F2C" w:rsidP="00427F2C">
      <w:pPr>
        <w:rPr>
          <w:color w:val="000000"/>
          <w:sz w:val="24"/>
          <w:szCs w:val="24"/>
          <w:lang w:val="ru-RU" w:eastAsia="ru-RU"/>
        </w:rPr>
      </w:pPr>
      <w:r w:rsidRPr="006C2038">
        <w:rPr>
          <w:sz w:val="24"/>
          <w:szCs w:val="24"/>
          <w:lang w:val="ru-RU"/>
        </w:rPr>
        <w:t>1</w:t>
      </w:r>
      <w:r w:rsidRPr="006C2038">
        <w:rPr>
          <w:color w:val="000000"/>
          <w:sz w:val="24"/>
          <w:szCs w:val="24"/>
          <w:lang w:val="ru-RU" w:eastAsia="ru-RU"/>
        </w:rPr>
        <w:t>. Совместное обучение и воспитание детей, имеющих ОВЗ, с их нормально развивающимися сверстниками подразумевает:</w:t>
      </w:r>
    </w:p>
    <w:p w14:paraId="6CC1916D" w14:textId="07344C72" w:rsidR="00427F2C" w:rsidRPr="006C2038" w:rsidRDefault="00653E75" w:rsidP="00653E75">
      <w:pPr>
        <w:ind w:firstLine="709"/>
        <w:rPr>
          <w:color w:val="000000"/>
          <w:sz w:val="24"/>
          <w:szCs w:val="24"/>
          <w:lang w:val="ru-RU" w:eastAsia="ru-RU"/>
        </w:rPr>
      </w:pPr>
      <w:r w:rsidRPr="006C2038">
        <w:rPr>
          <w:color w:val="000000"/>
          <w:sz w:val="24"/>
          <w:szCs w:val="24"/>
          <w:lang w:val="ru-RU" w:eastAsia="ru-RU"/>
        </w:rPr>
        <w:t>а)</w:t>
      </w:r>
      <w:r w:rsidR="00D51C28" w:rsidRPr="006C2038">
        <w:rPr>
          <w:color w:val="000000"/>
          <w:sz w:val="24"/>
          <w:szCs w:val="24"/>
          <w:lang w:val="ru-RU" w:eastAsia="ru-RU"/>
        </w:rPr>
        <w:t xml:space="preserve"> </w:t>
      </w:r>
      <w:r w:rsidR="00427F2C" w:rsidRPr="006C2038">
        <w:rPr>
          <w:color w:val="000000"/>
          <w:sz w:val="24"/>
          <w:szCs w:val="24"/>
          <w:lang w:val="ru-RU" w:eastAsia="ru-RU"/>
        </w:rPr>
        <w:t>интеграцию</w:t>
      </w:r>
    </w:p>
    <w:p w14:paraId="37D61FD4" w14:textId="7C656423" w:rsidR="00427F2C" w:rsidRPr="006C2038" w:rsidRDefault="00653E75" w:rsidP="00653E75">
      <w:pPr>
        <w:ind w:firstLine="709"/>
        <w:rPr>
          <w:color w:val="000000"/>
          <w:sz w:val="24"/>
          <w:szCs w:val="24"/>
          <w:lang w:val="ru-RU" w:eastAsia="ru-RU"/>
        </w:rPr>
      </w:pPr>
      <w:r w:rsidRPr="006C2038">
        <w:rPr>
          <w:color w:val="000000"/>
          <w:sz w:val="24"/>
          <w:szCs w:val="24"/>
          <w:lang w:val="ru-RU" w:eastAsia="ru-RU"/>
        </w:rPr>
        <w:t>б)</w:t>
      </w:r>
      <w:r w:rsidR="00D51C28" w:rsidRPr="006C2038">
        <w:rPr>
          <w:color w:val="000000"/>
          <w:sz w:val="24"/>
          <w:szCs w:val="24"/>
          <w:lang w:val="ru-RU" w:eastAsia="ru-RU"/>
        </w:rPr>
        <w:t xml:space="preserve"> </w:t>
      </w:r>
      <w:r w:rsidRPr="006C2038">
        <w:rPr>
          <w:color w:val="000000"/>
          <w:sz w:val="24"/>
          <w:szCs w:val="24"/>
          <w:lang w:val="ru-RU" w:eastAsia="ru-RU"/>
        </w:rPr>
        <w:t>сегрегацию</w:t>
      </w:r>
    </w:p>
    <w:p w14:paraId="57F691FE" w14:textId="58BF91CB" w:rsidR="00427F2C" w:rsidRPr="006C2038" w:rsidRDefault="00653E75" w:rsidP="00653E75">
      <w:pPr>
        <w:ind w:firstLine="709"/>
        <w:rPr>
          <w:color w:val="000000"/>
          <w:sz w:val="24"/>
          <w:szCs w:val="24"/>
          <w:lang w:val="ru-RU" w:eastAsia="ru-RU"/>
        </w:rPr>
      </w:pPr>
      <w:r w:rsidRPr="006C2038">
        <w:rPr>
          <w:color w:val="000000"/>
          <w:sz w:val="24"/>
          <w:szCs w:val="24"/>
          <w:lang w:val="ru-RU" w:eastAsia="ru-RU"/>
        </w:rPr>
        <w:t>в)</w:t>
      </w:r>
      <w:r w:rsidR="00D51C28" w:rsidRPr="006C2038">
        <w:rPr>
          <w:color w:val="000000"/>
          <w:sz w:val="24"/>
          <w:szCs w:val="24"/>
          <w:lang w:val="ru-RU" w:eastAsia="ru-RU"/>
        </w:rPr>
        <w:t xml:space="preserve"> </w:t>
      </w:r>
      <w:r w:rsidRPr="006C2038">
        <w:rPr>
          <w:color w:val="000000"/>
          <w:sz w:val="24"/>
          <w:szCs w:val="24"/>
          <w:lang w:val="ru-RU" w:eastAsia="ru-RU"/>
        </w:rPr>
        <w:t>инклюзию</w:t>
      </w:r>
    </w:p>
    <w:p w14:paraId="32B14C77" w14:textId="4848F4FC" w:rsidR="00427F2C" w:rsidRPr="006C2038" w:rsidRDefault="00653E75" w:rsidP="00653E75">
      <w:pPr>
        <w:ind w:firstLine="709"/>
        <w:rPr>
          <w:color w:val="000000"/>
          <w:sz w:val="24"/>
          <w:szCs w:val="24"/>
          <w:lang w:val="ru-RU" w:eastAsia="ru-RU"/>
        </w:rPr>
      </w:pPr>
      <w:r w:rsidRPr="006C2038">
        <w:rPr>
          <w:color w:val="000000"/>
          <w:sz w:val="24"/>
          <w:szCs w:val="24"/>
          <w:lang w:val="ru-RU" w:eastAsia="ru-RU"/>
        </w:rPr>
        <w:t>г)</w:t>
      </w:r>
      <w:r w:rsidR="00D51C28" w:rsidRPr="006C2038">
        <w:rPr>
          <w:color w:val="000000"/>
          <w:sz w:val="24"/>
          <w:szCs w:val="24"/>
          <w:lang w:val="ru-RU" w:eastAsia="ru-RU"/>
        </w:rPr>
        <w:t xml:space="preserve"> </w:t>
      </w:r>
      <w:r w:rsidRPr="006C2038">
        <w:rPr>
          <w:color w:val="000000"/>
          <w:sz w:val="24"/>
          <w:szCs w:val="24"/>
          <w:lang w:val="ru-RU" w:eastAsia="ru-RU"/>
        </w:rPr>
        <w:t>дифференциацию</w:t>
      </w:r>
    </w:p>
    <w:p w14:paraId="1AFF4D64" w14:textId="77777777" w:rsidR="00653E75" w:rsidRPr="006C2038" w:rsidRDefault="00653E75" w:rsidP="00653E75">
      <w:pPr>
        <w:pStyle w:val="a5"/>
        <w:ind w:left="720"/>
        <w:rPr>
          <w:color w:val="000000"/>
          <w:sz w:val="24"/>
          <w:szCs w:val="24"/>
          <w:lang w:val="ru-RU" w:eastAsia="ru-RU"/>
        </w:rPr>
      </w:pPr>
    </w:p>
    <w:p w14:paraId="67FAC909" w14:textId="77777777" w:rsidR="00653E75" w:rsidRPr="006C2038" w:rsidRDefault="00427F2C" w:rsidP="00653E7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6C2038">
        <w:rPr>
          <w:color w:val="000000"/>
          <w:sz w:val="24"/>
          <w:szCs w:val="24"/>
          <w:lang w:val="ru-RU" w:eastAsia="ru-RU"/>
        </w:rPr>
        <w:t xml:space="preserve">2. </w:t>
      </w:r>
      <w:r w:rsidR="00653E75" w:rsidRPr="006C2038">
        <w:rPr>
          <w:sz w:val="24"/>
          <w:szCs w:val="24"/>
          <w:lang w:eastAsia="ru-RU"/>
        </w:rPr>
        <w:t>Различают два вида интеграции:</w:t>
      </w:r>
    </w:p>
    <w:p w14:paraId="66334E5A" w14:textId="77777777" w:rsidR="00653E75" w:rsidRPr="006C2038" w:rsidRDefault="00653E75" w:rsidP="00653E7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6C2038">
        <w:rPr>
          <w:sz w:val="24"/>
          <w:szCs w:val="24"/>
          <w:lang w:eastAsia="ru-RU"/>
        </w:rPr>
        <w:t>а) внутреннюю и внешнюю</w:t>
      </w:r>
    </w:p>
    <w:p w14:paraId="5951B06E" w14:textId="77777777" w:rsidR="00653E75" w:rsidRPr="006C2038" w:rsidRDefault="00653E75" w:rsidP="00653E7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6C2038">
        <w:rPr>
          <w:sz w:val="24"/>
          <w:szCs w:val="24"/>
          <w:lang w:eastAsia="ru-RU"/>
        </w:rPr>
        <w:lastRenderedPageBreak/>
        <w:t>б) пассивную и творческую</w:t>
      </w:r>
    </w:p>
    <w:p w14:paraId="2DEA4EB8" w14:textId="77777777" w:rsidR="00653E75" w:rsidRPr="006C2038" w:rsidRDefault="00653E75" w:rsidP="00653E75">
      <w:pPr>
        <w:shd w:val="clear" w:color="auto" w:fill="FFFFFF"/>
        <w:ind w:firstLine="709"/>
        <w:jc w:val="both"/>
        <w:rPr>
          <w:bCs/>
          <w:sz w:val="24"/>
          <w:szCs w:val="24"/>
          <w:lang w:val="ru-RU" w:eastAsia="ru-RU"/>
        </w:rPr>
      </w:pPr>
      <w:r w:rsidRPr="006C2038">
        <w:rPr>
          <w:bCs/>
          <w:sz w:val="24"/>
          <w:szCs w:val="24"/>
          <w:lang w:eastAsia="ru-RU"/>
        </w:rPr>
        <w:t>в) образовательную и социальную</w:t>
      </w:r>
    </w:p>
    <w:p w14:paraId="028AF8A7" w14:textId="35094808" w:rsidR="00653E75" w:rsidRPr="006C2038" w:rsidRDefault="00653E75" w:rsidP="00653E75">
      <w:pPr>
        <w:shd w:val="clear" w:color="auto" w:fill="FFFFFF"/>
        <w:ind w:firstLine="709"/>
        <w:jc w:val="both"/>
        <w:rPr>
          <w:bCs/>
          <w:sz w:val="24"/>
          <w:szCs w:val="24"/>
          <w:lang w:val="ru-RU" w:eastAsia="ru-RU"/>
        </w:rPr>
      </w:pPr>
      <w:r w:rsidRPr="006C2038">
        <w:rPr>
          <w:bCs/>
          <w:sz w:val="24"/>
          <w:szCs w:val="24"/>
          <w:lang w:val="ru-RU" w:eastAsia="ru-RU"/>
        </w:rPr>
        <w:t>г) полную и частичную</w:t>
      </w:r>
    </w:p>
    <w:p w14:paraId="1B054A8A" w14:textId="77777777" w:rsidR="00653E75" w:rsidRPr="006C2038" w:rsidRDefault="00653E75" w:rsidP="00653E75">
      <w:pPr>
        <w:shd w:val="clear" w:color="auto" w:fill="FFFFFF"/>
        <w:ind w:firstLine="709"/>
        <w:jc w:val="both"/>
        <w:rPr>
          <w:bCs/>
          <w:sz w:val="24"/>
          <w:szCs w:val="24"/>
          <w:lang w:val="ru-RU" w:eastAsia="ru-RU"/>
        </w:rPr>
      </w:pPr>
    </w:p>
    <w:p w14:paraId="6857E99C" w14:textId="0FA9E7D5" w:rsidR="00653E75" w:rsidRPr="006C2038" w:rsidRDefault="00653E75" w:rsidP="00653E75">
      <w:pPr>
        <w:pStyle w:val="western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bCs/>
          <w:bdr w:val="none" w:sz="0" w:space="0" w:color="auto" w:frame="1"/>
        </w:rPr>
      </w:pPr>
      <w:r w:rsidRPr="006C2038">
        <w:rPr>
          <w:bCs/>
          <w:bdr w:val="none" w:sz="0" w:space="0" w:color="auto" w:frame="1"/>
        </w:rPr>
        <w:t>3. Какие права родителей обеспечивает ФЗ «Об образовании в РФ» (от 29.12.12. №273)?</w:t>
      </w:r>
    </w:p>
    <w:p w14:paraId="042F87E9" w14:textId="1C8EDF9C" w:rsidR="00653E75" w:rsidRPr="006C2038" w:rsidRDefault="00653E75" w:rsidP="00653E75">
      <w:pPr>
        <w:pStyle w:val="western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bCs/>
          <w:bdr w:val="none" w:sz="0" w:space="0" w:color="auto" w:frame="1"/>
        </w:rPr>
      </w:pPr>
      <w:r w:rsidRPr="006C2038">
        <w:rPr>
          <w:bCs/>
          <w:bdr w:val="none" w:sz="0" w:space="0" w:color="auto" w:frame="1"/>
        </w:rPr>
        <w:t>(укажите все правильные ответы)</w:t>
      </w:r>
    </w:p>
    <w:p w14:paraId="6284E83F" w14:textId="77777777" w:rsidR="00653E75" w:rsidRPr="006C2038" w:rsidRDefault="00653E75" w:rsidP="00653E75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6C2038">
        <w:rPr>
          <w:bdr w:val="none" w:sz="0" w:space="0" w:color="auto" w:frame="1"/>
        </w:rPr>
        <w:t>а) право выбирать программу обучения</w:t>
      </w:r>
    </w:p>
    <w:p w14:paraId="1FCEAC81" w14:textId="77777777" w:rsidR="00653E75" w:rsidRPr="006C2038" w:rsidRDefault="00653E75" w:rsidP="00653E75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6C2038">
        <w:rPr>
          <w:bdr w:val="none" w:sz="0" w:space="0" w:color="auto" w:frame="1"/>
        </w:rPr>
        <w:t>б) право определять методы обучения</w:t>
      </w:r>
    </w:p>
    <w:p w14:paraId="56BC8EC1" w14:textId="77777777" w:rsidR="00653E75" w:rsidRPr="006C2038" w:rsidRDefault="00653E75" w:rsidP="00653E75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6C2038">
        <w:rPr>
          <w:bdr w:val="none" w:sz="0" w:space="0" w:color="auto" w:frame="1"/>
        </w:rPr>
        <w:t>в) на бесплатные учебники</w:t>
      </w:r>
    </w:p>
    <w:p w14:paraId="1ABD5D4E" w14:textId="77777777" w:rsidR="00653E75" w:rsidRPr="006C2038" w:rsidRDefault="00653E75" w:rsidP="00653E75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  <w:rPr>
          <w:bdr w:val="none" w:sz="0" w:space="0" w:color="auto" w:frame="1"/>
        </w:rPr>
      </w:pPr>
      <w:r w:rsidRPr="006C2038">
        <w:rPr>
          <w:bdr w:val="none" w:sz="0" w:space="0" w:color="auto" w:frame="1"/>
        </w:rPr>
        <w:t>г) на участие в управлении образовательным учреждением</w:t>
      </w:r>
    </w:p>
    <w:p w14:paraId="2367AE71" w14:textId="77777777" w:rsidR="00D51C28" w:rsidRPr="006C2038" w:rsidRDefault="00D51C28" w:rsidP="00653E75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</w:p>
    <w:p w14:paraId="2780641B" w14:textId="6D7E8BBB" w:rsidR="00653E75" w:rsidRPr="006C2038" w:rsidRDefault="00653E75" w:rsidP="00653E75">
      <w:pPr>
        <w:pStyle w:val="western"/>
        <w:shd w:val="clear" w:color="auto" w:fill="FFFFFF"/>
        <w:spacing w:before="0" w:beforeAutospacing="0" w:after="0" w:afterAutospacing="0" w:line="204" w:lineRule="atLeast"/>
        <w:jc w:val="both"/>
        <w:textAlignment w:val="baseline"/>
      </w:pPr>
      <w:r w:rsidRPr="006C2038">
        <w:rPr>
          <w:bCs/>
          <w:bdr w:val="none" w:sz="0" w:space="0" w:color="auto" w:frame="1"/>
        </w:rPr>
        <w:t>4. Кто разрабатывает рекомендации по созданию специальных образовательных условий для ребенка с ОВЗ, на основе которых строится обучение?</w:t>
      </w:r>
    </w:p>
    <w:p w14:paraId="038D1623" w14:textId="77777777" w:rsidR="00653E75" w:rsidRPr="006C2038" w:rsidRDefault="00653E75" w:rsidP="00653E75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6C2038">
        <w:rPr>
          <w:bdr w:val="none" w:sz="0" w:space="0" w:color="auto" w:frame="1"/>
        </w:rPr>
        <w:t>а) психолого-медико-педагогическая комиссия</w:t>
      </w:r>
    </w:p>
    <w:p w14:paraId="5696E447" w14:textId="77777777" w:rsidR="00653E75" w:rsidRPr="006C2038" w:rsidRDefault="00653E75" w:rsidP="00653E75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6C2038">
        <w:rPr>
          <w:bdr w:val="none" w:sz="0" w:space="0" w:color="auto" w:frame="1"/>
        </w:rPr>
        <w:t>б) дефектолог</w:t>
      </w:r>
    </w:p>
    <w:p w14:paraId="75C04E08" w14:textId="77777777" w:rsidR="00653E75" w:rsidRPr="006C2038" w:rsidRDefault="00653E75" w:rsidP="00653E75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  <w:rPr>
          <w:bdr w:val="none" w:sz="0" w:space="0" w:color="auto" w:frame="1"/>
        </w:rPr>
      </w:pPr>
      <w:r w:rsidRPr="006C2038">
        <w:rPr>
          <w:bdr w:val="none" w:sz="0" w:space="0" w:color="auto" w:frame="1"/>
        </w:rPr>
        <w:t>в) медико-социальная экспертиза</w:t>
      </w:r>
    </w:p>
    <w:p w14:paraId="5B9BE21E" w14:textId="162D6EBC" w:rsidR="00D51C28" w:rsidRPr="006C2038" w:rsidRDefault="00D51C28" w:rsidP="00653E75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  <w:rPr>
          <w:bdr w:val="none" w:sz="0" w:space="0" w:color="auto" w:frame="1"/>
        </w:rPr>
      </w:pPr>
      <w:r w:rsidRPr="006C2038">
        <w:rPr>
          <w:bdr w:val="none" w:sz="0" w:space="0" w:color="auto" w:frame="1"/>
        </w:rPr>
        <w:t>г) психо-невролог</w:t>
      </w:r>
    </w:p>
    <w:p w14:paraId="67FDE249" w14:textId="77777777" w:rsidR="00D51C28" w:rsidRPr="006C2038" w:rsidRDefault="00D51C28" w:rsidP="00653E75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  <w:rPr>
          <w:bdr w:val="none" w:sz="0" w:space="0" w:color="auto" w:frame="1"/>
        </w:rPr>
      </w:pPr>
    </w:p>
    <w:p w14:paraId="11DEE902" w14:textId="263EFDF8" w:rsidR="00D51C28" w:rsidRPr="006C2038" w:rsidRDefault="00D51C28" w:rsidP="00D51C28">
      <w:pPr>
        <w:pStyle w:val="western"/>
        <w:shd w:val="clear" w:color="auto" w:fill="FFFFFF"/>
        <w:spacing w:before="0" w:beforeAutospacing="0" w:after="0" w:afterAutospacing="0" w:line="204" w:lineRule="atLeast"/>
        <w:jc w:val="both"/>
        <w:textAlignment w:val="baseline"/>
      </w:pPr>
      <w:r w:rsidRPr="006C2038">
        <w:t>5. Впервые теоретическое обоснование интегрированного обучения было в трудах отечественного учёного:</w:t>
      </w:r>
    </w:p>
    <w:p w14:paraId="7FB9FB12" w14:textId="77777777" w:rsidR="00D51C28" w:rsidRPr="006C2038" w:rsidRDefault="00D51C28" w:rsidP="00D51C2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6C2038">
        <w:rPr>
          <w:sz w:val="24"/>
          <w:szCs w:val="24"/>
          <w:lang w:eastAsia="ru-RU"/>
        </w:rPr>
        <w:t>а) А.Н. Леонтьева</w:t>
      </w:r>
    </w:p>
    <w:p w14:paraId="1CE1D6F4" w14:textId="77777777" w:rsidR="00D51C28" w:rsidRPr="006C2038" w:rsidRDefault="00D51C28" w:rsidP="00D51C2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6C2038">
        <w:rPr>
          <w:sz w:val="24"/>
          <w:szCs w:val="24"/>
          <w:lang w:eastAsia="ru-RU"/>
        </w:rPr>
        <w:t>б) С.Л. Рубинштейна</w:t>
      </w:r>
    </w:p>
    <w:p w14:paraId="1F001A65" w14:textId="77777777" w:rsidR="00D51C28" w:rsidRPr="006C2038" w:rsidRDefault="00D51C28" w:rsidP="00D51C28">
      <w:pPr>
        <w:shd w:val="clear" w:color="auto" w:fill="FFFFFF"/>
        <w:ind w:firstLine="709"/>
        <w:jc w:val="both"/>
        <w:rPr>
          <w:bCs/>
          <w:sz w:val="24"/>
          <w:szCs w:val="24"/>
          <w:lang w:val="ru-RU" w:eastAsia="ru-RU"/>
        </w:rPr>
      </w:pPr>
      <w:r w:rsidRPr="006C2038">
        <w:rPr>
          <w:bCs/>
          <w:sz w:val="24"/>
          <w:szCs w:val="24"/>
          <w:lang w:eastAsia="ru-RU"/>
        </w:rPr>
        <w:t>в) Л.С. Выготского</w:t>
      </w:r>
    </w:p>
    <w:p w14:paraId="620160AB" w14:textId="5041CBCD" w:rsidR="00D51C28" w:rsidRPr="006C2038" w:rsidRDefault="00D51C28" w:rsidP="00D51C28">
      <w:pPr>
        <w:shd w:val="clear" w:color="auto" w:fill="FFFFFF"/>
        <w:ind w:firstLine="709"/>
        <w:jc w:val="both"/>
        <w:rPr>
          <w:sz w:val="24"/>
          <w:szCs w:val="24"/>
          <w:lang w:val="ru-RU" w:eastAsia="ru-RU"/>
        </w:rPr>
      </w:pPr>
      <w:r w:rsidRPr="006C2038">
        <w:rPr>
          <w:bCs/>
          <w:sz w:val="24"/>
          <w:szCs w:val="24"/>
          <w:lang w:val="ru-RU" w:eastAsia="ru-RU"/>
        </w:rPr>
        <w:t>г) К.Д. Ушинского</w:t>
      </w:r>
    </w:p>
    <w:p w14:paraId="728FE8E6" w14:textId="77777777" w:rsidR="00E51E41" w:rsidRPr="006C2038" w:rsidRDefault="00E51E41" w:rsidP="00E51E41">
      <w:pPr>
        <w:pStyle w:val="a3"/>
        <w:spacing w:before="1"/>
        <w:rPr>
          <w:b/>
          <w:lang w:val="ru-RU"/>
        </w:rPr>
      </w:pPr>
    </w:p>
    <w:p w14:paraId="15E6B592" w14:textId="77777777" w:rsidR="00E51E41" w:rsidRPr="006C2038" w:rsidRDefault="00E51E41" w:rsidP="00E51E41">
      <w:pPr>
        <w:pStyle w:val="a5"/>
        <w:numPr>
          <w:ilvl w:val="0"/>
          <w:numId w:val="30"/>
        </w:numPr>
        <w:tabs>
          <w:tab w:val="left" w:pos="483"/>
        </w:tabs>
        <w:ind w:left="482" w:hanging="361"/>
        <w:jc w:val="left"/>
        <w:rPr>
          <w:b/>
          <w:sz w:val="24"/>
          <w:szCs w:val="24"/>
          <w:lang w:val="ru-RU"/>
        </w:rPr>
      </w:pPr>
      <w:r w:rsidRPr="006C2038">
        <w:rPr>
          <w:b/>
          <w:sz w:val="24"/>
          <w:szCs w:val="24"/>
          <w:lang w:val="ru-RU"/>
        </w:rPr>
        <w:t>Критерии</w:t>
      </w:r>
      <w:r w:rsidRPr="006C2038">
        <w:rPr>
          <w:b/>
          <w:spacing w:val="-5"/>
          <w:sz w:val="24"/>
          <w:szCs w:val="24"/>
          <w:lang w:val="ru-RU"/>
        </w:rPr>
        <w:t xml:space="preserve"> </w:t>
      </w:r>
      <w:r w:rsidRPr="006C2038">
        <w:rPr>
          <w:b/>
          <w:sz w:val="24"/>
          <w:szCs w:val="24"/>
          <w:lang w:val="ru-RU"/>
        </w:rPr>
        <w:t>оценивания</w:t>
      </w:r>
    </w:p>
    <w:p w14:paraId="3818D5DF" w14:textId="77777777" w:rsidR="00D51C28" w:rsidRPr="006C2038" w:rsidRDefault="00D51C28" w:rsidP="00D51C28">
      <w:pPr>
        <w:pStyle w:val="a3"/>
        <w:jc w:val="both"/>
        <w:rPr>
          <w:color w:val="000000"/>
          <w:lang w:val="ru-RU"/>
        </w:rPr>
      </w:pPr>
      <w:r w:rsidRPr="006C2038">
        <w:rPr>
          <w:color w:val="000000"/>
          <w:lang w:val="ru-RU"/>
        </w:rPr>
        <w:t>В соответствии с нормативным документом «Порядок оценки знаний студентов МГУ с учетом требований Болонской декларации от 05.07.2006г.” Модульный контроль успеваемости по дисциплине «Введение в специальность» студентов осуществляется согласно результатам текущего контроля за 100-балльной шкале с переводом данных оценивания в 4-балльную шкалу и шкалу ЕСТS в соответствии с таблицей:</w:t>
      </w:r>
    </w:p>
    <w:p w14:paraId="2B321E7F" w14:textId="77777777" w:rsidR="00C67EB8" w:rsidRPr="006C2038" w:rsidRDefault="00C67EB8" w:rsidP="00D51C28">
      <w:pPr>
        <w:pStyle w:val="a3"/>
        <w:jc w:val="center"/>
        <w:rPr>
          <w:b/>
          <w:color w:val="000000"/>
          <w:lang w:val="ru-RU"/>
        </w:rPr>
      </w:pPr>
    </w:p>
    <w:p w14:paraId="4ED058D0" w14:textId="2BD1AA7F" w:rsidR="00E51E41" w:rsidRPr="006C2038" w:rsidRDefault="00D51C28" w:rsidP="00D51C28">
      <w:pPr>
        <w:pStyle w:val="a3"/>
        <w:jc w:val="center"/>
        <w:rPr>
          <w:b/>
          <w:color w:val="000000"/>
          <w:lang w:val="ru-RU"/>
        </w:rPr>
      </w:pPr>
      <w:r w:rsidRPr="006C2038">
        <w:rPr>
          <w:b/>
          <w:color w:val="000000"/>
          <w:lang w:val="ru-RU"/>
        </w:rPr>
        <w:t>Порядок оценивания учебных достижений обучающихся Мариупольского государственного университета: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"/>
        <w:gridCol w:w="1249"/>
        <w:gridCol w:w="2709"/>
        <w:gridCol w:w="2042"/>
        <w:gridCol w:w="2530"/>
      </w:tblGrid>
      <w:tr w:rsidR="00C67EB8" w:rsidRPr="006C2038" w14:paraId="791F034F" w14:textId="77777777" w:rsidTr="00C67E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69B" w14:textId="3B43D323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</w:t>
            </w: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по шкале ЕСТS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257C" w14:textId="29E4A9E5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</w:t>
            </w: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по</w:t>
            </w: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100- балльной шкале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AC30" w14:textId="2A61A123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 по государственной              шкале    (экзамен,</w:t>
            </w: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дифференцированный</w:t>
            </w: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зачет)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725F" w14:textId="7E6F842B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 по государственной</w:t>
            </w: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шкале</w:t>
            </w: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(зачет)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900C" w14:textId="77777777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Определение</w:t>
            </w:r>
          </w:p>
        </w:tc>
      </w:tr>
      <w:tr w:rsidR="00C67EB8" w:rsidRPr="006C2038" w14:paraId="5E34957F" w14:textId="77777777" w:rsidTr="00C67E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DD91" w14:textId="6566415A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E4DB" w14:textId="1EE61422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90-100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95F3" w14:textId="7B4230D8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5 (отлично)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76CD" w14:textId="77777777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6321" w14:textId="172E5844" w:rsidR="00C67EB8" w:rsidRPr="006C2038" w:rsidRDefault="00C67EB8" w:rsidP="00C67EB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отличное выполнение с незначительным количеством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br/>
              <w:t>неточностей</w:t>
            </w:r>
          </w:p>
        </w:tc>
      </w:tr>
      <w:tr w:rsidR="00C67EB8" w:rsidRPr="006C2038" w14:paraId="05603182" w14:textId="77777777" w:rsidTr="00C67E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FEEF" w14:textId="7B9F1F2F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C97A" w14:textId="227C4F2E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80-89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1F12" w14:textId="3558C382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4 (хорошо)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AF89" w14:textId="77777777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E4DF" w14:textId="77777777" w:rsidR="00C67EB8" w:rsidRPr="006C2038" w:rsidRDefault="00C67EB8" w:rsidP="00C67EB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в целом правильная работа с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br/>
              <w:t>незначительным количеством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br/>
              <w:t>ошибок (до 10%)</w:t>
            </w:r>
          </w:p>
        </w:tc>
      </w:tr>
      <w:tr w:rsidR="00C67EB8" w:rsidRPr="006C2038" w14:paraId="1553885B" w14:textId="77777777" w:rsidTr="00C67E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EA51" w14:textId="15F649FE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1812" w14:textId="2481442E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75-79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1A91" w14:textId="29512194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4 (хорошо)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1713" w14:textId="77777777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0B0C" w14:textId="77777777" w:rsidR="00C67EB8" w:rsidRPr="006C2038" w:rsidRDefault="00C67EB8" w:rsidP="00C67EB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в целом правильная работа с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br/>
              <w:t>незначительным количеством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ошибок (до 15%)</w:t>
            </w:r>
          </w:p>
        </w:tc>
      </w:tr>
      <w:tr w:rsidR="00C67EB8" w:rsidRPr="006C2038" w14:paraId="14819EC3" w14:textId="77777777" w:rsidTr="00C67E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B8FD" w14:textId="0E216750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A903" w14:textId="3285304B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70-74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AF88" w14:textId="2881EBF4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3 (удовлетворительно)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CD45" w14:textId="1B45CA88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BA3D" w14:textId="77777777" w:rsidR="00C67EB8" w:rsidRPr="006C2038" w:rsidRDefault="00C67EB8" w:rsidP="00C67EB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неплохо, но со значительным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br/>
              <w:t>количеством ошибок</w:t>
            </w:r>
          </w:p>
        </w:tc>
      </w:tr>
      <w:tr w:rsidR="00C67EB8" w:rsidRPr="006C2038" w14:paraId="7871F6AC" w14:textId="77777777" w:rsidTr="00C67E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6832" w14:textId="3A9A8AFB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1955" w14:textId="55D2A1F0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60-69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C38C" w14:textId="5F77838B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3 (удовлетворительно)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9A65" w14:textId="06FE57EC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C194" w14:textId="7AEDAF93" w:rsidR="00C67EB8" w:rsidRPr="006C2038" w:rsidRDefault="00C67EB8" w:rsidP="00C67EB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выполнение удовлетворяет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br/>
              <w:t>минимальным критериям</w:t>
            </w:r>
          </w:p>
        </w:tc>
      </w:tr>
      <w:tr w:rsidR="00C67EB8" w:rsidRPr="006C2038" w14:paraId="032E4413" w14:textId="77777777" w:rsidTr="00C67E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0F42" w14:textId="0C9B5D77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FX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2AAB" w14:textId="77777777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35-59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DE33" w14:textId="7F1F7890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2(неудовлетворительно)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br/>
              <w:t>с возможностью повторной сдачи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42F0" w14:textId="77777777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не зачтено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C70F" w14:textId="77777777" w:rsidR="00C67EB8" w:rsidRPr="006C2038" w:rsidRDefault="00C67EB8" w:rsidP="00C67EB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с возможностью повторной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br/>
              <w:t>аттестации</w:t>
            </w:r>
          </w:p>
        </w:tc>
      </w:tr>
      <w:tr w:rsidR="00C67EB8" w:rsidRPr="006C2038" w14:paraId="76F25F4D" w14:textId="77777777" w:rsidTr="00C67E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342B" w14:textId="3F5D5993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0FFF" w14:textId="77777777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0-34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60DC" w14:textId="7561276B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2(неудовлетворительно)</w:t>
            </w:r>
            <w:r w:rsidRPr="006C2038">
              <w:rPr>
                <w:color w:val="000000"/>
                <w:sz w:val="24"/>
                <w:szCs w:val="24"/>
                <w:lang w:val="ru-RU" w:eastAsia="ru-RU"/>
              </w:rPr>
              <w:br/>
              <w:t>с возможностью повторной сдачи при условии обязательного набора дополнительных баллов</w:t>
            </w:r>
          </w:p>
        </w:tc>
        <w:tc>
          <w:tcPr>
            <w:tcW w:w="0" w:type="auto"/>
            <w:vAlign w:val="center"/>
            <w:hideMark/>
          </w:tcPr>
          <w:p w14:paraId="6316ACBD" w14:textId="022F2334" w:rsidR="00C67EB8" w:rsidRPr="006C2038" w:rsidRDefault="00C67EB8" w:rsidP="00C67EB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не зачтено</w:t>
            </w:r>
          </w:p>
        </w:tc>
        <w:tc>
          <w:tcPr>
            <w:tcW w:w="0" w:type="auto"/>
            <w:vAlign w:val="center"/>
            <w:hideMark/>
          </w:tcPr>
          <w:p w14:paraId="2CEF1441" w14:textId="77777777" w:rsidR="00C67EB8" w:rsidRPr="006C2038" w:rsidRDefault="00C67EB8" w:rsidP="00C67EB8">
            <w:pPr>
              <w:rPr>
                <w:sz w:val="24"/>
                <w:szCs w:val="24"/>
                <w:lang w:val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с обязательным повторным изучением дисциплины (выставляется комиссией)</w:t>
            </w:r>
          </w:p>
          <w:p w14:paraId="77EDC02C" w14:textId="77777777" w:rsidR="00C67EB8" w:rsidRPr="006C2038" w:rsidRDefault="00C67EB8" w:rsidP="00C67EB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2B660A11" w14:textId="4D0F7749" w:rsidR="007D0496" w:rsidRPr="006C2038" w:rsidRDefault="007D0496" w:rsidP="00DC30E5">
      <w:pPr>
        <w:pStyle w:val="a3"/>
        <w:jc w:val="both"/>
        <w:rPr>
          <w:color w:val="000000"/>
          <w:lang w:val="ru-RU"/>
        </w:rPr>
      </w:pPr>
    </w:p>
    <w:p w14:paraId="18DD50BA" w14:textId="77777777" w:rsidR="007D0496" w:rsidRPr="006C2038" w:rsidRDefault="007D0496" w:rsidP="007D0496">
      <w:pPr>
        <w:pStyle w:val="a3"/>
        <w:jc w:val="both"/>
        <w:rPr>
          <w:b/>
          <w:bCs/>
          <w:color w:val="000000"/>
          <w:lang w:val="ru-RU"/>
        </w:rPr>
      </w:pPr>
      <w:r w:rsidRPr="006C2038">
        <w:rPr>
          <w:b/>
          <w:bCs/>
          <w:color w:val="000000"/>
          <w:lang w:val="ru-RU"/>
        </w:rPr>
        <w:t>Требования к устному ответу на экзамене/ практических работах:</w:t>
      </w:r>
    </w:p>
    <w:p w14:paraId="1A3DAC4D" w14:textId="77777777" w:rsidR="007D0496" w:rsidRPr="006C2038" w:rsidRDefault="007D0496" w:rsidP="007D0496">
      <w:pPr>
        <w:pStyle w:val="a3"/>
        <w:jc w:val="both"/>
        <w:rPr>
          <w:color w:val="000000"/>
          <w:lang w:val="ru-RU"/>
        </w:rPr>
      </w:pPr>
      <w:r w:rsidRPr="006C2038">
        <w:rPr>
          <w:color w:val="000000"/>
          <w:lang w:val="ru-RU"/>
        </w:rPr>
        <w:t>Устный ответ предполагает:</w:t>
      </w:r>
    </w:p>
    <w:p w14:paraId="11C36A5E" w14:textId="77777777" w:rsidR="007D0496" w:rsidRPr="006C2038" w:rsidRDefault="007D0496" w:rsidP="007D0496">
      <w:pPr>
        <w:pStyle w:val="a3"/>
        <w:numPr>
          <w:ilvl w:val="0"/>
          <w:numId w:val="34"/>
        </w:numPr>
        <w:jc w:val="both"/>
        <w:rPr>
          <w:color w:val="000000"/>
          <w:lang w:val="ru-RU"/>
        </w:rPr>
      </w:pPr>
      <w:r w:rsidRPr="006C2038">
        <w:rPr>
          <w:color w:val="000000"/>
          <w:lang w:val="ru-RU"/>
        </w:rPr>
        <w:t>связь теории и практики, опору на нормативно – правовую базу, иллюстрацию</w:t>
      </w:r>
      <w:r w:rsidRPr="006C2038">
        <w:rPr>
          <w:color w:val="000000"/>
          <w:lang w:val="ru-RU"/>
        </w:rPr>
        <w:br/>
        <w:t>теоретических положений в решении практических задач;</w:t>
      </w:r>
    </w:p>
    <w:p w14:paraId="2C0BE208" w14:textId="77777777" w:rsidR="007D0496" w:rsidRPr="006C2038" w:rsidRDefault="007D0496" w:rsidP="007D0496">
      <w:pPr>
        <w:pStyle w:val="a3"/>
        <w:numPr>
          <w:ilvl w:val="0"/>
          <w:numId w:val="34"/>
        </w:numPr>
        <w:jc w:val="both"/>
        <w:rPr>
          <w:color w:val="000000"/>
          <w:lang w:val="ru-RU"/>
        </w:rPr>
      </w:pPr>
      <w:r w:rsidRPr="006C2038">
        <w:rPr>
          <w:color w:val="000000"/>
          <w:lang w:val="ru-RU"/>
        </w:rPr>
        <w:t>правильную устную речь (соответствующую нормам современного русского языка);</w:t>
      </w:r>
    </w:p>
    <w:p w14:paraId="420D55A8" w14:textId="77777777" w:rsidR="007D0496" w:rsidRPr="006C2038" w:rsidRDefault="007D0496" w:rsidP="007D0496">
      <w:pPr>
        <w:pStyle w:val="a3"/>
        <w:numPr>
          <w:ilvl w:val="0"/>
          <w:numId w:val="34"/>
        </w:numPr>
        <w:jc w:val="both"/>
        <w:rPr>
          <w:color w:val="000000"/>
          <w:lang w:val="ru-RU"/>
        </w:rPr>
      </w:pPr>
      <w:r w:rsidRPr="006C2038">
        <w:rPr>
          <w:color w:val="000000"/>
          <w:lang w:val="ru-RU"/>
        </w:rPr>
        <w:t>аргументированность, ясность, точность, определенность высказываний;</w:t>
      </w:r>
    </w:p>
    <w:p w14:paraId="206C89A2" w14:textId="77777777" w:rsidR="007D0496" w:rsidRPr="006C2038" w:rsidRDefault="007D0496" w:rsidP="007D0496">
      <w:pPr>
        <w:pStyle w:val="a3"/>
        <w:numPr>
          <w:ilvl w:val="0"/>
          <w:numId w:val="34"/>
        </w:numPr>
        <w:jc w:val="both"/>
        <w:rPr>
          <w:color w:val="000000"/>
          <w:lang w:val="ru-RU"/>
        </w:rPr>
      </w:pPr>
      <w:r w:rsidRPr="006C2038">
        <w:rPr>
          <w:color w:val="000000"/>
          <w:lang w:val="ru-RU"/>
        </w:rPr>
        <w:t>логичность и последовательность.</w:t>
      </w:r>
    </w:p>
    <w:p w14:paraId="6505C5F4" w14:textId="77777777" w:rsidR="007D0496" w:rsidRPr="006C2038" w:rsidRDefault="007D0496" w:rsidP="007D0496">
      <w:pPr>
        <w:pStyle w:val="a3"/>
        <w:jc w:val="both"/>
        <w:rPr>
          <w:b/>
          <w:bCs/>
          <w:color w:val="000000"/>
          <w:lang w:val="ru-RU"/>
        </w:rPr>
      </w:pPr>
      <w:r w:rsidRPr="006C2038">
        <w:rPr>
          <w:b/>
          <w:bCs/>
          <w:color w:val="000000"/>
          <w:lang w:val="ru-RU"/>
        </w:rPr>
        <w:t>Критерии оценки устных ответов студентов</w:t>
      </w:r>
    </w:p>
    <w:p w14:paraId="009069B3" w14:textId="77777777" w:rsidR="007D0496" w:rsidRPr="006C2038" w:rsidRDefault="007D0496" w:rsidP="007D0496">
      <w:pPr>
        <w:pStyle w:val="a3"/>
        <w:jc w:val="both"/>
        <w:rPr>
          <w:color w:val="000000"/>
          <w:lang w:val="ru-RU"/>
        </w:rPr>
      </w:pPr>
      <w:r w:rsidRPr="006C2038">
        <w:rPr>
          <w:b/>
          <w:bCs/>
          <w:color w:val="000000"/>
          <w:lang w:val="ru-RU"/>
        </w:rPr>
        <w:t xml:space="preserve">Оценка «отлично» </w:t>
      </w:r>
      <w:r w:rsidRPr="006C2038">
        <w:rPr>
          <w:color w:val="000000"/>
          <w:lang w:val="ru-RU"/>
        </w:rPr>
        <w:t>ставится, если студент: полно и аргументировано отвечает по</w:t>
      </w:r>
      <w:r w:rsidRPr="006C2038">
        <w:rPr>
          <w:color w:val="000000"/>
          <w:lang w:val="ru-RU"/>
        </w:rPr>
        <w:br/>
        <w:t>содержанию задания; обнаруживает понимание материала, может обосновать свои суждения, применить знания на практике, привести необходимые примеры не только по учебнику и материалу лекции, но и самостоятельно составленные; излагает материал последовательно и правильно.</w:t>
      </w:r>
    </w:p>
    <w:p w14:paraId="5D9DC83C" w14:textId="77777777" w:rsidR="007D0496" w:rsidRPr="006C2038" w:rsidRDefault="007D0496" w:rsidP="007D0496">
      <w:pPr>
        <w:pStyle w:val="a3"/>
        <w:jc w:val="both"/>
        <w:rPr>
          <w:color w:val="000000"/>
          <w:lang w:val="ru-RU"/>
        </w:rPr>
      </w:pPr>
      <w:r w:rsidRPr="006C2038">
        <w:rPr>
          <w:b/>
          <w:bCs/>
          <w:color w:val="000000"/>
          <w:lang w:val="ru-RU"/>
        </w:rPr>
        <w:t xml:space="preserve">Оценка «хорошо» </w:t>
      </w:r>
      <w:r w:rsidRPr="006C2038">
        <w:rPr>
          <w:color w:val="000000"/>
          <w:lang w:val="ru-RU"/>
        </w:rPr>
        <w:t>ставится, если студент дает ответ, удовлетворяющий тем же требованиям, что и для оценки «отлично», но допускает 1-2 ошибки, которые сам же исправляет.</w:t>
      </w:r>
    </w:p>
    <w:p w14:paraId="20C5215C" w14:textId="77777777" w:rsidR="007D0496" w:rsidRPr="006C2038" w:rsidRDefault="007D0496" w:rsidP="007D0496">
      <w:pPr>
        <w:pStyle w:val="a3"/>
        <w:jc w:val="both"/>
        <w:rPr>
          <w:color w:val="000000"/>
          <w:lang w:val="ru-RU"/>
        </w:rPr>
      </w:pPr>
      <w:r w:rsidRPr="006C2038">
        <w:rPr>
          <w:b/>
          <w:bCs/>
          <w:color w:val="000000"/>
          <w:lang w:val="ru-RU"/>
        </w:rPr>
        <w:t xml:space="preserve">Оценка «удовлетворительно» </w:t>
      </w:r>
      <w:r w:rsidRPr="006C2038">
        <w:rPr>
          <w:color w:val="000000"/>
          <w:lang w:val="ru-RU"/>
        </w:rPr>
        <w:t>ставится, если студент обнаруживает знание и понимание</w:t>
      </w:r>
      <w:r w:rsidRPr="006C2038">
        <w:rPr>
          <w:color w:val="000000"/>
          <w:lang w:val="ru-RU"/>
        </w:rPr>
        <w:br/>
        <w:t>основных положений данного задания, но: излагает материал неполно и допускает</w:t>
      </w:r>
      <w:r w:rsidRPr="006C2038">
        <w:rPr>
          <w:color w:val="000000"/>
          <w:lang w:val="ru-RU"/>
        </w:rPr>
        <w:br/>
        <w:t>неточности в определении понятий; не умеет достаточно глубоко и доказательно обосновать свои суждения и привести свои примеры; излагает материал непоследовательно и допускает ошибки.</w:t>
      </w:r>
    </w:p>
    <w:p w14:paraId="2586A5DA" w14:textId="6854A238" w:rsidR="00D51C28" w:rsidRPr="006C2038" w:rsidRDefault="007D0496" w:rsidP="007D0496">
      <w:pPr>
        <w:pStyle w:val="a3"/>
        <w:jc w:val="both"/>
        <w:rPr>
          <w:color w:val="000000"/>
          <w:lang w:val="ru-RU"/>
        </w:rPr>
      </w:pPr>
      <w:r w:rsidRPr="006C2038">
        <w:rPr>
          <w:b/>
          <w:bCs/>
          <w:color w:val="000000"/>
          <w:lang w:val="ru-RU"/>
        </w:rPr>
        <w:t xml:space="preserve">Оценка «неудовлетворительно» </w:t>
      </w:r>
      <w:r w:rsidRPr="006C2038">
        <w:rPr>
          <w:color w:val="000000"/>
          <w:lang w:val="ru-RU"/>
        </w:rPr>
        <w:t>ставится, если студент обнаруживает незнание ответа на соответствующее задание, допускает ошибки в формулировке определений и правил,</w:t>
      </w:r>
      <w:r w:rsidRPr="006C2038">
        <w:rPr>
          <w:color w:val="000000"/>
          <w:lang w:val="ru-RU"/>
        </w:rPr>
        <w:br/>
        <w:t>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0"/>
        <w:gridCol w:w="2160"/>
      </w:tblGrid>
      <w:tr w:rsidR="00DC30E5" w:rsidRPr="009777A0" w14:paraId="62A61D35" w14:textId="77777777" w:rsidTr="00D6518D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7B9B" w14:textId="77777777" w:rsidR="00DC30E5" w:rsidRPr="009777A0" w:rsidRDefault="00DC30E5" w:rsidP="00D6518D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Критерии оценивания письменного ответа в форме реферата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9C7C" w14:textId="77777777" w:rsidR="00DC30E5" w:rsidRPr="009777A0" w:rsidRDefault="00DC30E5" w:rsidP="00D6518D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Максимальный</w:t>
            </w: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балл</w:t>
            </w:r>
          </w:p>
        </w:tc>
      </w:tr>
      <w:tr w:rsidR="00DC30E5" w:rsidRPr="009777A0" w14:paraId="3BC3D052" w14:textId="77777777" w:rsidTr="00D6518D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6421" w14:textId="77777777" w:rsidR="00DC30E5" w:rsidRPr="009777A0" w:rsidRDefault="00DC30E5" w:rsidP="00D6518D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1. Уровень владения языком написания реферата (четкость и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лаконичность изложения мыслей)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12B7" w14:textId="77777777" w:rsidR="00DC30E5" w:rsidRPr="009777A0" w:rsidRDefault="00DC30E5" w:rsidP="00D6518D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DC30E5" w:rsidRPr="009777A0" w14:paraId="07565D35" w14:textId="77777777" w:rsidTr="00D6518D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AB76" w14:textId="77777777" w:rsidR="00DC30E5" w:rsidRPr="009777A0" w:rsidRDefault="00DC30E5" w:rsidP="00D6518D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2. Владение предметом исследования, его понятийным аппаратом,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терминологией, знание общепринятых научных концепций в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заданной предметной области, понимание современных тенденций и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проблем в исследовании предмета.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A741" w14:textId="77777777" w:rsidR="00DC30E5" w:rsidRPr="009777A0" w:rsidRDefault="00DC30E5" w:rsidP="00D6518D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</w:tr>
      <w:tr w:rsidR="00DC30E5" w:rsidRPr="009777A0" w14:paraId="2DCF0041" w14:textId="77777777" w:rsidTr="00D6518D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5FA5" w14:textId="77777777" w:rsidR="00DC30E5" w:rsidRPr="009777A0" w:rsidRDefault="00DC30E5" w:rsidP="00D6518D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3. Представление собственной точки зрения (позиции, отношения)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при раскрытии проблемы (творческий подход при осмыслении темы)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08EB" w14:textId="77777777" w:rsidR="00DC30E5" w:rsidRPr="009777A0" w:rsidRDefault="00DC30E5" w:rsidP="00D6518D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DC30E5" w:rsidRPr="009777A0" w14:paraId="1371BCCB" w14:textId="77777777" w:rsidTr="00D6518D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9221" w14:textId="77777777" w:rsidR="00DC30E5" w:rsidRPr="009777A0" w:rsidRDefault="00DC30E5" w:rsidP="00D6518D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4. Раскрытие проблемы на теоретическом уровне или на бытовом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уровне, с корректным использованием или без использования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научных понятий в контексте раскрытия темы реферата.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F7FF" w14:textId="77777777" w:rsidR="00DC30E5" w:rsidRPr="009777A0" w:rsidRDefault="00DC30E5" w:rsidP="00D6518D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DC30E5" w:rsidRPr="009777A0" w14:paraId="057E1D3F" w14:textId="77777777" w:rsidTr="00D6518D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7258" w14:textId="77777777" w:rsidR="00DC30E5" w:rsidRPr="009777A0" w:rsidRDefault="00DC30E5" w:rsidP="00D6518D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5. Аргументация своей позиции с опорой на научные концепции,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факты социально-экономической действительности или собственный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опыт.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4F17" w14:textId="77777777" w:rsidR="00DC30E5" w:rsidRPr="009777A0" w:rsidRDefault="00DC30E5" w:rsidP="00D6518D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DC30E5" w:rsidRPr="009777A0" w14:paraId="39C1E8E3" w14:textId="77777777" w:rsidTr="00D6518D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9EFA" w14:textId="77777777" w:rsidR="00DC30E5" w:rsidRPr="009777A0" w:rsidRDefault="00DC30E5" w:rsidP="00D6518D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6. Соответствие работы формальным требованиям (структура реферата и его оформление)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B34A" w14:textId="77777777" w:rsidR="00DC30E5" w:rsidRPr="009777A0" w:rsidRDefault="00DC30E5" w:rsidP="00D6518D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DC30E5" w:rsidRPr="009777A0" w14:paraId="4CF49211" w14:textId="77777777" w:rsidTr="00D6518D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1F7C" w14:textId="77777777" w:rsidR="00DC30E5" w:rsidRPr="009777A0" w:rsidRDefault="00DC30E5" w:rsidP="00D6518D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77A0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BBC8" w14:textId="77777777" w:rsidR="00DC30E5" w:rsidRPr="009777A0" w:rsidRDefault="00DC30E5" w:rsidP="00D6518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77A0">
              <w:rPr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14:paraId="3BBC35A9" w14:textId="77777777" w:rsidR="007D0496" w:rsidRPr="006C2038" w:rsidRDefault="007D0496" w:rsidP="007D0496">
      <w:pPr>
        <w:pStyle w:val="a3"/>
        <w:jc w:val="both"/>
        <w:rPr>
          <w:color w:val="000000"/>
          <w:lang w:val="ru-RU"/>
        </w:rPr>
      </w:pPr>
      <w:r w:rsidRPr="006C2038">
        <w:rPr>
          <w:lang w:val="ru-RU"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3990"/>
      </w:tblGrid>
      <w:tr w:rsidR="007D0496" w:rsidRPr="006C2038" w14:paraId="3F3B5819" w14:textId="77777777" w:rsidTr="007D049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56DB" w14:textId="353A4E19" w:rsidR="007D0496" w:rsidRPr="006C2038" w:rsidRDefault="007D0496" w:rsidP="007D049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Виды работы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EDD3" w14:textId="17759113" w:rsidR="007D0496" w:rsidRPr="006C2038" w:rsidRDefault="007D0496" w:rsidP="007D049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Количествово баллов</w:t>
            </w:r>
          </w:p>
        </w:tc>
      </w:tr>
      <w:tr w:rsidR="007D0496" w:rsidRPr="006C2038" w14:paraId="108387BF" w14:textId="77777777" w:rsidTr="007D049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8382" w14:textId="77777777" w:rsidR="007D0496" w:rsidRPr="006C2038" w:rsidRDefault="007D0496" w:rsidP="007D049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 xml:space="preserve">Практические работы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F68F" w14:textId="77777777" w:rsidR="007D0496" w:rsidRPr="006C2038" w:rsidRDefault="007D0496" w:rsidP="007D049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7D0496" w:rsidRPr="006C2038" w14:paraId="78AC1F88" w14:textId="77777777" w:rsidTr="007D049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5BEB" w14:textId="77777777" w:rsidR="007D0496" w:rsidRPr="006C2038" w:rsidRDefault="007D0496" w:rsidP="007D049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 xml:space="preserve">Самостоятельная работа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1352" w14:textId="77777777" w:rsidR="007D0496" w:rsidRPr="006C2038" w:rsidRDefault="007D0496" w:rsidP="007D049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7D0496" w:rsidRPr="006C2038" w14:paraId="00B88144" w14:textId="77777777" w:rsidTr="007D049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9013" w14:textId="2809EBB3" w:rsidR="007D0496" w:rsidRPr="006C2038" w:rsidRDefault="007D0496" w:rsidP="007D049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 xml:space="preserve">ИТЗ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29DA" w14:textId="77777777" w:rsidR="007D0496" w:rsidRPr="006C2038" w:rsidRDefault="007D0496" w:rsidP="007D049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7D0496" w:rsidRPr="006C2038" w14:paraId="3C728019" w14:textId="77777777" w:rsidTr="007D049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C4DA" w14:textId="77777777" w:rsidR="007D0496" w:rsidRPr="006C2038" w:rsidRDefault="007D0496" w:rsidP="007D049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 xml:space="preserve">Экзамен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AD0C" w14:textId="77777777" w:rsidR="007D0496" w:rsidRPr="006C2038" w:rsidRDefault="007D0496" w:rsidP="007D049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7D0496" w:rsidRPr="006C2038" w14:paraId="5A665207" w14:textId="77777777" w:rsidTr="007D049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17A7" w14:textId="77777777" w:rsidR="007D0496" w:rsidRPr="006C2038" w:rsidRDefault="007D0496" w:rsidP="007D049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099A" w14:textId="77777777" w:rsidR="007D0496" w:rsidRPr="006C2038" w:rsidRDefault="007D0496" w:rsidP="007D049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C203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5DF56A45" w14:textId="2265C4C4" w:rsidR="007D0496" w:rsidRPr="006C2038" w:rsidRDefault="007D0496" w:rsidP="007D0496">
      <w:pPr>
        <w:pStyle w:val="a3"/>
        <w:jc w:val="both"/>
        <w:rPr>
          <w:color w:val="000000"/>
          <w:lang w:val="ru-RU"/>
        </w:rPr>
      </w:pPr>
      <w:r w:rsidRPr="006C2038">
        <w:rPr>
          <w:lang w:val="ru-RU" w:eastAsia="ru-RU"/>
        </w:rPr>
        <w:br/>
      </w:r>
    </w:p>
    <w:p w14:paraId="29EBF4F0" w14:textId="77777777" w:rsidR="00E51E41" w:rsidRPr="006C2038" w:rsidRDefault="00E51E41" w:rsidP="00E51E41">
      <w:pPr>
        <w:pStyle w:val="1"/>
        <w:numPr>
          <w:ilvl w:val="0"/>
          <w:numId w:val="30"/>
        </w:numPr>
        <w:tabs>
          <w:tab w:val="left" w:pos="483"/>
        </w:tabs>
        <w:spacing w:before="71"/>
        <w:ind w:left="482" w:hanging="361"/>
        <w:rPr>
          <w:lang w:val="ru-RU"/>
        </w:rPr>
      </w:pPr>
      <w:r w:rsidRPr="006C2038">
        <w:rPr>
          <w:lang w:val="ru-RU"/>
        </w:rPr>
        <w:t>Инструменты,</w:t>
      </w:r>
      <w:r w:rsidRPr="006C2038">
        <w:rPr>
          <w:spacing w:val="-7"/>
          <w:lang w:val="ru-RU"/>
        </w:rPr>
        <w:t xml:space="preserve"> </w:t>
      </w:r>
      <w:r w:rsidRPr="006C2038">
        <w:rPr>
          <w:lang w:val="ru-RU"/>
        </w:rPr>
        <w:t>оборудование</w:t>
      </w:r>
      <w:r w:rsidRPr="006C2038">
        <w:rPr>
          <w:spacing w:val="-4"/>
          <w:lang w:val="ru-RU"/>
        </w:rPr>
        <w:t xml:space="preserve"> </w:t>
      </w:r>
      <w:r w:rsidRPr="006C2038">
        <w:rPr>
          <w:lang w:val="ru-RU"/>
        </w:rPr>
        <w:t>и</w:t>
      </w:r>
      <w:r w:rsidRPr="006C2038">
        <w:rPr>
          <w:spacing w:val="-11"/>
          <w:lang w:val="ru-RU"/>
        </w:rPr>
        <w:t xml:space="preserve"> </w:t>
      </w:r>
      <w:r w:rsidRPr="006C2038">
        <w:rPr>
          <w:lang w:val="ru-RU"/>
        </w:rPr>
        <w:t>программное</w:t>
      </w:r>
      <w:r w:rsidRPr="006C2038">
        <w:rPr>
          <w:spacing w:val="-10"/>
          <w:lang w:val="ru-RU"/>
        </w:rPr>
        <w:t xml:space="preserve"> </w:t>
      </w:r>
      <w:r w:rsidRPr="006C2038">
        <w:rPr>
          <w:lang w:val="ru-RU"/>
        </w:rPr>
        <w:t>обеспечение</w:t>
      </w:r>
    </w:p>
    <w:p w14:paraId="07548820" w14:textId="77777777" w:rsidR="007515C2" w:rsidRPr="006C2038" w:rsidRDefault="007D0496" w:rsidP="00E51E41">
      <w:pPr>
        <w:pStyle w:val="a5"/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</w:rPr>
        <w:t>Основное оборудование:</w:t>
      </w:r>
    </w:p>
    <w:p w14:paraId="5C2058B4" w14:textId="6349D45A" w:rsidR="00E51E41" w:rsidRPr="006C2038" w:rsidRDefault="007D0496" w:rsidP="00E51E41">
      <w:pPr>
        <w:pStyle w:val="a5"/>
        <w:rPr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</w:rPr>
        <w:t>Компьютеры</w:t>
      </w:r>
      <w:r w:rsidR="007515C2" w:rsidRPr="006C2038">
        <w:rPr>
          <w:color w:val="000000"/>
          <w:sz w:val="24"/>
          <w:szCs w:val="24"/>
          <w:lang w:val="ru-RU"/>
        </w:rPr>
        <w:t xml:space="preserve">. </w:t>
      </w:r>
      <w:r w:rsidRPr="006C2038">
        <w:rPr>
          <w:color w:val="000000"/>
          <w:sz w:val="24"/>
          <w:szCs w:val="24"/>
        </w:rPr>
        <w:t>Проектор</w:t>
      </w:r>
      <w:r w:rsidR="007515C2" w:rsidRPr="006C2038">
        <w:rPr>
          <w:color w:val="000000"/>
          <w:sz w:val="24"/>
          <w:szCs w:val="24"/>
          <w:lang w:val="ru-RU"/>
        </w:rPr>
        <w:t xml:space="preserve"> </w:t>
      </w:r>
      <w:r w:rsidRPr="006C2038">
        <w:rPr>
          <w:color w:val="000000"/>
          <w:sz w:val="24"/>
          <w:szCs w:val="24"/>
        </w:rPr>
        <w:t>электронные презентации, сопровождающие лекционные занятия; электронные презентации,</w:t>
      </w:r>
      <w:r w:rsidR="007515C2" w:rsidRPr="006C2038">
        <w:rPr>
          <w:color w:val="000000"/>
          <w:sz w:val="24"/>
          <w:szCs w:val="24"/>
          <w:lang w:val="ru-RU"/>
        </w:rPr>
        <w:t xml:space="preserve"> </w:t>
      </w:r>
      <w:r w:rsidRPr="006C2038">
        <w:rPr>
          <w:color w:val="000000"/>
          <w:sz w:val="24"/>
          <w:szCs w:val="24"/>
        </w:rPr>
        <w:t>выполненные студентами.</w:t>
      </w:r>
    </w:p>
    <w:p w14:paraId="5FF7D019" w14:textId="77777777" w:rsidR="00E51E41" w:rsidRPr="006C2038" w:rsidRDefault="00E51E41" w:rsidP="00E51E41">
      <w:pPr>
        <w:pStyle w:val="1"/>
        <w:tabs>
          <w:tab w:val="left" w:pos="483"/>
        </w:tabs>
        <w:spacing w:before="71"/>
        <w:ind w:left="482"/>
        <w:rPr>
          <w:lang w:val="ru-RU"/>
        </w:rPr>
      </w:pPr>
    </w:p>
    <w:p w14:paraId="40F73FB3" w14:textId="77777777" w:rsidR="00E51E41" w:rsidRPr="006C2038" w:rsidRDefault="00E51E41" w:rsidP="00E51E41">
      <w:pPr>
        <w:pStyle w:val="a5"/>
        <w:numPr>
          <w:ilvl w:val="0"/>
          <w:numId w:val="30"/>
        </w:numPr>
        <w:tabs>
          <w:tab w:val="left" w:pos="483"/>
        </w:tabs>
        <w:ind w:left="125" w:right="-33" w:firstLine="0"/>
        <w:contextualSpacing/>
        <w:jc w:val="left"/>
        <w:rPr>
          <w:b/>
          <w:bCs/>
          <w:sz w:val="24"/>
          <w:szCs w:val="24"/>
          <w:lang w:val="ru-RU"/>
        </w:rPr>
      </w:pPr>
      <w:r w:rsidRPr="006C2038">
        <w:rPr>
          <w:b/>
          <w:sz w:val="24"/>
          <w:szCs w:val="24"/>
          <w:lang w:val="ru-RU"/>
        </w:rPr>
        <w:t>Рекомендуемые источники (</w:t>
      </w:r>
      <w:r w:rsidRPr="006C2038">
        <w:rPr>
          <w:b/>
          <w:bCs/>
          <w:sz w:val="24"/>
          <w:szCs w:val="24"/>
          <w:lang w:val="ru-RU"/>
        </w:rPr>
        <w:t>обязательная, дополнительная</w:t>
      </w:r>
      <w:r w:rsidRPr="006C2038">
        <w:rPr>
          <w:b/>
          <w:bCs/>
          <w:spacing w:val="-2"/>
          <w:sz w:val="24"/>
          <w:szCs w:val="24"/>
          <w:lang w:val="ru-RU"/>
        </w:rPr>
        <w:t xml:space="preserve"> </w:t>
      </w:r>
      <w:r w:rsidRPr="006C2038">
        <w:rPr>
          <w:b/>
          <w:bCs/>
          <w:sz w:val="24"/>
          <w:szCs w:val="24"/>
          <w:lang w:val="ru-RU"/>
        </w:rPr>
        <w:t>литература, информационные ресурсы)</w:t>
      </w:r>
    </w:p>
    <w:p w14:paraId="22647A62" w14:textId="6D7A2E73" w:rsidR="007515C2" w:rsidRPr="006C2038" w:rsidRDefault="007515C2" w:rsidP="007515C2">
      <w:pPr>
        <w:pStyle w:val="a5"/>
        <w:tabs>
          <w:tab w:val="left" w:pos="483"/>
        </w:tabs>
        <w:ind w:left="125" w:right="-33"/>
        <w:contextualSpacing/>
        <w:jc w:val="left"/>
        <w:rPr>
          <w:b/>
          <w:bCs/>
          <w:sz w:val="24"/>
          <w:szCs w:val="24"/>
          <w:lang w:val="ru-RU"/>
        </w:rPr>
      </w:pPr>
      <w:r w:rsidRPr="006C2038">
        <w:rPr>
          <w:b/>
          <w:bCs/>
          <w:sz w:val="24"/>
          <w:szCs w:val="24"/>
          <w:lang w:val="ru-RU"/>
        </w:rPr>
        <w:t>Основная литература:</w:t>
      </w:r>
    </w:p>
    <w:p w14:paraId="0354E35F" w14:textId="5367EA30" w:rsidR="007515C2" w:rsidRPr="006C2038" w:rsidRDefault="007515C2" w:rsidP="007515C2">
      <w:pPr>
        <w:pStyle w:val="a5"/>
        <w:numPr>
          <w:ilvl w:val="0"/>
          <w:numId w:val="35"/>
        </w:numPr>
        <w:ind w:left="284" w:right="-33" w:hanging="284"/>
        <w:contextualSpacing/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</w:rPr>
        <w:t>Инклюзивное образование: учеб. пособие / Н. А. Борисова, И. А. Букина,</w:t>
      </w:r>
      <w:r w:rsidRPr="006C2038">
        <w:rPr>
          <w:color w:val="000000"/>
          <w:sz w:val="24"/>
          <w:szCs w:val="24"/>
          <w:lang w:val="ru-RU"/>
        </w:rPr>
        <w:t xml:space="preserve"> </w:t>
      </w:r>
      <w:r w:rsidRPr="006C2038">
        <w:rPr>
          <w:color w:val="000000"/>
          <w:sz w:val="24"/>
          <w:szCs w:val="24"/>
        </w:rPr>
        <w:t>И. А. Бучилова и др.; сост. О. Л. Леханова. – Череповец: ЧГУ, 2016. – 162 с.</w:t>
      </w:r>
    </w:p>
    <w:p w14:paraId="54900BC7" w14:textId="55016DAD" w:rsidR="007515C2" w:rsidRPr="006C2038" w:rsidRDefault="007515C2" w:rsidP="007515C2">
      <w:pPr>
        <w:pStyle w:val="a5"/>
        <w:numPr>
          <w:ilvl w:val="0"/>
          <w:numId w:val="35"/>
        </w:numPr>
        <w:ind w:left="284" w:right="-33" w:hanging="284"/>
        <w:contextualSpacing/>
        <w:rPr>
          <w:color w:val="000000"/>
          <w:sz w:val="24"/>
          <w:szCs w:val="24"/>
        </w:rPr>
      </w:pPr>
      <w:r w:rsidRPr="006C2038">
        <w:rPr>
          <w:color w:val="000000"/>
          <w:sz w:val="24"/>
          <w:szCs w:val="24"/>
        </w:rPr>
        <w:t>Гох А. Ф. Теория и практика инклюзивного образования обучающихся с</w:t>
      </w:r>
      <w:r w:rsidRPr="006C2038">
        <w:rPr>
          <w:color w:val="000000"/>
          <w:sz w:val="24"/>
          <w:szCs w:val="24"/>
          <w:lang w:val="ru-RU"/>
        </w:rPr>
        <w:t xml:space="preserve"> </w:t>
      </w:r>
      <w:r w:rsidRPr="006C2038">
        <w:rPr>
          <w:color w:val="000000"/>
          <w:sz w:val="24"/>
          <w:szCs w:val="24"/>
        </w:rPr>
        <w:t>расстройствами аутистического спектра: учебное пособие / А. Ф. Гох, Е. А.</w:t>
      </w:r>
      <w:r w:rsidRPr="006C2038">
        <w:rPr>
          <w:color w:val="000000"/>
          <w:sz w:val="24"/>
          <w:szCs w:val="24"/>
          <w:lang w:val="ru-RU"/>
        </w:rPr>
        <w:t xml:space="preserve"> </w:t>
      </w:r>
      <w:r w:rsidRPr="006C2038">
        <w:rPr>
          <w:color w:val="000000"/>
          <w:sz w:val="24"/>
          <w:szCs w:val="24"/>
        </w:rPr>
        <w:t>Черенёва, Д. В. Черенёв. - Красноярск : Краснояр. гос. пед. ун-т им. В.П.</w:t>
      </w:r>
      <w:r w:rsidRPr="006C2038">
        <w:rPr>
          <w:color w:val="000000"/>
          <w:sz w:val="24"/>
          <w:szCs w:val="24"/>
          <w:lang w:val="ru-RU"/>
        </w:rPr>
        <w:t xml:space="preserve"> </w:t>
      </w:r>
      <w:r w:rsidRPr="006C2038">
        <w:rPr>
          <w:color w:val="000000"/>
          <w:sz w:val="24"/>
          <w:szCs w:val="24"/>
        </w:rPr>
        <w:t>Астафьева, 2016. – 108 с</w:t>
      </w:r>
    </w:p>
    <w:p w14:paraId="7744121E" w14:textId="58E52CD9" w:rsidR="007515C2" w:rsidRPr="006C2038" w:rsidRDefault="007515C2" w:rsidP="007515C2">
      <w:pPr>
        <w:pStyle w:val="a5"/>
        <w:numPr>
          <w:ilvl w:val="0"/>
          <w:numId w:val="35"/>
        </w:numPr>
        <w:ind w:left="284" w:right="-33" w:hanging="284"/>
        <w:contextualSpacing/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</w:rPr>
        <w:t>Кетриш, Е. В. Теория и практика инклюзивного образования (на примере</w:t>
      </w:r>
      <w:r w:rsidRPr="006C2038">
        <w:rPr>
          <w:color w:val="000000"/>
          <w:sz w:val="24"/>
          <w:szCs w:val="24"/>
          <w:lang w:val="ru-RU"/>
        </w:rPr>
        <w:t xml:space="preserve"> </w:t>
      </w:r>
      <w:r w:rsidRPr="006C2038">
        <w:rPr>
          <w:color w:val="000000"/>
          <w:sz w:val="24"/>
          <w:szCs w:val="24"/>
        </w:rPr>
        <w:t>физического воспитания) : учебное пособие / Е. В. Кетриш, Т. В. Андрюхина, Н.В. Третьякова. - Екатеринбург : Издательство РГППУ, 2017. - 127 с.</w:t>
      </w:r>
    </w:p>
    <w:p w14:paraId="6AF66F80" w14:textId="11BF1A8C" w:rsidR="007515C2" w:rsidRPr="006C2038" w:rsidRDefault="007515C2" w:rsidP="007515C2">
      <w:pPr>
        <w:pStyle w:val="a5"/>
        <w:numPr>
          <w:ilvl w:val="0"/>
          <w:numId w:val="35"/>
        </w:numPr>
        <w:ind w:left="284" w:right="-33" w:hanging="284"/>
        <w:contextualSpacing/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</w:rPr>
        <w:t>Богданова Т. Г. Инклюзивное обучение лиц с сенсорными нарушениями : учебник</w:t>
      </w:r>
      <w:r w:rsidRPr="006C2038">
        <w:rPr>
          <w:color w:val="000000"/>
          <w:sz w:val="24"/>
          <w:szCs w:val="24"/>
        </w:rPr>
        <w:br/>
        <w:t>для вузов / Т. Г. Богданова, Н. М. Назарова. — Москва : Издательство Юрайт, 2022. —</w:t>
      </w:r>
      <w:r w:rsidRPr="006C2038">
        <w:rPr>
          <w:color w:val="000000"/>
          <w:sz w:val="24"/>
          <w:szCs w:val="24"/>
        </w:rPr>
        <w:br/>
        <w:t>224 с.</w:t>
      </w:r>
    </w:p>
    <w:p w14:paraId="6B6A2521" w14:textId="282571D2" w:rsidR="007515C2" w:rsidRPr="006C2038" w:rsidRDefault="007515C2" w:rsidP="007515C2">
      <w:pPr>
        <w:pStyle w:val="a5"/>
        <w:numPr>
          <w:ilvl w:val="0"/>
          <w:numId w:val="35"/>
        </w:numPr>
        <w:ind w:left="284" w:right="-33" w:hanging="284"/>
        <w:contextualSpacing/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</w:rPr>
        <w:t>Баринова Е. Б. Теория и практика инклюзивного обучения в образовательных</w:t>
      </w:r>
      <w:r w:rsidRPr="006C2038">
        <w:rPr>
          <w:color w:val="000000"/>
          <w:sz w:val="24"/>
          <w:szCs w:val="24"/>
          <w:lang w:val="ru-RU"/>
        </w:rPr>
        <w:t xml:space="preserve"> </w:t>
      </w:r>
      <w:r w:rsidRPr="006C2038">
        <w:rPr>
          <w:color w:val="000000"/>
          <w:sz w:val="24"/>
          <w:szCs w:val="24"/>
        </w:rPr>
        <w:t>организациях : учебное пособие для вузов / Е. Б. Баринова. — Москва : Издательство Юрайт,</w:t>
      </w:r>
      <w:r w:rsidRPr="006C2038">
        <w:rPr>
          <w:color w:val="000000"/>
          <w:sz w:val="24"/>
          <w:szCs w:val="24"/>
          <w:lang w:val="ru-RU"/>
        </w:rPr>
        <w:t xml:space="preserve"> </w:t>
      </w:r>
      <w:r w:rsidRPr="006C2038">
        <w:rPr>
          <w:color w:val="000000"/>
          <w:sz w:val="24"/>
          <w:szCs w:val="24"/>
        </w:rPr>
        <w:t>2022. — 97 с.</w:t>
      </w:r>
    </w:p>
    <w:p w14:paraId="3F8C474E" w14:textId="02AEF48C" w:rsidR="007515C2" w:rsidRPr="006C2038" w:rsidRDefault="007515C2" w:rsidP="007515C2">
      <w:pPr>
        <w:pStyle w:val="a5"/>
        <w:numPr>
          <w:ilvl w:val="0"/>
          <w:numId w:val="35"/>
        </w:numPr>
        <w:ind w:left="284" w:right="-33" w:hanging="284"/>
        <w:contextualSpacing/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</w:rPr>
        <w:t>Михальчи Е. В. Инклюзивное образование : учебник и практикум для вузов /</w:t>
      </w:r>
      <w:r w:rsidRPr="006C2038">
        <w:rPr>
          <w:color w:val="000000"/>
          <w:sz w:val="24"/>
          <w:szCs w:val="24"/>
          <w:lang w:val="ru-RU"/>
        </w:rPr>
        <w:t xml:space="preserve"> </w:t>
      </w:r>
      <w:r w:rsidRPr="006C2038">
        <w:rPr>
          <w:color w:val="000000"/>
          <w:sz w:val="24"/>
          <w:szCs w:val="24"/>
        </w:rPr>
        <w:t>Е. В. Михальчи. — Москва : Издательство Юрайт, 2022. — 177 с.</w:t>
      </w:r>
    </w:p>
    <w:p w14:paraId="0CE84860" w14:textId="135BC4D7" w:rsidR="007515C2" w:rsidRPr="006C2038" w:rsidRDefault="007515C2" w:rsidP="007515C2">
      <w:pPr>
        <w:pStyle w:val="a5"/>
        <w:numPr>
          <w:ilvl w:val="0"/>
          <w:numId w:val="35"/>
        </w:numPr>
        <w:ind w:left="284" w:right="-33" w:hanging="284"/>
        <w:contextualSpacing/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</w:rPr>
        <w:t>Баринова Е. Б. Тьюторское сопровождение обучающихся в системе инклюзивного</w:t>
      </w:r>
      <w:r w:rsidRPr="006C2038">
        <w:rPr>
          <w:color w:val="000000"/>
          <w:sz w:val="24"/>
          <w:szCs w:val="24"/>
        </w:rPr>
        <w:br/>
        <w:t>образования : учебное пособие для вузов / Е. Б. Баринова. — Москва : Издательство</w:t>
      </w:r>
      <w:r w:rsidRPr="006C2038">
        <w:rPr>
          <w:color w:val="000000"/>
          <w:sz w:val="24"/>
          <w:szCs w:val="24"/>
        </w:rPr>
        <w:br/>
      </w:r>
      <w:r w:rsidRPr="006C2038">
        <w:rPr>
          <w:color w:val="000000"/>
          <w:sz w:val="24"/>
          <w:szCs w:val="24"/>
        </w:rPr>
        <w:lastRenderedPageBreak/>
        <w:t>Юрайт, 2022. — 116 с.</w:t>
      </w:r>
    </w:p>
    <w:p w14:paraId="066716AC" w14:textId="7F2C2F0D" w:rsidR="003A03F5" w:rsidRPr="006C2038" w:rsidRDefault="003A03F5" w:rsidP="007515C2">
      <w:pPr>
        <w:pStyle w:val="a5"/>
        <w:numPr>
          <w:ilvl w:val="0"/>
          <w:numId w:val="35"/>
        </w:numPr>
        <w:ind w:left="284" w:right="-33" w:hanging="284"/>
        <w:contextualSpacing/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</w:rPr>
        <w:t>Федеральный закон от 29.12.2012 № 273-ФЗ (ред. от 02.03.2016) «Об образовании в</w:t>
      </w:r>
      <w:r w:rsidRPr="006C2038">
        <w:rPr>
          <w:color w:val="000000"/>
          <w:sz w:val="24"/>
          <w:szCs w:val="24"/>
        </w:rPr>
        <w:br/>
        <w:t>Российской Федерации»</w:t>
      </w:r>
    </w:p>
    <w:p w14:paraId="57A2248B" w14:textId="77777777" w:rsidR="003A03F5" w:rsidRPr="006C2038" w:rsidRDefault="003A03F5" w:rsidP="003A03F5">
      <w:pPr>
        <w:pStyle w:val="a5"/>
        <w:numPr>
          <w:ilvl w:val="0"/>
          <w:numId w:val="35"/>
        </w:numPr>
        <w:ind w:left="284" w:right="-33" w:hanging="284"/>
        <w:contextualSpacing/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</w:rPr>
        <w:t>Выготский Л.С. Избранные психологические исследования: Проблемы</w:t>
      </w:r>
      <w:r w:rsidRPr="006C2038">
        <w:rPr>
          <w:color w:val="000000"/>
          <w:sz w:val="24"/>
          <w:szCs w:val="24"/>
        </w:rPr>
        <w:br/>
        <w:t>психологического развития ребенка / Под ред. А.И. Леонтьева и А.Р. Лурия. – М.: Изд-во</w:t>
      </w:r>
      <w:r w:rsidRPr="006C2038">
        <w:rPr>
          <w:color w:val="000000"/>
          <w:sz w:val="24"/>
          <w:szCs w:val="24"/>
          <w:lang w:val="ru-RU"/>
        </w:rPr>
        <w:t xml:space="preserve"> </w:t>
      </w:r>
      <w:r w:rsidRPr="006C2038">
        <w:rPr>
          <w:color w:val="000000"/>
          <w:sz w:val="24"/>
          <w:szCs w:val="24"/>
        </w:rPr>
        <w:t>Акад. пед. наук РСФСР, 1982. – 520с.</w:t>
      </w:r>
    </w:p>
    <w:p w14:paraId="6D224AF2" w14:textId="77777777" w:rsidR="003A03F5" w:rsidRPr="006C2038" w:rsidRDefault="003A03F5" w:rsidP="003A03F5">
      <w:pPr>
        <w:ind w:left="485" w:right="-33"/>
        <w:contextualSpacing/>
        <w:rPr>
          <w:color w:val="000000"/>
          <w:sz w:val="24"/>
          <w:szCs w:val="24"/>
          <w:lang w:val="ru-RU"/>
        </w:rPr>
      </w:pPr>
    </w:p>
    <w:p w14:paraId="429B37B5" w14:textId="1FF5E7F6" w:rsidR="007515C2" w:rsidRPr="006C2038" w:rsidRDefault="007515C2" w:rsidP="007515C2">
      <w:pPr>
        <w:pStyle w:val="a5"/>
        <w:tabs>
          <w:tab w:val="left" w:pos="483"/>
        </w:tabs>
        <w:ind w:left="125" w:right="-33"/>
        <w:contextualSpacing/>
        <w:jc w:val="left"/>
        <w:rPr>
          <w:b/>
          <w:bCs/>
          <w:sz w:val="24"/>
          <w:szCs w:val="24"/>
          <w:lang w:val="ru-RU"/>
        </w:rPr>
      </w:pPr>
      <w:r w:rsidRPr="006C2038">
        <w:rPr>
          <w:b/>
          <w:bCs/>
          <w:sz w:val="24"/>
          <w:szCs w:val="24"/>
          <w:lang w:val="ru-RU"/>
        </w:rPr>
        <w:t>Дополнительная</w:t>
      </w:r>
      <w:r w:rsidRPr="006C2038">
        <w:rPr>
          <w:b/>
          <w:bCs/>
          <w:spacing w:val="-2"/>
          <w:sz w:val="24"/>
          <w:szCs w:val="24"/>
          <w:lang w:val="ru-RU"/>
        </w:rPr>
        <w:t xml:space="preserve"> </w:t>
      </w:r>
      <w:r w:rsidRPr="006C2038">
        <w:rPr>
          <w:b/>
          <w:bCs/>
          <w:sz w:val="24"/>
          <w:szCs w:val="24"/>
          <w:lang w:val="ru-RU"/>
        </w:rPr>
        <w:t>литература:</w:t>
      </w:r>
    </w:p>
    <w:p w14:paraId="5B3D589C" w14:textId="77777777" w:rsidR="003A03F5" w:rsidRPr="006C2038" w:rsidRDefault="007515C2" w:rsidP="003A03F5">
      <w:pPr>
        <w:pStyle w:val="a5"/>
        <w:numPr>
          <w:ilvl w:val="0"/>
          <w:numId w:val="36"/>
        </w:numPr>
        <w:ind w:left="284" w:right="-33" w:hanging="284"/>
        <w:contextualSpacing/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</w:rPr>
        <w:t>Методические рекомендации по инклюзивному образованию студентов с</w:t>
      </w:r>
      <w:r w:rsidRPr="006C2038">
        <w:rPr>
          <w:color w:val="000000"/>
          <w:sz w:val="24"/>
          <w:szCs w:val="24"/>
        </w:rPr>
        <w:br/>
        <w:t>инвалидностью и ОВЗ с применением электронного обучения, дистанционных</w:t>
      </w:r>
      <w:r w:rsidRPr="006C2038">
        <w:rPr>
          <w:color w:val="000000"/>
          <w:sz w:val="24"/>
          <w:szCs w:val="24"/>
        </w:rPr>
        <w:br/>
        <w:t>образовательных технологий / под ред. Б.Б. Айсмонтаса, И.В. Быстровой : учеб. Пособие</w:t>
      </w:r>
      <w:r w:rsidRPr="006C2038">
        <w:rPr>
          <w:color w:val="000000"/>
          <w:sz w:val="24"/>
          <w:szCs w:val="24"/>
        </w:rPr>
        <w:br/>
        <w:t>для преподавателей сферы высшего профессионального образования, работающих со</w:t>
      </w:r>
      <w:r w:rsidRPr="006C2038">
        <w:rPr>
          <w:color w:val="000000"/>
          <w:sz w:val="24"/>
          <w:szCs w:val="24"/>
        </w:rPr>
        <w:br/>
        <w:t>студентами с инвалидностью и ОВЗ. – М. : МГППУ, 2015. – 46 с.</w:t>
      </w:r>
    </w:p>
    <w:p w14:paraId="076D7BA6" w14:textId="77777777" w:rsidR="003A03F5" w:rsidRPr="006C2038" w:rsidRDefault="007515C2" w:rsidP="003A03F5">
      <w:pPr>
        <w:pStyle w:val="a5"/>
        <w:numPr>
          <w:ilvl w:val="0"/>
          <w:numId w:val="36"/>
        </w:numPr>
        <w:ind w:left="284" w:right="-33" w:hanging="284"/>
        <w:contextualSpacing/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</w:rPr>
        <w:t>Методические рекомендации по разработке и реализации адаптированных</w:t>
      </w:r>
      <w:r w:rsidR="003A03F5" w:rsidRPr="006C2038">
        <w:rPr>
          <w:color w:val="000000"/>
          <w:sz w:val="24"/>
          <w:szCs w:val="24"/>
          <w:lang w:val="ru-RU"/>
        </w:rPr>
        <w:t xml:space="preserve"> </w:t>
      </w:r>
      <w:r w:rsidRPr="006C2038">
        <w:rPr>
          <w:color w:val="000000"/>
          <w:sz w:val="24"/>
          <w:szCs w:val="24"/>
        </w:rPr>
        <w:t>образовательных программ среднего профе</w:t>
      </w:r>
      <w:r w:rsidR="003A03F5" w:rsidRPr="006C2038">
        <w:rPr>
          <w:color w:val="000000"/>
          <w:sz w:val="24"/>
          <w:szCs w:val="24"/>
        </w:rPr>
        <w:t>ссионального образования", утв.</w:t>
      </w:r>
      <w:r w:rsidRPr="006C2038">
        <w:rPr>
          <w:color w:val="000000"/>
          <w:sz w:val="24"/>
          <w:szCs w:val="24"/>
        </w:rPr>
        <w:t>Минобрнауки</w:t>
      </w:r>
      <w:r w:rsidRPr="006C2038">
        <w:rPr>
          <w:color w:val="000000"/>
          <w:sz w:val="24"/>
          <w:szCs w:val="24"/>
        </w:rPr>
        <w:br/>
        <w:t>России 20.04.2015 N 06-830вн.</w:t>
      </w:r>
    </w:p>
    <w:p w14:paraId="50264288" w14:textId="77777777" w:rsidR="003A03F5" w:rsidRPr="006C2038" w:rsidRDefault="007515C2" w:rsidP="003A03F5">
      <w:pPr>
        <w:pStyle w:val="a5"/>
        <w:numPr>
          <w:ilvl w:val="0"/>
          <w:numId w:val="36"/>
        </w:numPr>
        <w:ind w:left="284" w:right="-33" w:hanging="284"/>
        <w:contextualSpacing/>
        <w:rPr>
          <w:color w:val="000000"/>
          <w:sz w:val="24"/>
          <w:szCs w:val="24"/>
          <w:lang w:val="ru-RU"/>
        </w:rPr>
      </w:pPr>
      <w:r w:rsidRPr="006C2038">
        <w:rPr>
          <w:color w:val="000000"/>
          <w:sz w:val="24"/>
          <w:szCs w:val="24"/>
        </w:rPr>
        <w:t>Степанова О.А. Развитие теории и практики инклюзивного образования в России //</w:t>
      </w:r>
      <w:r w:rsidRPr="006C2038">
        <w:rPr>
          <w:color w:val="000000"/>
          <w:sz w:val="24"/>
          <w:szCs w:val="24"/>
        </w:rPr>
        <w:br/>
        <w:t>Теория и практика инклюзивного образования в России: Сборник научных статей I</w:t>
      </w:r>
      <w:r w:rsidRPr="006C2038">
        <w:rPr>
          <w:color w:val="000000"/>
          <w:sz w:val="24"/>
          <w:szCs w:val="24"/>
        </w:rPr>
        <w:br/>
        <w:t>Международной научно-практической конференции, 17 мая 2012 года. - Уфа: Уфимская</w:t>
      </w:r>
      <w:r w:rsidRPr="006C2038">
        <w:rPr>
          <w:color w:val="000000"/>
          <w:sz w:val="24"/>
          <w:szCs w:val="24"/>
        </w:rPr>
        <w:br/>
        <w:t>государственная академия экономики и сервиса, 2012 . - С.78-86.</w:t>
      </w:r>
    </w:p>
    <w:p w14:paraId="05B523B4" w14:textId="77777777" w:rsidR="003A03F5" w:rsidRPr="006C2038" w:rsidRDefault="007515C2" w:rsidP="003A03F5">
      <w:pPr>
        <w:pStyle w:val="a5"/>
        <w:numPr>
          <w:ilvl w:val="0"/>
          <w:numId w:val="36"/>
        </w:numPr>
        <w:ind w:left="284" w:right="-33" w:hanging="284"/>
        <w:contextualSpacing/>
        <w:rPr>
          <w:color w:val="00000A"/>
          <w:sz w:val="24"/>
          <w:szCs w:val="24"/>
          <w:lang w:val="ru-RU"/>
        </w:rPr>
      </w:pPr>
      <w:r w:rsidRPr="006C2038">
        <w:rPr>
          <w:color w:val="00000A"/>
          <w:sz w:val="24"/>
          <w:szCs w:val="24"/>
        </w:rPr>
        <w:t>Шеманов А.Ю. Инклюзия в контексте современных дискуссий: философские и</w:t>
      </w:r>
      <w:r w:rsidRPr="006C2038">
        <w:rPr>
          <w:color w:val="00000A"/>
          <w:sz w:val="24"/>
          <w:szCs w:val="24"/>
        </w:rPr>
        <w:br/>
        <w:t>культурологические проблемы // Психолого-педагогические основы инклюзивного</w:t>
      </w:r>
      <w:r w:rsidRPr="006C2038">
        <w:rPr>
          <w:color w:val="00000A"/>
          <w:sz w:val="24"/>
          <w:szCs w:val="24"/>
        </w:rPr>
        <w:br/>
        <w:t>образования: коллективная монография / отв. ред. С.В. Алехина. М.: МГППУ ; ООО</w:t>
      </w:r>
      <w:r w:rsidRPr="006C2038">
        <w:rPr>
          <w:color w:val="00000A"/>
          <w:sz w:val="24"/>
          <w:szCs w:val="24"/>
        </w:rPr>
        <w:br/>
        <w:t>«Буки Веди», 2013. С. 25–38.</w:t>
      </w:r>
    </w:p>
    <w:p w14:paraId="079ED0CA" w14:textId="77777777" w:rsidR="003A03F5" w:rsidRPr="006C2038" w:rsidRDefault="007515C2" w:rsidP="003A03F5">
      <w:pPr>
        <w:pStyle w:val="a5"/>
        <w:numPr>
          <w:ilvl w:val="0"/>
          <w:numId w:val="36"/>
        </w:numPr>
        <w:ind w:left="284" w:right="-33" w:hanging="284"/>
        <w:contextualSpacing/>
        <w:rPr>
          <w:color w:val="00000A"/>
          <w:sz w:val="24"/>
          <w:szCs w:val="24"/>
          <w:lang w:val="ru-RU"/>
        </w:rPr>
      </w:pPr>
      <w:r w:rsidRPr="006C2038">
        <w:rPr>
          <w:color w:val="00000A"/>
          <w:sz w:val="24"/>
          <w:szCs w:val="24"/>
        </w:rPr>
        <w:t>Педагогика инклюзивного образования : учебник / Т.Г. Богданова, А.М. Гусейнова,</w:t>
      </w:r>
      <w:r w:rsidRPr="006C2038">
        <w:rPr>
          <w:color w:val="00000A"/>
          <w:sz w:val="24"/>
          <w:szCs w:val="24"/>
        </w:rPr>
        <w:br/>
        <w:t>Н.М. Назарова [и др.] ; под ред. Н.М. Назаровой. — М. : ИНФРА-М, 2016.</w:t>
      </w:r>
    </w:p>
    <w:p w14:paraId="37D08609" w14:textId="34666053" w:rsidR="007515C2" w:rsidRPr="006C2038" w:rsidRDefault="007515C2" w:rsidP="003A03F5">
      <w:pPr>
        <w:pStyle w:val="a5"/>
        <w:numPr>
          <w:ilvl w:val="0"/>
          <w:numId w:val="36"/>
        </w:numPr>
        <w:ind w:left="284" w:right="-33" w:hanging="284"/>
        <w:contextualSpacing/>
        <w:rPr>
          <w:color w:val="000000"/>
          <w:sz w:val="24"/>
          <w:szCs w:val="24"/>
          <w:lang w:val="ru-RU"/>
        </w:rPr>
      </w:pPr>
      <w:r w:rsidRPr="006C2038">
        <w:rPr>
          <w:color w:val="00000A"/>
          <w:sz w:val="24"/>
          <w:szCs w:val="24"/>
        </w:rPr>
        <w:t>Азбукина Е. Ю., Михайлова Е. Н. Хрестоматия к курсу «Основы специальной</w:t>
      </w:r>
      <w:r w:rsidRPr="006C2038">
        <w:rPr>
          <w:color w:val="00000A"/>
          <w:sz w:val="24"/>
          <w:szCs w:val="24"/>
        </w:rPr>
        <w:br/>
        <w:t>педагогики и психологии». Томск: Изд-во ТГПУ, 2006. 164 с.</w:t>
      </w:r>
      <w:r w:rsidRPr="006C2038">
        <w:rPr>
          <w:color w:val="00000A"/>
          <w:sz w:val="24"/>
          <w:szCs w:val="24"/>
        </w:rPr>
        <w:br/>
      </w:r>
      <w:r w:rsidR="003A03F5" w:rsidRPr="006C2038">
        <w:rPr>
          <w:color w:val="000000"/>
          <w:sz w:val="24"/>
          <w:szCs w:val="24"/>
        </w:rPr>
        <w:t>Взаимодействие субъектов образовательного процесса – основа социальной</w:t>
      </w:r>
      <w:r w:rsidR="003A03F5" w:rsidRPr="006C2038">
        <w:rPr>
          <w:color w:val="000000"/>
          <w:sz w:val="24"/>
          <w:szCs w:val="24"/>
        </w:rPr>
        <w:br/>
        <w:t>эффективности образования: Учебно-методическое пособие / под общей ред.</w:t>
      </w:r>
      <w:r w:rsidR="003A03F5" w:rsidRPr="006C2038">
        <w:rPr>
          <w:color w:val="000000"/>
          <w:sz w:val="24"/>
          <w:szCs w:val="24"/>
        </w:rPr>
        <w:br/>
        <w:t>Васютенковой И.В. – СПб.: ЛОИРО, 2011. – 130с.</w:t>
      </w:r>
    </w:p>
    <w:p w14:paraId="2A72850D" w14:textId="77777777" w:rsidR="003A03F5" w:rsidRPr="006C2038" w:rsidRDefault="003A03F5" w:rsidP="007515C2">
      <w:pPr>
        <w:pStyle w:val="a5"/>
        <w:tabs>
          <w:tab w:val="left" w:pos="483"/>
        </w:tabs>
        <w:ind w:left="125" w:right="-33"/>
        <w:contextualSpacing/>
        <w:jc w:val="left"/>
        <w:rPr>
          <w:color w:val="000000"/>
          <w:sz w:val="24"/>
          <w:szCs w:val="24"/>
          <w:lang w:val="ru-RU"/>
        </w:rPr>
      </w:pPr>
    </w:p>
    <w:p w14:paraId="6340E1FC" w14:textId="5D9468AC" w:rsidR="00786EE9" w:rsidRPr="00DC30E5" w:rsidRDefault="00FE390A" w:rsidP="00DC30E5">
      <w:pPr>
        <w:pStyle w:val="a5"/>
        <w:tabs>
          <w:tab w:val="left" w:pos="483"/>
        </w:tabs>
        <w:ind w:left="125" w:right="-33"/>
        <w:contextualSpacing/>
        <w:jc w:val="left"/>
        <w:rPr>
          <w:color w:val="000000"/>
          <w:sz w:val="24"/>
          <w:szCs w:val="24"/>
          <w:lang w:val="ru-RU"/>
        </w:rPr>
      </w:pPr>
      <w:r w:rsidRPr="006C2038">
        <w:rPr>
          <w:b/>
          <w:bCs/>
          <w:color w:val="000000"/>
          <w:sz w:val="24"/>
          <w:szCs w:val="24"/>
        </w:rPr>
        <w:t>Перечень ресурсов информационно-телекоммуникационной сети «Интернет»</w:t>
      </w:r>
      <w:r w:rsidRPr="006C2038">
        <w:rPr>
          <w:b/>
          <w:bCs/>
          <w:color w:val="000000"/>
          <w:sz w:val="24"/>
          <w:szCs w:val="24"/>
        </w:rPr>
        <w:br/>
      </w:r>
      <w:r w:rsidRPr="006C2038">
        <w:rPr>
          <w:color w:val="000000"/>
          <w:sz w:val="24"/>
          <w:szCs w:val="24"/>
        </w:rPr>
        <w:t xml:space="preserve">1. Сайт Moodle </w:t>
      </w:r>
      <w:r w:rsidRPr="006C2038">
        <w:rPr>
          <w:color w:val="000000"/>
          <w:sz w:val="24"/>
          <w:szCs w:val="24"/>
          <w:lang w:val="ru-RU"/>
        </w:rPr>
        <w:t>М</w:t>
      </w:r>
      <w:r w:rsidRPr="006C2038">
        <w:rPr>
          <w:color w:val="000000"/>
          <w:sz w:val="24"/>
          <w:szCs w:val="24"/>
        </w:rPr>
        <w:t xml:space="preserve">ГУ. URL: </w:t>
      </w:r>
      <w:r w:rsidRPr="006C2038">
        <w:rPr>
          <w:color w:val="0000FF"/>
          <w:sz w:val="24"/>
          <w:szCs w:val="24"/>
        </w:rPr>
        <w:t>www.</w:t>
      </w:r>
      <w:r w:rsidRPr="006C2038">
        <w:rPr>
          <w:color w:val="0000FF"/>
          <w:sz w:val="24"/>
          <w:szCs w:val="24"/>
          <w:lang w:val="en-US"/>
        </w:rPr>
        <w:t>skif</w:t>
      </w:r>
      <w:r w:rsidRPr="006C2038">
        <w:rPr>
          <w:color w:val="0000FF"/>
          <w:sz w:val="24"/>
          <w:szCs w:val="24"/>
          <w:lang w:val="ru-RU"/>
        </w:rPr>
        <w:t>.</w:t>
      </w:r>
      <w:r w:rsidRPr="006C2038">
        <w:rPr>
          <w:color w:val="0000FF"/>
          <w:sz w:val="24"/>
          <w:szCs w:val="24"/>
          <w:lang w:val="en-US"/>
        </w:rPr>
        <w:t>mgumariupol</w:t>
      </w:r>
      <w:r w:rsidRPr="006C2038">
        <w:rPr>
          <w:color w:val="0000FF"/>
          <w:sz w:val="24"/>
          <w:szCs w:val="24"/>
        </w:rPr>
        <w:t>.ru</w:t>
      </w:r>
      <w:r w:rsidRPr="006C2038">
        <w:rPr>
          <w:color w:val="0000FF"/>
          <w:sz w:val="24"/>
          <w:szCs w:val="24"/>
        </w:rPr>
        <w:br/>
      </w:r>
      <w:r w:rsidRPr="006C2038">
        <w:rPr>
          <w:color w:val="000000"/>
          <w:sz w:val="24"/>
          <w:szCs w:val="24"/>
          <w:lang w:val="ru-RU"/>
        </w:rPr>
        <w:t>2</w:t>
      </w:r>
      <w:r w:rsidRPr="006C2038">
        <w:rPr>
          <w:color w:val="000000"/>
          <w:sz w:val="24"/>
          <w:szCs w:val="24"/>
        </w:rPr>
        <w:t>. Электронно-библиотечная система "Юрайт": http://urait.ru</w:t>
      </w:r>
      <w:r w:rsidRPr="006C2038">
        <w:rPr>
          <w:color w:val="000000"/>
          <w:sz w:val="24"/>
          <w:szCs w:val="24"/>
        </w:rPr>
        <w:br/>
      </w:r>
      <w:r w:rsidRPr="006C2038">
        <w:rPr>
          <w:color w:val="000000"/>
          <w:sz w:val="24"/>
          <w:szCs w:val="24"/>
          <w:lang w:val="ru-RU"/>
        </w:rPr>
        <w:t>3</w:t>
      </w:r>
      <w:r w:rsidRPr="006C2038">
        <w:rPr>
          <w:color w:val="000000"/>
          <w:sz w:val="24"/>
          <w:szCs w:val="24"/>
        </w:rPr>
        <w:t>. Электронная библиотечная система "Знаниум": http://znanium.com</w:t>
      </w:r>
      <w:r w:rsidRPr="006C2038">
        <w:rPr>
          <w:color w:val="000000"/>
          <w:sz w:val="24"/>
          <w:szCs w:val="24"/>
        </w:rPr>
        <w:br/>
      </w:r>
      <w:r w:rsidRPr="006C2038">
        <w:rPr>
          <w:color w:val="000000"/>
          <w:sz w:val="24"/>
          <w:szCs w:val="24"/>
          <w:lang w:val="ru-RU"/>
        </w:rPr>
        <w:t>4</w:t>
      </w:r>
      <w:r w:rsidRPr="006C2038">
        <w:rPr>
          <w:color w:val="000000"/>
          <w:sz w:val="24"/>
          <w:szCs w:val="24"/>
        </w:rPr>
        <w:t xml:space="preserve">. </w:t>
      </w:r>
      <w:r w:rsidRPr="006C2038">
        <w:rPr>
          <w:color w:val="0000FF"/>
          <w:sz w:val="24"/>
          <w:szCs w:val="24"/>
        </w:rPr>
        <w:t>Российская Государственная Библиотека</w:t>
      </w:r>
      <w:r w:rsidRPr="006C2038">
        <w:rPr>
          <w:color w:val="000000"/>
          <w:sz w:val="24"/>
          <w:szCs w:val="24"/>
        </w:rPr>
        <w:t xml:space="preserve">: </w:t>
      </w:r>
      <w:r w:rsidRPr="006C2038">
        <w:rPr>
          <w:color w:val="0000FF"/>
          <w:sz w:val="24"/>
          <w:szCs w:val="24"/>
        </w:rPr>
        <w:t>http://www.rsl.ru/</w:t>
      </w:r>
      <w:r w:rsidRPr="006C2038">
        <w:rPr>
          <w:color w:val="0000FF"/>
          <w:sz w:val="24"/>
          <w:szCs w:val="24"/>
        </w:rPr>
        <w:br/>
      </w:r>
      <w:r w:rsidRPr="006C2038">
        <w:rPr>
          <w:color w:val="000000"/>
          <w:sz w:val="24"/>
          <w:szCs w:val="24"/>
          <w:lang w:val="ru-RU"/>
        </w:rPr>
        <w:t>5</w:t>
      </w:r>
      <w:r w:rsidRPr="006C2038">
        <w:rPr>
          <w:color w:val="000000"/>
          <w:sz w:val="24"/>
          <w:szCs w:val="24"/>
        </w:rPr>
        <w:t xml:space="preserve">. Научная электронная библиотека: </w:t>
      </w:r>
      <w:r w:rsidRPr="006C2038">
        <w:rPr>
          <w:color w:val="0000FF"/>
          <w:sz w:val="24"/>
          <w:szCs w:val="24"/>
        </w:rPr>
        <w:t>http://txt.elibrary.ru/</w:t>
      </w:r>
      <w:r w:rsidRPr="006C2038">
        <w:rPr>
          <w:color w:val="0000FF"/>
          <w:sz w:val="24"/>
          <w:szCs w:val="24"/>
        </w:rPr>
        <w:br/>
      </w:r>
      <w:r w:rsidRPr="006C2038">
        <w:rPr>
          <w:color w:val="000000"/>
          <w:sz w:val="24"/>
          <w:szCs w:val="24"/>
          <w:lang w:val="ru-RU"/>
        </w:rPr>
        <w:t>6</w:t>
      </w:r>
      <w:r w:rsidRPr="006C2038">
        <w:rPr>
          <w:color w:val="000000"/>
          <w:sz w:val="24"/>
          <w:szCs w:val="24"/>
        </w:rPr>
        <w:t>. Научная библиотека Московского государственного университета им.</w:t>
      </w:r>
      <w:r w:rsidRPr="006C2038">
        <w:rPr>
          <w:color w:val="000000"/>
          <w:sz w:val="24"/>
          <w:szCs w:val="24"/>
          <w:lang w:val="ru-RU"/>
        </w:rPr>
        <w:t xml:space="preserve"> </w:t>
      </w:r>
      <w:r w:rsidRPr="006C2038">
        <w:rPr>
          <w:color w:val="000000"/>
          <w:sz w:val="24"/>
          <w:szCs w:val="24"/>
        </w:rPr>
        <w:t xml:space="preserve">М.В. Ломоносова: </w:t>
      </w:r>
      <w:r w:rsidRPr="006C2038">
        <w:rPr>
          <w:color w:val="0000FF"/>
          <w:sz w:val="24"/>
          <w:szCs w:val="24"/>
        </w:rPr>
        <w:t>http://www.lib.msu.su/index.html</w:t>
      </w:r>
      <w:r w:rsidRPr="006C2038">
        <w:rPr>
          <w:color w:val="0000FF"/>
          <w:sz w:val="24"/>
          <w:szCs w:val="24"/>
        </w:rPr>
        <w:br/>
      </w:r>
      <w:r w:rsidRPr="006C2038">
        <w:rPr>
          <w:color w:val="000000"/>
          <w:sz w:val="24"/>
          <w:szCs w:val="24"/>
          <w:lang w:val="ru-RU"/>
        </w:rPr>
        <w:t>7</w:t>
      </w:r>
      <w:r w:rsidRPr="006C2038">
        <w:rPr>
          <w:color w:val="000000"/>
          <w:sz w:val="24"/>
          <w:szCs w:val="24"/>
        </w:rPr>
        <w:t xml:space="preserve">. Открытая русская электронная библиотека: </w:t>
      </w:r>
      <w:r w:rsidRPr="006C2038">
        <w:rPr>
          <w:color w:val="0000FF"/>
          <w:sz w:val="24"/>
          <w:szCs w:val="24"/>
        </w:rPr>
        <w:t>http://orel.rsl.ru/index.shtml</w:t>
      </w:r>
      <w:r w:rsidRPr="006C2038">
        <w:rPr>
          <w:color w:val="0000FF"/>
          <w:sz w:val="24"/>
          <w:szCs w:val="24"/>
        </w:rPr>
        <w:br/>
      </w:r>
      <w:r w:rsidRPr="006C2038">
        <w:rPr>
          <w:color w:val="000000"/>
          <w:sz w:val="24"/>
          <w:szCs w:val="24"/>
          <w:lang w:val="ru-RU"/>
        </w:rPr>
        <w:t>8</w:t>
      </w:r>
      <w:r w:rsidRPr="006C2038">
        <w:rPr>
          <w:color w:val="000000"/>
          <w:sz w:val="24"/>
          <w:szCs w:val="24"/>
        </w:rPr>
        <w:t>. Научная библиотека Санкт-Петербургского государственного университета:</w:t>
      </w:r>
      <w:r w:rsidRPr="006C2038">
        <w:rPr>
          <w:color w:val="000000"/>
          <w:sz w:val="24"/>
          <w:szCs w:val="24"/>
          <w:lang w:val="ru-RU"/>
        </w:rPr>
        <w:t xml:space="preserve"> </w:t>
      </w:r>
      <w:r w:rsidRPr="006C2038">
        <w:rPr>
          <w:color w:val="0000FF"/>
          <w:sz w:val="24"/>
          <w:szCs w:val="24"/>
        </w:rPr>
        <w:t>http://www.lib.pu.ru/</w:t>
      </w:r>
      <w:r w:rsidRPr="006C2038">
        <w:rPr>
          <w:color w:val="0000FF"/>
          <w:sz w:val="24"/>
          <w:szCs w:val="24"/>
        </w:rPr>
        <w:br/>
      </w:r>
      <w:r w:rsidRPr="006C2038">
        <w:rPr>
          <w:color w:val="000000"/>
          <w:sz w:val="24"/>
          <w:szCs w:val="24"/>
          <w:lang w:val="ru-RU"/>
        </w:rPr>
        <w:t>9</w:t>
      </w:r>
      <w:r w:rsidRPr="006C2038">
        <w:rPr>
          <w:color w:val="000000"/>
          <w:sz w:val="24"/>
          <w:szCs w:val="24"/>
        </w:rPr>
        <w:t xml:space="preserve">. Университетская информационная система «Россия»: </w:t>
      </w:r>
      <w:r w:rsidRPr="006C2038">
        <w:rPr>
          <w:color w:val="0000FF"/>
          <w:sz w:val="24"/>
          <w:szCs w:val="24"/>
        </w:rPr>
        <w:t>http://uisrussia.msu.ru</w:t>
      </w:r>
    </w:p>
    <w:sectPr w:rsidR="00786EE9" w:rsidRPr="00DC30E5" w:rsidSect="00205369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39D"/>
    <w:multiLevelType w:val="hybridMultilevel"/>
    <w:tmpl w:val="90545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2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0B020E72"/>
    <w:multiLevelType w:val="hybridMultilevel"/>
    <w:tmpl w:val="AF20F38C"/>
    <w:lvl w:ilvl="0" w:tplc="01EADC0E">
      <w:numFmt w:val="bullet"/>
      <w:lvlText w:val="-"/>
      <w:lvlJc w:val="left"/>
      <w:pPr>
        <w:ind w:left="105" w:hanging="8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AA9BAE">
      <w:numFmt w:val="bullet"/>
      <w:lvlText w:val="•"/>
      <w:lvlJc w:val="left"/>
      <w:pPr>
        <w:ind w:left="270" w:hanging="843"/>
      </w:pPr>
      <w:rPr>
        <w:rFonts w:hint="default"/>
        <w:lang w:val="ru-RU" w:eastAsia="en-US" w:bidi="ar-SA"/>
      </w:rPr>
    </w:lvl>
    <w:lvl w:ilvl="2" w:tplc="E012C1AA">
      <w:numFmt w:val="bullet"/>
      <w:lvlText w:val="•"/>
      <w:lvlJc w:val="left"/>
      <w:pPr>
        <w:ind w:left="441" w:hanging="843"/>
      </w:pPr>
      <w:rPr>
        <w:rFonts w:hint="default"/>
        <w:lang w:val="ru-RU" w:eastAsia="en-US" w:bidi="ar-SA"/>
      </w:rPr>
    </w:lvl>
    <w:lvl w:ilvl="3" w:tplc="1972ACFC">
      <w:numFmt w:val="bullet"/>
      <w:lvlText w:val="•"/>
      <w:lvlJc w:val="left"/>
      <w:pPr>
        <w:ind w:left="611" w:hanging="843"/>
      </w:pPr>
      <w:rPr>
        <w:rFonts w:hint="default"/>
        <w:lang w:val="ru-RU" w:eastAsia="en-US" w:bidi="ar-SA"/>
      </w:rPr>
    </w:lvl>
    <w:lvl w:ilvl="4" w:tplc="BF54A59E">
      <w:numFmt w:val="bullet"/>
      <w:lvlText w:val="•"/>
      <w:lvlJc w:val="left"/>
      <w:pPr>
        <w:ind w:left="782" w:hanging="843"/>
      </w:pPr>
      <w:rPr>
        <w:rFonts w:hint="default"/>
        <w:lang w:val="ru-RU" w:eastAsia="en-US" w:bidi="ar-SA"/>
      </w:rPr>
    </w:lvl>
    <w:lvl w:ilvl="5" w:tplc="1572F3B0">
      <w:numFmt w:val="bullet"/>
      <w:lvlText w:val="•"/>
      <w:lvlJc w:val="left"/>
      <w:pPr>
        <w:ind w:left="952" w:hanging="843"/>
      </w:pPr>
      <w:rPr>
        <w:rFonts w:hint="default"/>
        <w:lang w:val="ru-RU" w:eastAsia="en-US" w:bidi="ar-SA"/>
      </w:rPr>
    </w:lvl>
    <w:lvl w:ilvl="6" w:tplc="63788896">
      <w:numFmt w:val="bullet"/>
      <w:lvlText w:val="•"/>
      <w:lvlJc w:val="left"/>
      <w:pPr>
        <w:ind w:left="1123" w:hanging="843"/>
      </w:pPr>
      <w:rPr>
        <w:rFonts w:hint="default"/>
        <w:lang w:val="ru-RU" w:eastAsia="en-US" w:bidi="ar-SA"/>
      </w:rPr>
    </w:lvl>
    <w:lvl w:ilvl="7" w:tplc="8C04F094">
      <w:numFmt w:val="bullet"/>
      <w:lvlText w:val="•"/>
      <w:lvlJc w:val="left"/>
      <w:pPr>
        <w:ind w:left="1293" w:hanging="843"/>
      </w:pPr>
      <w:rPr>
        <w:rFonts w:hint="default"/>
        <w:lang w:val="ru-RU" w:eastAsia="en-US" w:bidi="ar-SA"/>
      </w:rPr>
    </w:lvl>
    <w:lvl w:ilvl="8" w:tplc="0D1AE530">
      <w:numFmt w:val="bullet"/>
      <w:lvlText w:val="•"/>
      <w:lvlJc w:val="left"/>
      <w:pPr>
        <w:ind w:left="1464" w:hanging="843"/>
      </w:pPr>
      <w:rPr>
        <w:rFonts w:hint="default"/>
        <w:lang w:val="ru-RU" w:eastAsia="en-US" w:bidi="ar-SA"/>
      </w:rPr>
    </w:lvl>
  </w:abstractNum>
  <w:abstractNum w:abstractNumId="4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5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182150D9"/>
    <w:multiLevelType w:val="hybridMultilevel"/>
    <w:tmpl w:val="CEFA0D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8" w15:restartNumberingAfterBreak="0">
    <w:nsid w:val="1D144249"/>
    <w:multiLevelType w:val="hybridMultilevel"/>
    <w:tmpl w:val="52980F66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26F06E0E"/>
    <w:multiLevelType w:val="hybridMultilevel"/>
    <w:tmpl w:val="E1588094"/>
    <w:lvl w:ilvl="0" w:tplc="661805B2">
      <w:numFmt w:val="bullet"/>
      <w:lvlText w:val="-"/>
      <w:lvlJc w:val="left"/>
      <w:pPr>
        <w:ind w:left="828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1" w15:restartNumberingAfterBreak="0">
    <w:nsid w:val="2F1503E0"/>
    <w:multiLevelType w:val="hybridMultilevel"/>
    <w:tmpl w:val="BB900D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3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4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5" w15:restartNumberingAfterBreak="0">
    <w:nsid w:val="39E078C3"/>
    <w:multiLevelType w:val="hybridMultilevel"/>
    <w:tmpl w:val="6ABC4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E042B"/>
    <w:multiLevelType w:val="hybridMultilevel"/>
    <w:tmpl w:val="0D168556"/>
    <w:lvl w:ilvl="0" w:tplc="B8B81B04">
      <w:numFmt w:val="bullet"/>
      <w:lvlText w:val="-"/>
      <w:lvlJc w:val="left"/>
      <w:pPr>
        <w:ind w:left="106" w:hanging="5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A9582">
      <w:numFmt w:val="bullet"/>
      <w:lvlText w:val="•"/>
      <w:lvlJc w:val="left"/>
      <w:pPr>
        <w:ind w:left="270" w:hanging="531"/>
      </w:pPr>
      <w:rPr>
        <w:rFonts w:hint="default"/>
        <w:lang w:val="ru-RU" w:eastAsia="en-US" w:bidi="ar-SA"/>
      </w:rPr>
    </w:lvl>
    <w:lvl w:ilvl="2" w:tplc="2B62D768">
      <w:numFmt w:val="bullet"/>
      <w:lvlText w:val="•"/>
      <w:lvlJc w:val="left"/>
      <w:pPr>
        <w:ind w:left="441" w:hanging="531"/>
      </w:pPr>
      <w:rPr>
        <w:rFonts w:hint="default"/>
        <w:lang w:val="ru-RU" w:eastAsia="en-US" w:bidi="ar-SA"/>
      </w:rPr>
    </w:lvl>
    <w:lvl w:ilvl="3" w:tplc="641018FE">
      <w:numFmt w:val="bullet"/>
      <w:lvlText w:val="•"/>
      <w:lvlJc w:val="left"/>
      <w:pPr>
        <w:ind w:left="612" w:hanging="531"/>
      </w:pPr>
      <w:rPr>
        <w:rFonts w:hint="default"/>
        <w:lang w:val="ru-RU" w:eastAsia="en-US" w:bidi="ar-SA"/>
      </w:rPr>
    </w:lvl>
    <w:lvl w:ilvl="4" w:tplc="16A05730">
      <w:numFmt w:val="bullet"/>
      <w:lvlText w:val="•"/>
      <w:lvlJc w:val="left"/>
      <w:pPr>
        <w:ind w:left="783" w:hanging="531"/>
      </w:pPr>
      <w:rPr>
        <w:rFonts w:hint="default"/>
        <w:lang w:val="ru-RU" w:eastAsia="en-US" w:bidi="ar-SA"/>
      </w:rPr>
    </w:lvl>
    <w:lvl w:ilvl="5" w:tplc="2ECCB5BC">
      <w:numFmt w:val="bullet"/>
      <w:lvlText w:val="•"/>
      <w:lvlJc w:val="left"/>
      <w:pPr>
        <w:ind w:left="954" w:hanging="531"/>
      </w:pPr>
      <w:rPr>
        <w:rFonts w:hint="default"/>
        <w:lang w:val="ru-RU" w:eastAsia="en-US" w:bidi="ar-SA"/>
      </w:rPr>
    </w:lvl>
    <w:lvl w:ilvl="6" w:tplc="5B0A0E92">
      <w:numFmt w:val="bullet"/>
      <w:lvlText w:val="•"/>
      <w:lvlJc w:val="left"/>
      <w:pPr>
        <w:ind w:left="1124" w:hanging="531"/>
      </w:pPr>
      <w:rPr>
        <w:rFonts w:hint="default"/>
        <w:lang w:val="ru-RU" w:eastAsia="en-US" w:bidi="ar-SA"/>
      </w:rPr>
    </w:lvl>
    <w:lvl w:ilvl="7" w:tplc="43405CA4">
      <w:numFmt w:val="bullet"/>
      <w:lvlText w:val="•"/>
      <w:lvlJc w:val="left"/>
      <w:pPr>
        <w:ind w:left="1295" w:hanging="531"/>
      </w:pPr>
      <w:rPr>
        <w:rFonts w:hint="default"/>
        <w:lang w:val="ru-RU" w:eastAsia="en-US" w:bidi="ar-SA"/>
      </w:rPr>
    </w:lvl>
    <w:lvl w:ilvl="8" w:tplc="54BC28FC">
      <w:numFmt w:val="bullet"/>
      <w:lvlText w:val="•"/>
      <w:lvlJc w:val="left"/>
      <w:pPr>
        <w:ind w:left="1466" w:hanging="531"/>
      </w:pPr>
      <w:rPr>
        <w:rFonts w:hint="default"/>
        <w:lang w:val="ru-RU" w:eastAsia="en-US" w:bidi="ar-SA"/>
      </w:rPr>
    </w:lvl>
  </w:abstractNum>
  <w:abstractNum w:abstractNumId="17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8" w15:restartNumberingAfterBreak="0">
    <w:nsid w:val="3D0D4AA6"/>
    <w:multiLevelType w:val="hybridMultilevel"/>
    <w:tmpl w:val="F40899B6"/>
    <w:lvl w:ilvl="0" w:tplc="EF8C90CC">
      <w:start w:val="8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6020E"/>
    <w:multiLevelType w:val="hybridMultilevel"/>
    <w:tmpl w:val="1A70A74C"/>
    <w:lvl w:ilvl="0" w:tplc="C694D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12D81"/>
    <w:multiLevelType w:val="hybridMultilevel"/>
    <w:tmpl w:val="E40420A2"/>
    <w:lvl w:ilvl="0" w:tplc="661805B2">
      <w:numFmt w:val="bullet"/>
      <w:lvlText w:val="-"/>
      <w:lvlJc w:val="left"/>
      <w:pPr>
        <w:ind w:left="106" w:hanging="178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C13459AE">
      <w:numFmt w:val="bullet"/>
      <w:lvlText w:val="•"/>
      <w:lvlJc w:val="left"/>
      <w:pPr>
        <w:ind w:left="679" w:hanging="178"/>
      </w:pPr>
      <w:rPr>
        <w:rFonts w:hint="default"/>
        <w:lang w:val="ru-RU" w:eastAsia="en-US" w:bidi="ar-SA"/>
      </w:rPr>
    </w:lvl>
    <w:lvl w:ilvl="2" w:tplc="C9208DC4">
      <w:numFmt w:val="bullet"/>
      <w:lvlText w:val="•"/>
      <w:lvlJc w:val="left"/>
      <w:pPr>
        <w:ind w:left="1259" w:hanging="178"/>
      </w:pPr>
      <w:rPr>
        <w:rFonts w:hint="default"/>
        <w:lang w:val="ru-RU" w:eastAsia="en-US" w:bidi="ar-SA"/>
      </w:rPr>
    </w:lvl>
    <w:lvl w:ilvl="3" w:tplc="410CD55A">
      <w:numFmt w:val="bullet"/>
      <w:lvlText w:val="•"/>
      <w:lvlJc w:val="left"/>
      <w:pPr>
        <w:ind w:left="1838" w:hanging="178"/>
      </w:pPr>
      <w:rPr>
        <w:rFonts w:hint="default"/>
        <w:lang w:val="ru-RU" w:eastAsia="en-US" w:bidi="ar-SA"/>
      </w:rPr>
    </w:lvl>
    <w:lvl w:ilvl="4" w:tplc="A05C5BC0">
      <w:numFmt w:val="bullet"/>
      <w:lvlText w:val="•"/>
      <w:lvlJc w:val="left"/>
      <w:pPr>
        <w:ind w:left="2418" w:hanging="178"/>
      </w:pPr>
      <w:rPr>
        <w:rFonts w:hint="default"/>
        <w:lang w:val="ru-RU" w:eastAsia="en-US" w:bidi="ar-SA"/>
      </w:rPr>
    </w:lvl>
    <w:lvl w:ilvl="5" w:tplc="5980117E">
      <w:numFmt w:val="bullet"/>
      <w:lvlText w:val="•"/>
      <w:lvlJc w:val="left"/>
      <w:pPr>
        <w:ind w:left="2998" w:hanging="178"/>
      </w:pPr>
      <w:rPr>
        <w:rFonts w:hint="default"/>
        <w:lang w:val="ru-RU" w:eastAsia="en-US" w:bidi="ar-SA"/>
      </w:rPr>
    </w:lvl>
    <w:lvl w:ilvl="6" w:tplc="77F43C8A">
      <w:numFmt w:val="bullet"/>
      <w:lvlText w:val="•"/>
      <w:lvlJc w:val="left"/>
      <w:pPr>
        <w:ind w:left="3577" w:hanging="178"/>
      </w:pPr>
      <w:rPr>
        <w:rFonts w:hint="default"/>
        <w:lang w:val="ru-RU" w:eastAsia="en-US" w:bidi="ar-SA"/>
      </w:rPr>
    </w:lvl>
    <w:lvl w:ilvl="7" w:tplc="05388716">
      <w:numFmt w:val="bullet"/>
      <w:lvlText w:val="•"/>
      <w:lvlJc w:val="left"/>
      <w:pPr>
        <w:ind w:left="4157" w:hanging="178"/>
      </w:pPr>
      <w:rPr>
        <w:rFonts w:hint="default"/>
        <w:lang w:val="ru-RU" w:eastAsia="en-US" w:bidi="ar-SA"/>
      </w:rPr>
    </w:lvl>
    <w:lvl w:ilvl="8" w:tplc="C5C80DB6">
      <w:numFmt w:val="bullet"/>
      <w:lvlText w:val="•"/>
      <w:lvlJc w:val="left"/>
      <w:pPr>
        <w:ind w:left="4736" w:hanging="178"/>
      </w:pPr>
      <w:rPr>
        <w:rFonts w:hint="default"/>
        <w:lang w:val="ru-RU" w:eastAsia="en-US" w:bidi="ar-SA"/>
      </w:rPr>
    </w:lvl>
  </w:abstractNum>
  <w:abstractNum w:abstractNumId="21" w15:restartNumberingAfterBreak="0">
    <w:nsid w:val="410C18A2"/>
    <w:multiLevelType w:val="hybridMultilevel"/>
    <w:tmpl w:val="665C76D6"/>
    <w:lvl w:ilvl="0" w:tplc="655E41AC">
      <w:numFmt w:val="bullet"/>
      <w:lvlText w:val="-"/>
      <w:lvlJc w:val="left"/>
      <w:pPr>
        <w:ind w:left="106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F9EA0CF6">
      <w:numFmt w:val="bullet"/>
      <w:lvlText w:val="•"/>
      <w:lvlJc w:val="left"/>
      <w:pPr>
        <w:ind w:left="679" w:hanging="123"/>
      </w:pPr>
      <w:rPr>
        <w:rFonts w:hint="default"/>
        <w:lang w:val="ru-RU" w:eastAsia="en-US" w:bidi="ar-SA"/>
      </w:rPr>
    </w:lvl>
    <w:lvl w:ilvl="2" w:tplc="845095E4">
      <w:numFmt w:val="bullet"/>
      <w:lvlText w:val="•"/>
      <w:lvlJc w:val="left"/>
      <w:pPr>
        <w:ind w:left="1259" w:hanging="123"/>
      </w:pPr>
      <w:rPr>
        <w:rFonts w:hint="default"/>
        <w:lang w:val="ru-RU" w:eastAsia="en-US" w:bidi="ar-SA"/>
      </w:rPr>
    </w:lvl>
    <w:lvl w:ilvl="3" w:tplc="C83C1F00">
      <w:numFmt w:val="bullet"/>
      <w:lvlText w:val="•"/>
      <w:lvlJc w:val="left"/>
      <w:pPr>
        <w:ind w:left="1838" w:hanging="123"/>
      </w:pPr>
      <w:rPr>
        <w:rFonts w:hint="default"/>
        <w:lang w:val="ru-RU" w:eastAsia="en-US" w:bidi="ar-SA"/>
      </w:rPr>
    </w:lvl>
    <w:lvl w:ilvl="4" w:tplc="95989328">
      <w:numFmt w:val="bullet"/>
      <w:lvlText w:val="•"/>
      <w:lvlJc w:val="left"/>
      <w:pPr>
        <w:ind w:left="2418" w:hanging="123"/>
      </w:pPr>
      <w:rPr>
        <w:rFonts w:hint="default"/>
        <w:lang w:val="ru-RU" w:eastAsia="en-US" w:bidi="ar-SA"/>
      </w:rPr>
    </w:lvl>
    <w:lvl w:ilvl="5" w:tplc="10FAAA0A">
      <w:numFmt w:val="bullet"/>
      <w:lvlText w:val="•"/>
      <w:lvlJc w:val="left"/>
      <w:pPr>
        <w:ind w:left="2998" w:hanging="123"/>
      </w:pPr>
      <w:rPr>
        <w:rFonts w:hint="default"/>
        <w:lang w:val="ru-RU" w:eastAsia="en-US" w:bidi="ar-SA"/>
      </w:rPr>
    </w:lvl>
    <w:lvl w:ilvl="6" w:tplc="CFD011FA">
      <w:numFmt w:val="bullet"/>
      <w:lvlText w:val="•"/>
      <w:lvlJc w:val="left"/>
      <w:pPr>
        <w:ind w:left="3577" w:hanging="123"/>
      </w:pPr>
      <w:rPr>
        <w:rFonts w:hint="default"/>
        <w:lang w:val="ru-RU" w:eastAsia="en-US" w:bidi="ar-SA"/>
      </w:rPr>
    </w:lvl>
    <w:lvl w:ilvl="7" w:tplc="0D8645EC">
      <w:numFmt w:val="bullet"/>
      <w:lvlText w:val="•"/>
      <w:lvlJc w:val="left"/>
      <w:pPr>
        <w:ind w:left="4157" w:hanging="123"/>
      </w:pPr>
      <w:rPr>
        <w:rFonts w:hint="default"/>
        <w:lang w:val="ru-RU" w:eastAsia="en-US" w:bidi="ar-SA"/>
      </w:rPr>
    </w:lvl>
    <w:lvl w:ilvl="8" w:tplc="C5807A10">
      <w:numFmt w:val="bullet"/>
      <w:lvlText w:val="•"/>
      <w:lvlJc w:val="left"/>
      <w:pPr>
        <w:ind w:left="4736" w:hanging="123"/>
      </w:pPr>
      <w:rPr>
        <w:rFonts w:hint="default"/>
        <w:lang w:val="ru-RU" w:eastAsia="en-US" w:bidi="ar-SA"/>
      </w:rPr>
    </w:lvl>
  </w:abstractNum>
  <w:abstractNum w:abstractNumId="22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3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4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5" w15:restartNumberingAfterBreak="0">
    <w:nsid w:val="4CE07DFA"/>
    <w:multiLevelType w:val="hybridMultilevel"/>
    <w:tmpl w:val="505C5E80"/>
    <w:lvl w:ilvl="0" w:tplc="EBC8E160">
      <w:start w:val="1"/>
      <w:numFmt w:val="decimal"/>
      <w:lvlText w:val="%1."/>
      <w:lvlJc w:val="left"/>
      <w:pPr>
        <w:ind w:left="1307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54A4046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2" w:tplc="13D079BA">
      <w:numFmt w:val="bullet"/>
      <w:lvlText w:val="•"/>
      <w:lvlJc w:val="left"/>
      <w:pPr>
        <w:ind w:left="2981" w:hanging="281"/>
      </w:pPr>
      <w:rPr>
        <w:rFonts w:hint="default"/>
        <w:lang w:val="ru-RU" w:eastAsia="en-US" w:bidi="ar-SA"/>
      </w:rPr>
    </w:lvl>
    <w:lvl w:ilvl="3" w:tplc="49B076B0">
      <w:numFmt w:val="bullet"/>
      <w:lvlText w:val="•"/>
      <w:lvlJc w:val="left"/>
      <w:pPr>
        <w:ind w:left="3821" w:hanging="281"/>
      </w:pPr>
      <w:rPr>
        <w:rFonts w:hint="default"/>
        <w:lang w:val="ru-RU" w:eastAsia="en-US" w:bidi="ar-SA"/>
      </w:rPr>
    </w:lvl>
    <w:lvl w:ilvl="4" w:tplc="9E129C9A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26527996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F86C042E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 w:tplc="C4AC7B2E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8" w:tplc="FD7289E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7" w15:restartNumberingAfterBreak="0">
    <w:nsid w:val="5A15253F"/>
    <w:multiLevelType w:val="hybridMultilevel"/>
    <w:tmpl w:val="542C9128"/>
    <w:lvl w:ilvl="0" w:tplc="2F82096E">
      <w:numFmt w:val="bullet"/>
      <w:lvlText w:val="-"/>
      <w:lvlJc w:val="left"/>
      <w:pPr>
        <w:ind w:left="107" w:hanging="4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DECFC4">
      <w:numFmt w:val="bullet"/>
      <w:lvlText w:val="•"/>
      <w:lvlJc w:val="left"/>
      <w:pPr>
        <w:ind w:left="270" w:hanging="455"/>
      </w:pPr>
      <w:rPr>
        <w:rFonts w:hint="default"/>
        <w:lang w:val="ru-RU" w:eastAsia="en-US" w:bidi="ar-SA"/>
      </w:rPr>
    </w:lvl>
    <w:lvl w:ilvl="2" w:tplc="17E28D86">
      <w:numFmt w:val="bullet"/>
      <w:lvlText w:val="•"/>
      <w:lvlJc w:val="left"/>
      <w:pPr>
        <w:ind w:left="441" w:hanging="455"/>
      </w:pPr>
      <w:rPr>
        <w:rFonts w:hint="default"/>
        <w:lang w:val="ru-RU" w:eastAsia="en-US" w:bidi="ar-SA"/>
      </w:rPr>
    </w:lvl>
    <w:lvl w:ilvl="3" w:tplc="D5AA7ECA">
      <w:numFmt w:val="bullet"/>
      <w:lvlText w:val="•"/>
      <w:lvlJc w:val="left"/>
      <w:pPr>
        <w:ind w:left="612" w:hanging="455"/>
      </w:pPr>
      <w:rPr>
        <w:rFonts w:hint="default"/>
        <w:lang w:val="ru-RU" w:eastAsia="en-US" w:bidi="ar-SA"/>
      </w:rPr>
    </w:lvl>
    <w:lvl w:ilvl="4" w:tplc="834EAF7A">
      <w:numFmt w:val="bullet"/>
      <w:lvlText w:val="•"/>
      <w:lvlJc w:val="left"/>
      <w:pPr>
        <w:ind w:left="783" w:hanging="455"/>
      </w:pPr>
      <w:rPr>
        <w:rFonts w:hint="default"/>
        <w:lang w:val="ru-RU" w:eastAsia="en-US" w:bidi="ar-SA"/>
      </w:rPr>
    </w:lvl>
    <w:lvl w:ilvl="5" w:tplc="82B27808">
      <w:numFmt w:val="bullet"/>
      <w:lvlText w:val="•"/>
      <w:lvlJc w:val="left"/>
      <w:pPr>
        <w:ind w:left="954" w:hanging="455"/>
      </w:pPr>
      <w:rPr>
        <w:rFonts w:hint="default"/>
        <w:lang w:val="ru-RU" w:eastAsia="en-US" w:bidi="ar-SA"/>
      </w:rPr>
    </w:lvl>
    <w:lvl w:ilvl="6" w:tplc="2F52AF2C">
      <w:numFmt w:val="bullet"/>
      <w:lvlText w:val="•"/>
      <w:lvlJc w:val="left"/>
      <w:pPr>
        <w:ind w:left="1124" w:hanging="455"/>
      </w:pPr>
      <w:rPr>
        <w:rFonts w:hint="default"/>
        <w:lang w:val="ru-RU" w:eastAsia="en-US" w:bidi="ar-SA"/>
      </w:rPr>
    </w:lvl>
    <w:lvl w:ilvl="7" w:tplc="C300549C">
      <w:numFmt w:val="bullet"/>
      <w:lvlText w:val="•"/>
      <w:lvlJc w:val="left"/>
      <w:pPr>
        <w:ind w:left="1295" w:hanging="455"/>
      </w:pPr>
      <w:rPr>
        <w:rFonts w:hint="default"/>
        <w:lang w:val="ru-RU" w:eastAsia="en-US" w:bidi="ar-SA"/>
      </w:rPr>
    </w:lvl>
    <w:lvl w:ilvl="8" w:tplc="5C5C9022">
      <w:numFmt w:val="bullet"/>
      <w:lvlText w:val="•"/>
      <w:lvlJc w:val="left"/>
      <w:pPr>
        <w:ind w:left="1466" w:hanging="455"/>
      </w:pPr>
      <w:rPr>
        <w:rFonts w:hint="default"/>
        <w:lang w:val="ru-RU" w:eastAsia="en-US" w:bidi="ar-SA"/>
      </w:rPr>
    </w:lvl>
  </w:abstractNum>
  <w:abstractNum w:abstractNumId="28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9" w15:restartNumberingAfterBreak="0">
    <w:nsid w:val="70095027"/>
    <w:multiLevelType w:val="hybridMultilevel"/>
    <w:tmpl w:val="58005ECE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0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31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32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3" w15:restartNumberingAfterBreak="0">
    <w:nsid w:val="76C4088F"/>
    <w:multiLevelType w:val="hybridMultilevel"/>
    <w:tmpl w:val="3A0C5BB8"/>
    <w:lvl w:ilvl="0" w:tplc="ECCA8838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5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36" w15:restartNumberingAfterBreak="0">
    <w:nsid w:val="7CE36295"/>
    <w:multiLevelType w:val="hybridMultilevel"/>
    <w:tmpl w:val="6B0C2F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2"/>
  </w:num>
  <w:num w:numId="4">
    <w:abstractNumId w:val="12"/>
  </w:num>
  <w:num w:numId="5">
    <w:abstractNumId w:val="4"/>
  </w:num>
  <w:num w:numId="6">
    <w:abstractNumId w:val="2"/>
  </w:num>
  <w:num w:numId="7">
    <w:abstractNumId w:val="23"/>
  </w:num>
  <w:num w:numId="8">
    <w:abstractNumId w:val="5"/>
  </w:num>
  <w:num w:numId="9">
    <w:abstractNumId w:val="7"/>
  </w:num>
  <w:num w:numId="10">
    <w:abstractNumId w:val="34"/>
  </w:num>
  <w:num w:numId="11">
    <w:abstractNumId w:val="14"/>
  </w:num>
  <w:num w:numId="12">
    <w:abstractNumId w:val="28"/>
  </w:num>
  <w:num w:numId="13">
    <w:abstractNumId w:val="30"/>
  </w:num>
  <w:num w:numId="14">
    <w:abstractNumId w:val="13"/>
  </w:num>
  <w:num w:numId="15">
    <w:abstractNumId w:val="10"/>
  </w:num>
  <w:num w:numId="16">
    <w:abstractNumId w:val="35"/>
  </w:num>
  <w:num w:numId="17">
    <w:abstractNumId w:val="26"/>
  </w:num>
  <w:num w:numId="18">
    <w:abstractNumId w:val="1"/>
  </w:num>
  <w:num w:numId="19">
    <w:abstractNumId w:val="17"/>
  </w:num>
  <w:num w:numId="20">
    <w:abstractNumId w:val="31"/>
  </w:num>
  <w:num w:numId="21">
    <w:abstractNumId w:val="3"/>
  </w:num>
  <w:num w:numId="22">
    <w:abstractNumId w:val="27"/>
  </w:num>
  <w:num w:numId="23">
    <w:abstractNumId w:val="16"/>
  </w:num>
  <w:num w:numId="24">
    <w:abstractNumId w:val="20"/>
  </w:num>
  <w:num w:numId="25">
    <w:abstractNumId w:val="21"/>
  </w:num>
  <w:num w:numId="26">
    <w:abstractNumId w:val="9"/>
  </w:num>
  <w:num w:numId="27">
    <w:abstractNumId w:val="6"/>
  </w:num>
  <w:num w:numId="28">
    <w:abstractNumId w:val="25"/>
  </w:num>
  <w:num w:numId="29">
    <w:abstractNumId w:val="11"/>
  </w:num>
  <w:num w:numId="30">
    <w:abstractNumId w:val="18"/>
  </w:num>
  <w:num w:numId="31">
    <w:abstractNumId w:val="0"/>
  </w:num>
  <w:num w:numId="32">
    <w:abstractNumId w:val="15"/>
  </w:num>
  <w:num w:numId="33">
    <w:abstractNumId w:val="36"/>
  </w:num>
  <w:num w:numId="34">
    <w:abstractNumId w:val="19"/>
  </w:num>
  <w:num w:numId="35">
    <w:abstractNumId w:val="29"/>
  </w:num>
  <w:num w:numId="36">
    <w:abstractNumId w:val="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1F3"/>
    <w:rsid w:val="00026D89"/>
    <w:rsid w:val="00026EEB"/>
    <w:rsid w:val="0003350A"/>
    <w:rsid w:val="0004206E"/>
    <w:rsid w:val="00071B3E"/>
    <w:rsid w:val="00080CA9"/>
    <w:rsid w:val="000B2F53"/>
    <w:rsid w:val="000F7588"/>
    <w:rsid w:val="00105E9E"/>
    <w:rsid w:val="00111181"/>
    <w:rsid w:val="0011169E"/>
    <w:rsid w:val="00111CFB"/>
    <w:rsid w:val="00115075"/>
    <w:rsid w:val="00135E53"/>
    <w:rsid w:val="00143280"/>
    <w:rsid w:val="001523EA"/>
    <w:rsid w:val="001A5E9F"/>
    <w:rsid w:val="001A7D1D"/>
    <w:rsid w:val="001B0019"/>
    <w:rsid w:val="001C09E8"/>
    <w:rsid w:val="001C14D6"/>
    <w:rsid w:val="001C36F0"/>
    <w:rsid w:val="001D0E6A"/>
    <w:rsid w:val="001D5EBE"/>
    <w:rsid w:val="001E0734"/>
    <w:rsid w:val="00205369"/>
    <w:rsid w:val="00214192"/>
    <w:rsid w:val="00217DB8"/>
    <w:rsid w:val="0024150C"/>
    <w:rsid w:val="00241CB7"/>
    <w:rsid w:val="002718CB"/>
    <w:rsid w:val="002A5550"/>
    <w:rsid w:val="002C141D"/>
    <w:rsid w:val="002D2CFD"/>
    <w:rsid w:val="002E21F3"/>
    <w:rsid w:val="00343E26"/>
    <w:rsid w:val="00351724"/>
    <w:rsid w:val="00352EEA"/>
    <w:rsid w:val="00383D53"/>
    <w:rsid w:val="00396889"/>
    <w:rsid w:val="003A03F5"/>
    <w:rsid w:val="003A2036"/>
    <w:rsid w:val="003C195C"/>
    <w:rsid w:val="003C7FE7"/>
    <w:rsid w:val="003F0284"/>
    <w:rsid w:val="00420EA9"/>
    <w:rsid w:val="00427F2C"/>
    <w:rsid w:val="004407C1"/>
    <w:rsid w:val="00452BAE"/>
    <w:rsid w:val="00455D77"/>
    <w:rsid w:val="00456253"/>
    <w:rsid w:val="00464285"/>
    <w:rsid w:val="00480C06"/>
    <w:rsid w:val="004C0DD2"/>
    <w:rsid w:val="004E3E42"/>
    <w:rsid w:val="005544CE"/>
    <w:rsid w:val="00563EA1"/>
    <w:rsid w:val="00576F4D"/>
    <w:rsid w:val="005A1B97"/>
    <w:rsid w:val="005B527A"/>
    <w:rsid w:val="005C276E"/>
    <w:rsid w:val="005C4924"/>
    <w:rsid w:val="005C6095"/>
    <w:rsid w:val="005D454A"/>
    <w:rsid w:val="005D4B67"/>
    <w:rsid w:val="005E5EAD"/>
    <w:rsid w:val="00602D91"/>
    <w:rsid w:val="00613092"/>
    <w:rsid w:val="00653E75"/>
    <w:rsid w:val="006763F8"/>
    <w:rsid w:val="00681CEE"/>
    <w:rsid w:val="00685AAB"/>
    <w:rsid w:val="00687D66"/>
    <w:rsid w:val="006B148A"/>
    <w:rsid w:val="006C2038"/>
    <w:rsid w:val="006C6DBB"/>
    <w:rsid w:val="006D1A36"/>
    <w:rsid w:val="006E545C"/>
    <w:rsid w:val="006E6701"/>
    <w:rsid w:val="007108E5"/>
    <w:rsid w:val="00714718"/>
    <w:rsid w:val="0072501A"/>
    <w:rsid w:val="00731255"/>
    <w:rsid w:val="0074359C"/>
    <w:rsid w:val="0074370E"/>
    <w:rsid w:val="007451A8"/>
    <w:rsid w:val="007515C2"/>
    <w:rsid w:val="00773261"/>
    <w:rsid w:val="00783727"/>
    <w:rsid w:val="00786EE9"/>
    <w:rsid w:val="007A2798"/>
    <w:rsid w:val="007C0739"/>
    <w:rsid w:val="007D0496"/>
    <w:rsid w:val="00803DE3"/>
    <w:rsid w:val="00805A18"/>
    <w:rsid w:val="00824AD2"/>
    <w:rsid w:val="008271F1"/>
    <w:rsid w:val="00872713"/>
    <w:rsid w:val="008829E7"/>
    <w:rsid w:val="008B2D41"/>
    <w:rsid w:val="008C290D"/>
    <w:rsid w:val="008C690F"/>
    <w:rsid w:val="008F3017"/>
    <w:rsid w:val="00900063"/>
    <w:rsid w:val="00927389"/>
    <w:rsid w:val="00937FC0"/>
    <w:rsid w:val="00946D04"/>
    <w:rsid w:val="009900E5"/>
    <w:rsid w:val="00990FE7"/>
    <w:rsid w:val="0099112F"/>
    <w:rsid w:val="009A5D9D"/>
    <w:rsid w:val="009B320A"/>
    <w:rsid w:val="009C05AB"/>
    <w:rsid w:val="009C10D0"/>
    <w:rsid w:val="009C7322"/>
    <w:rsid w:val="009D3C4F"/>
    <w:rsid w:val="009F5B41"/>
    <w:rsid w:val="009F69CE"/>
    <w:rsid w:val="00A22F4D"/>
    <w:rsid w:val="00A56959"/>
    <w:rsid w:val="00A62C2C"/>
    <w:rsid w:val="00A8126E"/>
    <w:rsid w:val="00A85A0D"/>
    <w:rsid w:val="00A97B49"/>
    <w:rsid w:val="00AA7E6C"/>
    <w:rsid w:val="00AE2AF5"/>
    <w:rsid w:val="00B10748"/>
    <w:rsid w:val="00B144F9"/>
    <w:rsid w:val="00B15942"/>
    <w:rsid w:val="00B30BE3"/>
    <w:rsid w:val="00B43D74"/>
    <w:rsid w:val="00B454A6"/>
    <w:rsid w:val="00B62741"/>
    <w:rsid w:val="00B63DAF"/>
    <w:rsid w:val="00B67DDE"/>
    <w:rsid w:val="00B97B0D"/>
    <w:rsid w:val="00BA00C5"/>
    <w:rsid w:val="00BB35D2"/>
    <w:rsid w:val="00BC08C8"/>
    <w:rsid w:val="00BD1875"/>
    <w:rsid w:val="00BD4987"/>
    <w:rsid w:val="00BD6941"/>
    <w:rsid w:val="00BE1B40"/>
    <w:rsid w:val="00BF4BEA"/>
    <w:rsid w:val="00C21E89"/>
    <w:rsid w:val="00C3463F"/>
    <w:rsid w:val="00C366E7"/>
    <w:rsid w:val="00C40461"/>
    <w:rsid w:val="00C42FC3"/>
    <w:rsid w:val="00C443B9"/>
    <w:rsid w:val="00C646B0"/>
    <w:rsid w:val="00C67EB8"/>
    <w:rsid w:val="00C820D0"/>
    <w:rsid w:val="00CA6264"/>
    <w:rsid w:val="00CC2D12"/>
    <w:rsid w:val="00CD31F1"/>
    <w:rsid w:val="00CD7818"/>
    <w:rsid w:val="00CF052E"/>
    <w:rsid w:val="00D05C01"/>
    <w:rsid w:val="00D32FFF"/>
    <w:rsid w:val="00D47A25"/>
    <w:rsid w:val="00D51C28"/>
    <w:rsid w:val="00D6518D"/>
    <w:rsid w:val="00D868C9"/>
    <w:rsid w:val="00DA15CE"/>
    <w:rsid w:val="00DC30E5"/>
    <w:rsid w:val="00DC6253"/>
    <w:rsid w:val="00DD3218"/>
    <w:rsid w:val="00DE6F17"/>
    <w:rsid w:val="00E13C57"/>
    <w:rsid w:val="00E2796A"/>
    <w:rsid w:val="00E365E7"/>
    <w:rsid w:val="00E40E84"/>
    <w:rsid w:val="00E50065"/>
    <w:rsid w:val="00E51E41"/>
    <w:rsid w:val="00E6207F"/>
    <w:rsid w:val="00E7702F"/>
    <w:rsid w:val="00E83DA2"/>
    <w:rsid w:val="00E8439F"/>
    <w:rsid w:val="00E95E7D"/>
    <w:rsid w:val="00EB6A45"/>
    <w:rsid w:val="00EC3BC5"/>
    <w:rsid w:val="00EC46B9"/>
    <w:rsid w:val="00ED1AD2"/>
    <w:rsid w:val="00ED5F0C"/>
    <w:rsid w:val="00EE0E19"/>
    <w:rsid w:val="00EE5164"/>
    <w:rsid w:val="00F05031"/>
    <w:rsid w:val="00F22D98"/>
    <w:rsid w:val="00F26589"/>
    <w:rsid w:val="00F34645"/>
    <w:rsid w:val="00FA4BF5"/>
    <w:rsid w:val="00FE1802"/>
    <w:rsid w:val="00FE390A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7B71ED8E-E510-4BE4-B6D2-09474561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B4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uiPriority w:val="1"/>
    <w:qFormat/>
    <w:rsid w:val="0011169E"/>
    <w:pPr>
      <w:spacing w:before="100"/>
      <w:ind w:left="673" w:hanging="332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6B148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fontstyle01">
    <w:name w:val="fontstyle01"/>
    <w:basedOn w:val="a0"/>
    <w:rsid w:val="00026EE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20EA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western">
    <w:name w:val="western"/>
    <w:basedOn w:val="a"/>
    <w:rsid w:val="00653E7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EE0E19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6427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9</cp:revision>
  <cp:lastPrinted>2022-12-04T16:24:00Z</cp:lastPrinted>
  <dcterms:created xsi:type="dcterms:W3CDTF">2023-04-29T14:09:00Z</dcterms:created>
  <dcterms:modified xsi:type="dcterms:W3CDTF">2023-05-02T08:55:00Z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