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403" w14:textId="291B55AE" w:rsidR="002E21F3" w:rsidRPr="00C366E7" w:rsidRDefault="00C366E7" w:rsidP="00C366E7">
      <w:pPr>
        <w:pStyle w:val="1"/>
        <w:ind w:left="0" w:right="-63"/>
        <w:jc w:val="center"/>
        <w:rPr>
          <w:lang w:val="ru-RU"/>
        </w:rPr>
      </w:pPr>
      <w:r>
        <w:rPr>
          <w:lang w:val="ru-RU"/>
        </w:rPr>
        <w:t>МАРИУПОЛЬСКИЙ ГОСУДАРСТВЕННЫЙ УНИВЕРСИТЕТ</w:t>
      </w:r>
    </w:p>
    <w:p w14:paraId="60F39DFA" w14:textId="7A5BD403" w:rsidR="002E21F3" w:rsidRPr="00630746" w:rsidRDefault="00786EE9" w:rsidP="007622CC">
      <w:pPr>
        <w:tabs>
          <w:tab w:val="left" w:pos="4663"/>
        </w:tabs>
        <w:ind w:left="34"/>
        <w:jc w:val="center"/>
        <w:rPr>
          <w:b/>
          <w:sz w:val="24"/>
          <w:lang w:val="ru-RU"/>
        </w:rPr>
      </w:pPr>
      <w:r w:rsidRPr="00630746">
        <w:rPr>
          <w:b/>
          <w:sz w:val="24"/>
        </w:rPr>
        <w:t xml:space="preserve">Кафедра </w:t>
      </w:r>
      <w:r w:rsidR="002D62F7">
        <w:rPr>
          <w:b/>
          <w:sz w:val="24"/>
          <w:u w:val="single"/>
          <w:lang w:val="ru-RU"/>
        </w:rPr>
        <w:t>п</w:t>
      </w:r>
      <w:r w:rsidR="002D62F7" w:rsidRPr="002D62F7">
        <w:rPr>
          <w:b/>
          <w:sz w:val="24"/>
          <w:u w:val="single"/>
          <w:lang w:val="ru-RU"/>
        </w:rPr>
        <w:t>олитологии</w:t>
      </w:r>
    </w:p>
    <w:p w14:paraId="1C4A0392" w14:textId="2631B344" w:rsidR="007622CC" w:rsidRPr="007622CC" w:rsidRDefault="00E94DEC" w:rsidP="007622CC">
      <w:pPr>
        <w:tabs>
          <w:tab w:val="left" w:pos="4663"/>
        </w:tabs>
        <w:ind w:left="34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</w:t>
      </w:r>
    </w:p>
    <w:p w14:paraId="7D0078D3" w14:textId="77777777" w:rsidR="002E21F3" w:rsidRDefault="002E21F3">
      <w:pPr>
        <w:pStyle w:val="a3"/>
        <w:spacing w:before="9"/>
        <w:rPr>
          <w:sz w:val="15"/>
        </w:rPr>
      </w:pPr>
    </w:p>
    <w:p w14:paraId="553B4DF4" w14:textId="53BEF2F8" w:rsidR="002E21F3" w:rsidRDefault="002E21F3">
      <w:pPr>
        <w:pStyle w:val="a3"/>
        <w:rPr>
          <w:sz w:val="20"/>
        </w:rPr>
      </w:pPr>
    </w:p>
    <w:p w14:paraId="5F7BF460" w14:textId="08C46320" w:rsidR="00CC4E77" w:rsidRPr="00CC4E77" w:rsidRDefault="00CC4E77">
      <w:pPr>
        <w:pStyle w:val="a3"/>
        <w:rPr>
          <w:sz w:val="20"/>
          <w:lang w:val="ru-RU"/>
        </w:rPr>
      </w:pPr>
    </w:p>
    <w:p w14:paraId="5F2A6BF2" w14:textId="77777777" w:rsidR="002E21F3" w:rsidRDefault="002E21F3">
      <w:pPr>
        <w:pStyle w:val="a3"/>
        <w:rPr>
          <w:sz w:val="20"/>
        </w:rPr>
      </w:pPr>
    </w:p>
    <w:p w14:paraId="797C08BD" w14:textId="77777777" w:rsidR="002E21F3" w:rsidRDefault="002E21F3">
      <w:pPr>
        <w:pStyle w:val="a3"/>
        <w:rPr>
          <w:sz w:val="20"/>
        </w:rPr>
      </w:pPr>
    </w:p>
    <w:p w14:paraId="26683518" w14:textId="77777777" w:rsidR="002E21F3" w:rsidRDefault="002E21F3">
      <w:pPr>
        <w:pStyle w:val="a3"/>
        <w:rPr>
          <w:sz w:val="20"/>
        </w:rPr>
      </w:pPr>
    </w:p>
    <w:p w14:paraId="42F2BE16" w14:textId="77777777" w:rsidR="002E21F3" w:rsidRDefault="002E21F3">
      <w:pPr>
        <w:pStyle w:val="a3"/>
        <w:rPr>
          <w:sz w:val="20"/>
        </w:rPr>
      </w:pPr>
    </w:p>
    <w:p w14:paraId="7573211E" w14:textId="77777777" w:rsidR="002E21F3" w:rsidRDefault="002E21F3">
      <w:pPr>
        <w:pStyle w:val="a3"/>
        <w:spacing w:before="7"/>
        <w:rPr>
          <w:sz w:val="23"/>
        </w:rPr>
      </w:pPr>
    </w:p>
    <w:p w14:paraId="5CCA658C" w14:textId="1FC9924F" w:rsidR="002E21F3" w:rsidRPr="00C646B0" w:rsidRDefault="00C646B0">
      <w:pPr>
        <w:pStyle w:val="1"/>
        <w:spacing w:before="90"/>
        <w:ind w:left="1500" w:right="1523"/>
        <w:jc w:val="center"/>
        <w:rPr>
          <w:lang w:val="ru-RU"/>
        </w:rPr>
      </w:pPr>
      <w:r>
        <w:rPr>
          <w:lang w:val="ru-RU"/>
        </w:rPr>
        <w:t>РАБОЧАЯ ПРОГРАММА УЧЕБНОЙ ДИСЦИПЛИНЫ</w:t>
      </w:r>
    </w:p>
    <w:p w14:paraId="5BA68A31" w14:textId="77777777" w:rsidR="002E21F3" w:rsidRDefault="002E21F3">
      <w:pPr>
        <w:pStyle w:val="a3"/>
        <w:rPr>
          <w:b/>
          <w:sz w:val="20"/>
        </w:rPr>
      </w:pPr>
    </w:p>
    <w:p w14:paraId="1F106DF1" w14:textId="77777777" w:rsidR="002E21F3" w:rsidRDefault="002E21F3">
      <w:pPr>
        <w:pStyle w:val="a3"/>
        <w:rPr>
          <w:b/>
          <w:sz w:val="20"/>
        </w:rPr>
      </w:pPr>
    </w:p>
    <w:p w14:paraId="54567EDB" w14:textId="72AC615F" w:rsidR="002E21F3" w:rsidRPr="00636FAD" w:rsidRDefault="00636FAD" w:rsidP="00A85213">
      <w:pPr>
        <w:pStyle w:val="a3"/>
        <w:spacing w:before="3"/>
        <w:jc w:val="center"/>
        <w:rPr>
          <w:b/>
          <w:sz w:val="22"/>
          <w:szCs w:val="22"/>
          <w:lang w:val="ru-RU"/>
        </w:rPr>
      </w:pPr>
      <w:proofErr w:type="spellStart"/>
      <w:r w:rsidRPr="00636FAD">
        <w:rPr>
          <w:b/>
          <w:sz w:val="22"/>
          <w:szCs w:val="22"/>
          <w:lang w:val="ru-RU"/>
        </w:rPr>
        <w:t>Псефология</w:t>
      </w:r>
      <w:proofErr w:type="spellEnd"/>
      <w:r w:rsidRPr="00636FAD">
        <w:rPr>
          <w:b/>
          <w:sz w:val="22"/>
          <w:szCs w:val="22"/>
          <w:lang w:val="ru-RU"/>
        </w:rPr>
        <w:t>: наука о выборах</w:t>
      </w:r>
      <w:r w:rsidR="00602D91" w:rsidRPr="00636FAD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019AE1F" wp14:editId="29216467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86740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BFD7A32" id="Freeform 14" o:spid="_x0000_s1026" style="position:absolute;margin-left:85.1pt;margin-top:13.3pt;width:46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154D7C44" w14:textId="6812CC2F" w:rsidR="002E21F3" w:rsidRDefault="00786EE9" w:rsidP="007F08CF">
      <w:pPr>
        <w:spacing w:line="169" w:lineRule="exact"/>
        <w:ind w:right="24"/>
        <w:jc w:val="center"/>
        <w:rPr>
          <w:sz w:val="18"/>
        </w:rPr>
      </w:pPr>
      <w:r>
        <w:rPr>
          <w:sz w:val="18"/>
        </w:rPr>
        <w:t>(</w:t>
      </w:r>
      <w:r w:rsidR="00CD7818"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30ED7F30" w14:textId="77777777" w:rsidR="00CD7818" w:rsidRDefault="00CD7818" w:rsidP="007F08CF">
      <w:pPr>
        <w:pStyle w:val="a3"/>
        <w:tabs>
          <w:tab w:val="left" w:pos="9655"/>
        </w:tabs>
        <w:spacing w:line="275" w:lineRule="exact"/>
        <w:jc w:val="both"/>
      </w:pPr>
    </w:p>
    <w:p w14:paraId="6DBE85A5" w14:textId="3626CE98" w:rsidR="00CD7818" w:rsidRDefault="00CD7818" w:rsidP="007F08CF">
      <w:pPr>
        <w:pStyle w:val="a3"/>
        <w:tabs>
          <w:tab w:val="left" w:pos="9655"/>
        </w:tabs>
        <w:spacing w:line="275" w:lineRule="exact"/>
        <w:jc w:val="both"/>
        <w:rPr>
          <w:lang w:val="ru-RU"/>
        </w:rPr>
      </w:pPr>
      <w:r>
        <w:rPr>
          <w:lang w:val="ru-RU"/>
        </w:rPr>
        <w:t>Направление подготовки _____</w:t>
      </w:r>
      <w:r w:rsidR="002D62F7" w:rsidRPr="002D62F7">
        <w:rPr>
          <w:u w:val="single"/>
          <w:lang w:val="ru-RU"/>
        </w:rPr>
        <w:t xml:space="preserve">41.03.04 Политология </w:t>
      </w:r>
      <w:r w:rsidR="00ED757B">
        <w:rPr>
          <w:lang w:val="ru-RU"/>
        </w:rPr>
        <w:t>______________</w:t>
      </w:r>
      <w:r w:rsidR="002D62F7">
        <w:rPr>
          <w:lang w:val="ru-RU"/>
        </w:rPr>
        <w:t>__</w:t>
      </w:r>
      <w:r w:rsidR="00ED757B">
        <w:rPr>
          <w:lang w:val="ru-RU"/>
        </w:rPr>
        <w:t>____</w:t>
      </w:r>
    </w:p>
    <w:p w14:paraId="5824315D" w14:textId="7AA6E067" w:rsidR="00CD7818" w:rsidRPr="00CD7818" w:rsidRDefault="00CD7818" w:rsidP="007F08CF">
      <w:pPr>
        <w:pStyle w:val="a3"/>
        <w:tabs>
          <w:tab w:val="left" w:pos="9655"/>
        </w:tabs>
        <w:contextualSpacing/>
        <w:jc w:val="center"/>
        <w:rPr>
          <w:sz w:val="18"/>
          <w:szCs w:val="18"/>
          <w:lang w:val="ru-RU"/>
        </w:rPr>
      </w:pPr>
      <w:r w:rsidRPr="00CD7818">
        <w:rPr>
          <w:sz w:val="18"/>
          <w:szCs w:val="18"/>
          <w:lang w:val="ru-RU"/>
        </w:rPr>
        <w:t>(шифр и название)</w:t>
      </w:r>
    </w:p>
    <w:p w14:paraId="1A4DB444" w14:textId="77777777" w:rsidR="00CD7818" w:rsidRDefault="00CD7818" w:rsidP="007F08CF">
      <w:pPr>
        <w:pStyle w:val="a3"/>
        <w:tabs>
          <w:tab w:val="left" w:pos="9655"/>
        </w:tabs>
        <w:spacing w:line="275" w:lineRule="exact"/>
        <w:jc w:val="both"/>
      </w:pPr>
    </w:p>
    <w:p w14:paraId="58A4F4F9" w14:textId="77C462D2" w:rsidR="002E21F3" w:rsidRPr="00D969DD" w:rsidRDefault="00A85213" w:rsidP="007F08CF">
      <w:pPr>
        <w:pStyle w:val="a3"/>
        <w:tabs>
          <w:tab w:val="left" w:pos="9655"/>
        </w:tabs>
        <w:spacing w:line="275" w:lineRule="exact"/>
        <w:jc w:val="both"/>
        <w:rPr>
          <w:lang w:val="ru-RU"/>
        </w:rPr>
      </w:pPr>
      <w:r>
        <w:rPr>
          <w:lang w:val="ru-RU"/>
        </w:rPr>
        <w:t xml:space="preserve">Образовательная программа </w:t>
      </w:r>
      <w:r w:rsidR="002D62F7">
        <w:rPr>
          <w:lang w:val="ru-RU"/>
        </w:rPr>
        <w:t>_________</w:t>
      </w:r>
      <w:r w:rsidR="002D62F7" w:rsidRPr="002D62F7">
        <w:rPr>
          <w:u w:val="single"/>
          <w:lang w:val="ru-RU"/>
        </w:rPr>
        <w:t xml:space="preserve">Политология </w:t>
      </w:r>
      <w:r w:rsidR="007F08CF" w:rsidRPr="00D969DD">
        <w:rPr>
          <w:lang w:val="ru-RU"/>
        </w:rPr>
        <w:t>________</w:t>
      </w:r>
      <w:r w:rsidRPr="00D969DD">
        <w:rPr>
          <w:lang w:val="ru-RU"/>
        </w:rPr>
        <w:t>________</w:t>
      </w:r>
      <w:r w:rsidR="007F08CF" w:rsidRPr="00D969DD">
        <w:rPr>
          <w:lang w:val="ru-RU"/>
        </w:rPr>
        <w:t>_____</w:t>
      </w:r>
    </w:p>
    <w:p w14:paraId="520BD81C" w14:textId="2D4BC9DE" w:rsidR="00576F4D" w:rsidRDefault="00786EE9" w:rsidP="007F08CF">
      <w:pPr>
        <w:spacing w:before="3" w:line="205" w:lineRule="exact"/>
        <w:ind w:right="2143"/>
        <w:jc w:val="center"/>
      </w:pPr>
      <w:r>
        <w:rPr>
          <w:sz w:val="18"/>
        </w:rPr>
        <w:t>(назва</w:t>
      </w:r>
      <w:proofErr w:type="spellStart"/>
      <w:r w:rsidR="00CD7818">
        <w:rPr>
          <w:sz w:val="18"/>
          <w:lang w:val="ru-RU"/>
        </w:rPr>
        <w:t>ние</w:t>
      </w:r>
      <w:proofErr w:type="spellEnd"/>
      <w:r>
        <w:rPr>
          <w:sz w:val="18"/>
        </w:rPr>
        <w:t>)</w:t>
      </w:r>
    </w:p>
    <w:p w14:paraId="33604838" w14:textId="5EFE5E84" w:rsidR="00786EE9" w:rsidRDefault="00786EE9" w:rsidP="007F08CF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  <w:r>
        <w:rPr>
          <w:lang w:val="ru-RU"/>
        </w:rPr>
        <w:t>Программа подготовки _________________</w:t>
      </w:r>
      <w:r w:rsidR="002D62F7" w:rsidRPr="002D62F7">
        <w:t xml:space="preserve"> </w:t>
      </w:r>
      <w:r w:rsidR="002D62F7" w:rsidRPr="002D62F7">
        <w:rPr>
          <w:u w:val="single"/>
          <w:lang w:val="ru-RU"/>
        </w:rPr>
        <w:t>Академический бакалавр</w:t>
      </w:r>
      <w:r w:rsidR="007F08CF">
        <w:rPr>
          <w:lang w:val="ru-RU"/>
        </w:rPr>
        <w:t>___________________</w:t>
      </w:r>
    </w:p>
    <w:p w14:paraId="3D4704AB" w14:textId="43478E32" w:rsidR="00786EE9" w:rsidRPr="006C6DBB" w:rsidRDefault="006C6DBB" w:rsidP="007F08CF">
      <w:pPr>
        <w:pStyle w:val="a3"/>
        <w:tabs>
          <w:tab w:val="left" w:pos="9739"/>
        </w:tabs>
        <w:spacing w:line="274" w:lineRule="exact"/>
        <w:jc w:val="center"/>
        <w:rPr>
          <w:sz w:val="18"/>
          <w:szCs w:val="18"/>
          <w:lang w:val="ru-RU"/>
        </w:rPr>
      </w:pPr>
      <w:r w:rsidRPr="006C6DBB">
        <w:rPr>
          <w:sz w:val="18"/>
          <w:szCs w:val="18"/>
          <w:lang w:val="ru-RU"/>
        </w:rPr>
        <w:t>(академический бакалавр/бакалавр/академический магистр/магистр)</w:t>
      </w:r>
    </w:p>
    <w:p w14:paraId="022CBA76" w14:textId="77777777" w:rsidR="00786EE9" w:rsidRDefault="00786EE9" w:rsidP="007F08CF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</w:p>
    <w:p w14:paraId="0C29E6C7" w14:textId="4BA3A447" w:rsidR="002E21F3" w:rsidRPr="007F08CF" w:rsidRDefault="00576F4D" w:rsidP="007F08CF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  <w:r>
        <w:rPr>
          <w:lang w:val="ru-RU"/>
        </w:rPr>
        <w:t>Ф</w:t>
      </w:r>
      <w:r w:rsidR="0024150C">
        <w:rPr>
          <w:lang w:val="ru-RU"/>
        </w:rPr>
        <w:t xml:space="preserve">орма </w:t>
      </w:r>
      <w:proofErr w:type="spellStart"/>
      <w:r w:rsidR="0024150C">
        <w:rPr>
          <w:lang w:val="ru-RU"/>
        </w:rPr>
        <w:t>обучения</w:t>
      </w:r>
      <w:r w:rsidR="007F08CF">
        <w:rPr>
          <w:lang w:val="ru-RU"/>
        </w:rPr>
        <w:t>___________</w:t>
      </w:r>
      <w:r w:rsidR="007F08CF" w:rsidRPr="00085283">
        <w:rPr>
          <w:u w:val="single"/>
          <w:lang w:val="ru-RU"/>
        </w:rPr>
        <w:t>очная</w:t>
      </w:r>
      <w:proofErr w:type="spellEnd"/>
      <w:r w:rsidR="007F08CF" w:rsidRPr="00085283">
        <w:rPr>
          <w:u w:val="single"/>
          <w:lang w:val="ru-RU"/>
        </w:rPr>
        <w:t>, заочная</w:t>
      </w:r>
      <w:r w:rsidR="007F08CF">
        <w:rPr>
          <w:lang w:val="ru-RU"/>
        </w:rPr>
        <w:t>________________________________________</w:t>
      </w:r>
    </w:p>
    <w:p w14:paraId="5E30E832" w14:textId="77777777" w:rsidR="002E21F3" w:rsidRDefault="002E21F3" w:rsidP="007F08CF">
      <w:pPr>
        <w:pStyle w:val="a3"/>
        <w:jc w:val="both"/>
        <w:rPr>
          <w:sz w:val="20"/>
        </w:rPr>
      </w:pPr>
    </w:p>
    <w:p w14:paraId="1548A9F9" w14:textId="77777777" w:rsidR="002E21F3" w:rsidRDefault="002E21F3" w:rsidP="007F08CF">
      <w:pPr>
        <w:pStyle w:val="a3"/>
        <w:jc w:val="both"/>
        <w:rPr>
          <w:sz w:val="20"/>
        </w:rPr>
      </w:pPr>
    </w:p>
    <w:p w14:paraId="1FAD66D6" w14:textId="77777777" w:rsidR="002E21F3" w:rsidRDefault="002E21F3">
      <w:pPr>
        <w:pStyle w:val="a3"/>
        <w:rPr>
          <w:sz w:val="20"/>
        </w:rPr>
      </w:pPr>
    </w:p>
    <w:p w14:paraId="5A4EEE1E" w14:textId="77777777" w:rsidR="002E21F3" w:rsidRDefault="002E21F3">
      <w:pPr>
        <w:pStyle w:val="a3"/>
        <w:rPr>
          <w:sz w:val="20"/>
        </w:rPr>
      </w:pPr>
    </w:p>
    <w:p w14:paraId="2111CE97" w14:textId="77777777" w:rsidR="002E21F3" w:rsidRDefault="002E21F3">
      <w:pPr>
        <w:pStyle w:val="a3"/>
        <w:rPr>
          <w:sz w:val="20"/>
        </w:rPr>
      </w:pPr>
    </w:p>
    <w:p w14:paraId="432F3A97" w14:textId="77777777" w:rsidR="002E21F3" w:rsidRDefault="002E21F3">
      <w:pPr>
        <w:pStyle w:val="a3"/>
        <w:rPr>
          <w:sz w:val="20"/>
        </w:rPr>
      </w:pPr>
    </w:p>
    <w:p w14:paraId="05E7947E" w14:textId="77777777" w:rsidR="002E21F3" w:rsidRDefault="002E21F3">
      <w:pPr>
        <w:pStyle w:val="a3"/>
        <w:rPr>
          <w:sz w:val="20"/>
        </w:rPr>
      </w:pPr>
    </w:p>
    <w:p w14:paraId="20384CE3" w14:textId="77777777" w:rsidR="002E21F3" w:rsidRDefault="002E21F3">
      <w:pPr>
        <w:pStyle w:val="a3"/>
        <w:rPr>
          <w:sz w:val="20"/>
        </w:rPr>
      </w:pPr>
    </w:p>
    <w:p w14:paraId="2AEA7343" w14:textId="77777777" w:rsidR="002E21F3" w:rsidRDefault="002E21F3">
      <w:pPr>
        <w:pStyle w:val="a3"/>
        <w:rPr>
          <w:sz w:val="20"/>
        </w:rPr>
      </w:pPr>
    </w:p>
    <w:p w14:paraId="7F54A029" w14:textId="77777777" w:rsidR="002E21F3" w:rsidRDefault="002E21F3">
      <w:pPr>
        <w:pStyle w:val="a3"/>
        <w:rPr>
          <w:sz w:val="20"/>
        </w:rPr>
      </w:pPr>
    </w:p>
    <w:p w14:paraId="6C914864" w14:textId="77777777" w:rsidR="002E21F3" w:rsidRDefault="002E21F3">
      <w:pPr>
        <w:pStyle w:val="a3"/>
        <w:rPr>
          <w:sz w:val="20"/>
        </w:rPr>
      </w:pPr>
    </w:p>
    <w:p w14:paraId="1C931C24" w14:textId="77777777" w:rsidR="002E21F3" w:rsidRDefault="002E21F3">
      <w:pPr>
        <w:pStyle w:val="a3"/>
        <w:rPr>
          <w:sz w:val="20"/>
        </w:rPr>
      </w:pPr>
    </w:p>
    <w:p w14:paraId="52AB55A3" w14:textId="77777777" w:rsidR="002E21F3" w:rsidRDefault="002E21F3">
      <w:pPr>
        <w:pStyle w:val="a3"/>
        <w:rPr>
          <w:sz w:val="20"/>
        </w:rPr>
      </w:pPr>
    </w:p>
    <w:p w14:paraId="12012FC6" w14:textId="77777777" w:rsidR="002E21F3" w:rsidRDefault="002E21F3">
      <w:pPr>
        <w:pStyle w:val="a3"/>
        <w:rPr>
          <w:sz w:val="20"/>
        </w:rPr>
      </w:pPr>
    </w:p>
    <w:p w14:paraId="52928570" w14:textId="77777777" w:rsidR="002E21F3" w:rsidRDefault="002E21F3">
      <w:pPr>
        <w:pStyle w:val="a3"/>
        <w:rPr>
          <w:sz w:val="20"/>
        </w:rPr>
      </w:pPr>
    </w:p>
    <w:p w14:paraId="5A15F09A" w14:textId="77777777" w:rsidR="002E21F3" w:rsidRDefault="002E21F3">
      <w:pPr>
        <w:pStyle w:val="a3"/>
        <w:rPr>
          <w:sz w:val="20"/>
        </w:rPr>
      </w:pPr>
    </w:p>
    <w:p w14:paraId="4DDA4B22" w14:textId="77777777" w:rsidR="002E21F3" w:rsidRDefault="002E21F3">
      <w:pPr>
        <w:pStyle w:val="a3"/>
        <w:rPr>
          <w:sz w:val="20"/>
        </w:rPr>
      </w:pPr>
    </w:p>
    <w:p w14:paraId="4A813D54" w14:textId="77777777" w:rsidR="002E21F3" w:rsidRDefault="002E21F3">
      <w:pPr>
        <w:pStyle w:val="a3"/>
        <w:rPr>
          <w:sz w:val="20"/>
        </w:rPr>
      </w:pPr>
    </w:p>
    <w:p w14:paraId="5B1AA185" w14:textId="77777777" w:rsidR="002E21F3" w:rsidRDefault="002E21F3">
      <w:pPr>
        <w:pStyle w:val="a3"/>
        <w:rPr>
          <w:sz w:val="20"/>
        </w:rPr>
      </w:pPr>
    </w:p>
    <w:p w14:paraId="27B35BA3" w14:textId="77777777" w:rsidR="002E21F3" w:rsidRDefault="002E21F3">
      <w:pPr>
        <w:pStyle w:val="a3"/>
        <w:rPr>
          <w:sz w:val="20"/>
        </w:rPr>
      </w:pPr>
    </w:p>
    <w:p w14:paraId="26CF3A68" w14:textId="77777777" w:rsidR="002E21F3" w:rsidRDefault="002E21F3">
      <w:pPr>
        <w:pStyle w:val="a3"/>
        <w:rPr>
          <w:sz w:val="20"/>
        </w:rPr>
      </w:pPr>
    </w:p>
    <w:p w14:paraId="6D8F7873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7351F383" w14:textId="77777777" w:rsidR="00085283" w:rsidRDefault="0008528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8C0807C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01E4FA5A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3F1DC19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7700787A" w14:textId="1285F616" w:rsidR="002E21F3" w:rsidRPr="00900063" w:rsidRDefault="00731255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  <w:r>
        <w:rPr>
          <w:sz w:val="23"/>
          <w:lang w:val="ru-RU"/>
        </w:rPr>
        <w:t xml:space="preserve">г. </w:t>
      </w:r>
      <w:r w:rsidR="00900063">
        <w:rPr>
          <w:sz w:val="23"/>
          <w:lang w:val="ru-RU"/>
        </w:rPr>
        <w:t xml:space="preserve">Мариуполь, </w:t>
      </w:r>
      <w:r w:rsidR="00786EE9" w:rsidRPr="00C42342">
        <w:rPr>
          <w:sz w:val="23"/>
        </w:rPr>
        <w:t>20</w:t>
      </w:r>
      <w:r w:rsidR="007F08CF" w:rsidRPr="00085283">
        <w:rPr>
          <w:sz w:val="23"/>
          <w:u w:val="single"/>
          <w:lang w:val="ru-RU"/>
        </w:rPr>
        <w:t>22</w:t>
      </w:r>
      <w:r w:rsidR="00C42342" w:rsidRPr="00085283">
        <w:rPr>
          <w:sz w:val="23"/>
          <w:u w:val="single"/>
          <w:lang w:val="ru-RU"/>
        </w:rPr>
        <w:t> </w:t>
      </w:r>
      <w:r w:rsidR="00900063">
        <w:rPr>
          <w:sz w:val="23"/>
          <w:lang w:val="ru-RU"/>
        </w:rPr>
        <w:t>год</w:t>
      </w:r>
    </w:p>
    <w:p w14:paraId="681AD236" w14:textId="77777777" w:rsidR="002E21F3" w:rsidRDefault="002E21F3">
      <w:pPr>
        <w:jc w:val="center"/>
        <w:rPr>
          <w:sz w:val="23"/>
        </w:rPr>
        <w:sectPr w:rsidR="002E21F3" w:rsidSect="00ED667A">
          <w:pgSz w:w="11900" w:h="16850"/>
          <w:pgMar w:top="1134" w:right="850" w:bottom="1134" w:left="1701" w:header="720" w:footer="720" w:gutter="0"/>
          <w:cols w:space="720"/>
          <w:docGrid w:linePitch="299"/>
        </w:sectPr>
      </w:pPr>
    </w:p>
    <w:p w14:paraId="67FF3F0D" w14:textId="1A153B7B" w:rsidR="002E21F3" w:rsidRPr="009C10D0" w:rsidRDefault="009C10D0" w:rsidP="00ED667A">
      <w:pPr>
        <w:pStyle w:val="a3"/>
        <w:spacing w:before="66"/>
        <w:ind w:left="122"/>
        <w:rPr>
          <w:lang w:val="ru-RU"/>
        </w:rPr>
      </w:pPr>
      <w:r>
        <w:rPr>
          <w:lang w:val="ru-RU"/>
        </w:rPr>
        <w:lastRenderedPageBreak/>
        <w:t>Рабочая программа дисциплины</w:t>
      </w:r>
      <w:r w:rsidR="007F08CF">
        <w:rPr>
          <w:lang w:val="ru-RU"/>
        </w:rPr>
        <w:t xml:space="preserve"> </w:t>
      </w:r>
      <w:proofErr w:type="spellStart"/>
      <w:r w:rsidR="00636FAD" w:rsidRPr="00636FAD">
        <w:rPr>
          <w:u w:val="single"/>
          <w:lang w:val="ru-RU"/>
        </w:rPr>
        <w:t>Псефология</w:t>
      </w:r>
      <w:proofErr w:type="spellEnd"/>
      <w:r w:rsidR="00636FAD" w:rsidRPr="00636FAD">
        <w:rPr>
          <w:u w:val="single"/>
          <w:lang w:val="ru-RU"/>
        </w:rPr>
        <w:t>: наука о выборах</w:t>
      </w:r>
      <w:r w:rsidR="002D62F7" w:rsidRPr="002D62F7">
        <w:rPr>
          <w:u w:val="single"/>
          <w:lang w:val="ru-RU"/>
        </w:rPr>
        <w:t xml:space="preserve"> </w:t>
      </w:r>
      <w:r w:rsidR="00085283" w:rsidRPr="00085283">
        <w:rPr>
          <w:lang w:val="ru-RU"/>
        </w:rPr>
        <w:t>_____________________</w:t>
      </w:r>
    </w:p>
    <w:p w14:paraId="3082E86B" w14:textId="3200327E" w:rsidR="007F08CF" w:rsidRDefault="00786EE9" w:rsidP="00ED667A">
      <w:pPr>
        <w:pStyle w:val="a3"/>
        <w:spacing w:before="6"/>
        <w:jc w:val="center"/>
        <w:rPr>
          <w:sz w:val="18"/>
          <w:lang w:val="ru-RU"/>
        </w:rPr>
      </w:pPr>
      <w:r>
        <w:rPr>
          <w:sz w:val="18"/>
        </w:rPr>
        <w:t>(</w:t>
      </w:r>
      <w:r w:rsidR="009C10D0"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0DB62E2B" w14:textId="77777777" w:rsidR="007F08CF" w:rsidRDefault="007F08CF" w:rsidP="00ED667A">
      <w:pPr>
        <w:pStyle w:val="a3"/>
        <w:spacing w:before="6"/>
        <w:jc w:val="center"/>
        <w:rPr>
          <w:sz w:val="18"/>
          <w:lang w:val="ru-RU"/>
        </w:rPr>
      </w:pPr>
    </w:p>
    <w:p w14:paraId="090222E0" w14:textId="77777777" w:rsidR="00644D1D" w:rsidRDefault="00644D1D" w:rsidP="00644D1D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 xml:space="preserve">для обучающихся образовательной программы </w:t>
      </w:r>
      <w:r>
        <w:rPr>
          <w:u w:val="single"/>
          <w:lang w:val="ru-RU"/>
        </w:rPr>
        <w:t xml:space="preserve">  </w:t>
      </w:r>
      <w:r w:rsidRPr="002D62F7">
        <w:rPr>
          <w:u w:val="single"/>
          <w:lang w:val="ru-RU"/>
        </w:rPr>
        <w:t>41.03.04 Политология</w:t>
      </w:r>
      <w:r>
        <w:rPr>
          <w:u w:val="single"/>
          <w:lang w:val="ru-RU"/>
        </w:rPr>
        <w:t xml:space="preserve">                                       </w:t>
      </w:r>
      <w:r>
        <w:rPr>
          <w:lang w:val="ru-RU"/>
        </w:rPr>
        <w:t xml:space="preserve">, </w:t>
      </w:r>
    </w:p>
    <w:p w14:paraId="3200AE96" w14:textId="77777777" w:rsidR="00644D1D" w:rsidRDefault="00644D1D" w:rsidP="00644D1D">
      <w:pPr>
        <w:pStyle w:val="a3"/>
        <w:ind w:left="5884" w:firstLine="596"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название)</w:t>
      </w:r>
    </w:p>
    <w:p w14:paraId="5F3687B5" w14:textId="77777777" w:rsidR="00644D1D" w:rsidRDefault="00644D1D" w:rsidP="00644D1D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 xml:space="preserve">направления подготовки </w:t>
      </w:r>
      <w:r>
        <w:rPr>
          <w:u w:val="single"/>
          <w:lang w:val="ru-RU"/>
        </w:rPr>
        <w:t xml:space="preserve">           </w:t>
      </w:r>
      <w:r w:rsidRPr="002D62F7">
        <w:rPr>
          <w:u w:val="single"/>
          <w:lang w:val="ru-RU"/>
        </w:rPr>
        <w:t>41.03.04 Политология</w:t>
      </w:r>
      <w:r>
        <w:rPr>
          <w:u w:val="single"/>
          <w:lang w:val="ru-RU"/>
        </w:rPr>
        <w:t xml:space="preserve">                                                               </w:t>
      </w:r>
    </w:p>
    <w:p w14:paraId="4A011514" w14:textId="77777777" w:rsidR="00644D1D" w:rsidRDefault="00644D1D" w:rsidP="00644D1D">
      <w:pPr>
        <w:pStyle w:val="a3"/>
        <w:spacing w:before="6"/>
        <w:ind w:left="4320" w:firstLine="720"/>
        <w:jc w:val="both"/>
        <w:rPr>
          <w:sz w:val="26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26927071" w14:textId="77777777" w:rsidR="00644D1D" w:rsidRPr="007F08CF" w:rsidRDefault="00644D1D" w:rsidP="00644D1D">
      <w:pPr>
        <w:pStyle w:val="a3"/>
        <w:spacing w:before="184"/>
        <w:ind w:left="122"/>
        <w:jc w:val="both"/>
        <w:rPr>
          <w:lang w:val="ru-RU"/>
        </w:rPr>
      </w:pPr>
      <w:r w:rsidRPr="007F08CF">
        <w:rPr>
          <w:lang w:val="ru-RU"/>
        </w:rPr>
        <w:t xml:space="preserve">разработана на основе ГОС ВПО по направлению подготовки </w:t>
      </w:r>
      <w:r>
        <w:rPr>
          <w:u w:val="single"/>
          <w:lang w:val="ru-RU"/>
        </w:rPr>
        <w:t xml:space="preserve">  </w:t>
      </w:r>
      <w:r w:rsidRPr="002D62F7">
        <w:rPr>
          <w:u w:val="single"/>
          <w:lang w:val="ru-RU"/>
        </w:rPr>
        <w:t xml:space="preserve">41.03.04 Политология </w:t>
      </w:r>
      <w:r w:rsidRPr="00D969DD">
        <w:rPr>
          <w:lang w:val="ru-RU"/>
        </w:rPr>
        <w:t>____________________________________</w:t>
      </w:r>
      <w:r>
        <w:rPr>
          <w:lang w:val="ru-RU"/>
        </w:rPr>
        <w:t>_______________________________</w:t>
      </w:r>
      <w:r w:rsidRPr="00D969DD">
        <w:rPr>
          <w:lang w:val="ru-RU"/>
        </w:rPr>
        <w:t xml:space="preserve">_________, </w:t>
      </w:r>
    </w:p>
    <w:p w14:paraId="5AF0602A" w14:textId="77777777" w:rsidR="00644D1D" w:rsidRPr="007F08CF" w:rsidRDefault="00644D1D" w:rsidP="00644D1D">
      <w:pPr>
        <w:pStyle w:val="a3"/>
        <w:contextualSpacing/>
        <w:jc w:val="both"/>
        <w:rPr>
          <w:sz w:val="18"/>
          <w:lang w:val="ru-RU"/>
        </w:rPr>
      </w:pPr>
      <w:r>
        <w:rPr>
          <w:sz w:val="18"/>
          <w:lang w:val="ru-RU"/>
        </w:rPr>
        <w:t xml:space="preserve">                                                            </w:t>
      </w:r>
      <w:r w:rsidRPr="007F08CF">
        <w:rPr>
          <w:sz w:val="18"/>
          <w:lang w:val="ru-RU"/>
        </w:rPr>
        <w:t>(шифр, название)</w:t>
      </w:r>
    </w:p>
    <w:p w14:paraId="52A5FF2D" w14:textId="77777777" w:rsidR="00644D1D" w:rsidRPr="00085283" w:rsidRDefault="00644D1D" w:rsidP="00644D1D">
      <w:pPr>
        <w:pStyle w:val="a3"/>
        <w:spacing w:before="184"/>
        <w:ind w:left="122"/>
        <w:jc w:val="both"/>
        <w:rPr>
          <w:lang w:val="ru-RU"/>
        </w:rPr>
      </w:pPr>
      <w:r w:rsidRPr="007F08CF">
        <w:rPr>
          <w:lang w:val="ru-RU"/>
        </w:rPr>
        <w:t xml:space="preserve">утвержденного приказом Министерства образования и науки ДНР; «Положения об организации учебного процесса в образовательных организациях высшего профессионального образования </w:t>
      </w:r>
      <w:r>
        <w:rPr>
          <w:lang w:val="ru-RU"/>
        </w:rPr>
        <w:t>Мариупольского государственного университета</w:t>
      </w:r>
      <w:r w:rsidRPr="007F08CF">
        <w:rPr>
          <w:lang w:val="ru-RU"/>
        </w:rPr>
        <w:t>»; учебных планов по направлению подготовки</w:t>
      </w:r>
      <w:r>
        <w:rPr>
          <w:lang w:val="ru-RU"/>
        </w:rPr>
        <w:t xml:space="preserve"> </w:t>
      </w:r>
      <w:r>
        <w:rPr>
          <w:u w:val="single"/>
          <w:lang w:val="ru-RU"/>
        </w:rPr>
        <w:t xml:space="preserve"> </w:t>
      </w:r>
      <w:r w:rsidRPr="00AB7EA4">
        <w:rPr>
          <w:u w:val="single"/>
          <w:lang w:val="ru-RU"/>
        </w:rPr>
        <w:t>41.03.04 Политология</w:t>
      </w:r>
      <w:r w:rsidRPr="00085283">
        <w:rPr>
          <w:lang w:val="ru-RU"/>
        </w:rPr>
        <w:t xml:space="preserve"> ______</w:t>
      </w:r>
      <w:r>
        <w:rPr>
          <w:lang w:val="ru-RU"/>
        </w:rPr>
        <w:t>________________________________________________________________</w:t>
      </w:r>
      <w:r w:rsidRPr="00085283">
        <w:rPr>
          <w:lang w:val="ru-RU"/>
        </w:rPr>
        <w:t>______</w:t>
      </w:r>
    </w:p>
    <w:p w14:paraId="453B4BF8" w14:textId="77777777" w:rsidR="00644D1D" w:rsidRDefault="00644D1D" w:rsidP="00644D1D">
      <w:pPr>
        <w:pStyle w:val="a3"/>
        <w:contextualSpacing/>
        <w:jc w:val="both"/>
        <w:rPr>
          <w:sz w:val="18"/>
          <w:lang w:val="ru-RU"/>
        </w:rPr>
      </w:pPr>
      <w:r>
        <w:rPr>
          <w:sz w:val="18"/>
          <w:lang w:val="ru-RU"/>
        </w:rPr>
        <w:t xml:space="preserve">           </w:t>
      </w: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0EDE5525" w14:textId="34A40251" w:rsidR="00644D1D" w:rsidRPr="003A76EA" w:rsidRDefault="00644D1D" w:rsidP="00644D1D">
      <w:pPr>
        <w:pStyle w:val="a3"/>
        <w:contextualSpacing/>
        <w:jc w:val="both"/>
        <w:rPr>
          <w:u w:val="single"/>
          <w:lang w:val="ru-RU"/>
        </w:rPr>
      </w:pPr>
      <w:r w:rsidRPr="00D969DD">
        <w:t>Р</w:t>
      </w:r>
      <w:proofErr w:type="spellStart"/>
      <w:r w:rsidRPr="00D969DD">
        <w:rPr>
          <w:lang w:val="ru-RU"/>
        </w:rPr>
        <w:t>азработчики</w:t>
      </w:r>
      <w:proofErr w:type="spellEnd"/>
      <w:r w:rsidRPr="00D969DD">
        <w:t>:</w:t>
      </w:r>
      <w:r w:rsidRPr="003A76EA">
        <w:rPr>
          <w:noProof/>
          <w:u w:val="single"/>
          <w:lang w:val="ru-RU"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0366170" wp14:editId="71450BE2">
                <wp:simplePos x="0" y="0"/>
                <wp:positionH relativeFrom="page">
                  <wp:posOffset>1079500</wp:posOffset>
                </wp:positionH>
                <wp:positionV relativeFrom="paragraph">
                  <wp:posOffset>132715</wp:posOffset>
                </wp:positionV>
                <wp:extent cx="586867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9F0F9B4" id="Freeform 12" o:spid="_x0000_s1026" style="position:absolute;margin-left:85pt;margin-top:10.45pt;width:462.1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3A76EA">
        <w:rPr>
          <w:noProof/>
          <w:u w:val="single"/>
          <w:lang w:val="ru-RU"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0E5C33C" wp14:editId="097F7817">
                <wp:simplePos x="0" y="0"/>
                <wp:positionH relativeFrom="page">
                  <wp:posOffset>1079500</wp:posOffset>
                </wp:positionH>
                <wp:positionV relativeFrom="paragraph">
                  <wp:posOffset>387985</wp:posOffset>
                </wp:positionV>
                <wp:extent cx="586867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17BCB26" id="Freeform 11" o:spid="_x0000_s1026" style="position:absolute;margin-left:85pt;margin-top:30.55pt;width:462.1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3A76EA">
        <w:rPr>
          <w:noProof/>
          <w:u w:val="single"/>
          <w:lang w:val="ru-RU"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7A2ED309" wp14:editId="7162ECF3">
                <wp:simplePos x="0" y="0"/>
                <wp:positionH relativeFrom="page">
                  <wp:posOffset>1079500</wp:posOffset>
                </wp:positionH>
                <wp:positionV relativeFrom="paragraph">
                  <wp:posOffset>643255</wp:posOffset>
                </wp:positionV>
                <wp:extent cx="586867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A11E328" id="Freeform 10" o:spid="_x0000_s1026" style="position:absolute;margin-left:85pt;margin-top:50.65pt;width:462.1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3A76EA">
        <w:rPr>
          <w:noProof/>
          <w:u w:val="single"/>
          <w:lang w:val="ru-RU"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B29256D" wp14:editId="748DD03D">
                <wp:simplePos x="0" y="0"/>
                <wp:positionH relativeFrom="page">
                  <wp:posOffset>1079500</wp:posOffset>
                </wp:positionH>
                <wp:positionV relativeFrom="paragraph">
                  <wp:posOffset>897255</wp:posOffset>
                </wp:positionV>
                <wp:extent cx="586867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CB801E9" id="Freeform 9" o:spid="_x0000_s1026" style="position:absolute;margin-left:85pt;margin-top:70.65pt;width:462.1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3A76EA">
        <w:rPr>
          <w:noProof/>
          <w:u w:val="single"/>
          <w:lang w:val="ru-RU" w:eastAsia="ru-RU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7F7AA7EC" wp14:editId="1F88FB01">
                <wp:simplePos x="0" y="0"/>
                <wp:positionH relativeFrom="page">
                  <wp:posOffset>1079500</wp:posOffset>
                </wp:positionH>
                <wp:positionV relativeFrom="paragraph">
                  <wp:posOffset>1152525</wp:posOffset>
                </wp:positionV>
                <wp:extent cx="586867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96E5366" id="Freeform 8" o:spid="_x0000_s1026" style="position:absolute;margin-left:85pt;margin-top:90.75pt;width:462.1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3A76EA">
        <w:rPr>
          <w:noProof/>
          <w:u w:val="single"/>
          <w:lang w:val="ru-RU" w:eastAsia="ru-RU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651208FD" wp14:editId="7FEFB184">
                <wp:simplePos x="0" y="0"/>
                <wp:positionH relativeFrom="page">
                  <wp:posOffset>1079500</wp:posOffset>
                </wp:positionH>
                <wp:positionV relativeFrom="paragraph">
                  <wp:posOffset>1407795</wp:posOffset>
                </wp:positionV>
                <wp:extent cx="58686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C680E47" id="Freeform 7" o:spid="_x0000_s1026" style="position:absolute;margin-left:85pt;margin-top:110.85pt;width:462.1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3A76EA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 xml:space="preserve"> </w:t>
      </w:r>
      <w:proofErr w:type="spellStart"/>
      <w:r>
        <w:rPr>
          <w:u w:val="single"/>
          <w:lang w:val="ru-RU"/>
        </w:rPr>
        <w:t>Татай</w:t>
      </w:r>
      <w:proofErr w:type="spellEnd"/>
      <w:r>
        <w:rPr>
          <w:u w:val="single"/>
          <w:lang w:val="ru-RU"/>
        </w:rPr>
        <w:t xml:space="preserve"> Э. А.</w:t>
      </w:r>
      <w:r w:rsidRPr="003A76EA">
        <w:rPr>
          <w:u w:val="single"/>
          <w:lang w:val="ru-RU"/>
        </w:rPr>
        <w:t xml:space="preserve">, </w:t>
      </w:r>
      <w:r w:rsidR="00060B72">
        <w:rPr>
          <w:u w:val="single"/>
          <w:lang w:val="ru-RU"/>
        </w:rPr>
        <w:t xml:space="preserve">старший преподаватель кафедры политологии, </w:t>
      </w:r>
      <w:r>
        <w:rPr>
          <w:u w:val="single"/>
          <w:lang w:val="ru-RU"/>
        </w:rPr>
        <w:t>доктор философии в сфере политологии</w:t>
      </w:r>
    </w:p>
    <w:p w14:paraId="02751D13" w14:textId="77777777" w:rsidR="00644D1D" w:rsidRPr="003A76EA" w:rsidRDefault="00644D1D" w:rsidP="00644D1D">
      <w:pPr>
        <w:ind w:left="2246"/>
        <w:rPr>
          <w:sz w:val="18"/>
          <w:u w:val="single"/>
        </w:rPr>
      </w:pPr>
      <w:r w:rsidRPr="003A76EA">
        <w:rPr>
          <w:sz w:val="18"/>
          <w:u w:val="single"/>
        </w:rPr>
        <w:t>(</w:t>
      </w:r>
      <w:r w:rsidRPr="003A76EA">
        <w:rPr>
          <w:sz w:val="18"/>
          <w:u w:val="single"/>
          <w:lang w:val="ru-RU"/>
        </w:rPr>
        <w:t>указать авторов</w:t>
      </w:r>
      <w:r w:rsidRPr="003A76EA">
        <w:rPr>
          <w:sz w:val="18"/>
          <w:u w:val="single"/>
        </w:rPr>
        <w:t>,</w:t>
      </w:r>
      <w:r w:rsidRPr="003A76EA">
        <w:rPr>
          <w:spacing w:val="-5"/>
          <w:sz w:val="18"/>
          <w:u w:val="single"/>
        </w:rPr>
        <w:t xml:space="preserve"> </w:t>
      </w:r>
      <w:r w:rsidRPr="003A76EA">
        <w:rPr>
          <w:sz w:val="18"/>
          <w:u w:val="single"/>
          <w:lang w:val="ru-RU"/>
        </w:rPr>
        <w:t>их должности</w:t>
      </w:r>
      <w:r w:rsidRPr="003A76EA">
        <w:rPr>
          <w:sz w:val="18"/>
          <w:u w:val="single"/>
        </w:rPr>
        <w:t>,</w:t>
      </w:r>
      <w:r w:rsidRPr="003A76EA">
        <w:rPr>
          <w:spacing w:val="-5"/>
          <w:sz w:val="18"/>
          <w:u w:val="single"/>
        </w:rPr>
        <w:t xml:space="preserve"> </w:t>
      </w:r>
      <w:r w:rsidRPr="003A76EA">
        <w:rPr>
          <w:sz w:val="18"/>
          <w:u w:val="single"/>
          <w:lang w:val="ru-RU"/>
        </w:rPr>
        <w:t>научные степени и ученые звания</w:t>
      </w:r>
      <w:r w:rsidRPr="003A76EA">
        <w:rPr>
          <w:sz w:val="18"/>
          <w:u w:val="single"/>
        </w:rPr>
        <w:t>)</w:t>
      </w:r>
    </w:p>
    <w:p w14:paraId="453C638B" w14:textId="77777777" w:rsidR="00644D1D" w:rsidRPr="003A76EA" w:rsidRDefault="00644D1D" w:rsidP="00644D1D">
      <w:pPr>
        <w:pStyle w:val="a3"/>
        <w:jc w:val="both"/>
        <w:rPr>
          <w:u w:val="single"/>
          <w:lang w:val="ru-RU"/>
        </w:rPr>
      </w:pPr>
    </w:p>
    <w:p w14:paraId="64B60750" w14:textId="77777777" w:rsidR="002E21F3" w:rsidRDefault="002E21F3">
      <w:pPr>
        <w:pStyle w:val="a3"/>
        <w:rPr>
          <w:sz w:val="20"/>
        </w:rPr>
      </w:pPr>
    </w:p>
    <w:p w14:paraId="3643766F" w14:textId="77777777" w:rsidR="002E21F3" w:rsidRDefault="002E21F3">
      <w:pPr>
        <w:pStyle w:val="a3"/>
        <w:rPr>
          <w:sz w:val="20"/>
        </w:rPr>
      </w:pPr>
    </w:p>
    <w:p w14:paraId="55234927" w14:textId="77777777" w:rsidR="002E21F3" w:rsidRDefault="002E21F3">
      <w:pPr>
        <w:pStyle w:val="a3"/>
        <w:rPr>
          <w:sz w:val="20"/>
        </w:rPr>
      </w:pPr>
    </w:p>
    <w:p w14:paraId="45BA4C49" w14:textId="77777777" w:rsidR="002E21F3" w:rsidRDefault="002E21F3">
      <w:pPr>
        <w:pStyle w:val="a3"/>
        <w:rPr>
          <w:sz w:val="20"/>
        </w:rPr>
      </w:pPr>
    </w:p>
    <w:p w14:paraId="170D74AC" w14:textId="77777777" w:rsidR="002E21F3" w:rsidRDefault="002E21F3">
      <w:pPr>
        <w:pStyle w:val="a3"/>
        <w:rPr>
          <w:sz w:val="20"/>
        </w:rPr>
      </w:pPr>
    </w:p>
    <w:p w14:paraId="7A41B064" w14:textId="77777777" w:rsidR="002E21F3" w:rsidRDefault="002E21F3">
      <w:pPr>
        <w:pStyle w:val="a3"/>
        <w:rPr>
          <w:sz w:val="20"/>
        </w:rPr>
      </w:pPr>
    </w:p>
    <w:p w14:paraId="4518D83A" w14:textId="77777777" w:rsidR="002E21F3" w:rsidRDefault="002E21F3">
      <w:pPr>
        <w:pStyle w:val="a3"/>
        <w:rPr>
          <w:sz w:val="20"/>
        </w:rPr>
      </w:pPr>
    </w:p>
    <w:p w14:paraId="652BF220" w14:textId="77777777" w:rsidR="002E21F3" w:rsidRDefault="002E21F3">
      <w:pPr>
        <w:pStyle w:val="a3"/>
        <w:rPr>
          <w:sz w:val="20"/>
        </w:rPr>
      </w:pPr>
    </w:p>
    <w:p w14:paraId="61F49349" w14:textId="77777777" w:rsidR="002E21F3" w:rsidRDefault="002E21F3">
      <w:pPr>
        <w:pStyle w:val="a3"/>
        <w:rPr>
          <w:sz w:val="20"/>
        </w:rPr>
      </w:pPr>
    </w:p>
    <w:p w14:paraId="7EC3334E" w14:textId="77777777" w:rsidR="002E21F3" w:rsidRDefault="002E21F3">
      <w:pPr>
        <w:pStyle w:val="a3"/>
        <w:rPr>
          <w:sz w:val="20"/>
        </w:rPr>
      </w:pPr>
    </w:p>
    <w:p w14:paraId="219424BC" w14:textId="77777777" w:rsidR="002E21F3" w:rsidRDefault="002E21F3">
      <w:pPr>
        <w:pStyle w:val="a3"/>
        <w:rPr>
          <w:sz w:val="20"/>
        </w:rPr>
      </w:pPr>
    </w:p>
    <w:p w14:paraId="4B51FB44" w14:textId="77777777" w:rsidR="002E21F3" w:rsidRDefault="002E21F3">
      <w:pPr>
        <w:pStyle w:val="a3"/>
        <w:rPr>
          <w:sz w:val="20"/>
        </w:rPr>
      </w:pPr>
    </w:p>
    <w:p w14:paraId="232137AC" w14:textId="77777777" w:rsidR="002E21F3" w:rsidRDefault="002E21F3">
      <w:pPr>
        <w:pStyle w:val="a3"/>
        <w:rPr>
          <w:sz w:val="20"/>
        </w:rPr>
      </w:pPr>
    </w:p>
    <w:p w14:paraId="4C617E67" w14:textId="77777777" w:rsidR="002E21F3" w:rsidRDefault="002E21F3">
      <w:pPr>
        <w:pStyle w:val="a3"/>
        <w:rPr>
          <w:sz w:val="20"/>
        </w:rPr>
      </w:pPr>
    </w:p>
    <w:p w14:paraId="1FF528D8" w14:textId="77777777" w:rsidR="002E21F3" w:rsidRDefault="002E21F3">
      <w:pPr>
        <w:sectPr w:rsidR="002E21F3" w:rsidSect="00ED667A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1B2CBB4A" w14:textId="518BFE42" w:rsidR="002E21F3" w:rsidRDefault="00B03325" w:rsidP="00B03325">
      <w:pPr>
        <w:pStyle w:val="1"/>
        <w:tabs>
          <w:tab w:val="left" w:pos="406"/>
        </w:tabs>
        <w:spacing w:before="71"/>
        <w:ind w:left="284"/>
      </w:pPr>
      <w:r>
        <w:rPr>
          <w:lang w:val="ru-RU"/>
        </w:rPr>
        <w:lastRenderedPageBreak/>
        <w:t>1. </w:t>
      </w:r>
      <w:r w:rsidR="00786EE9">
        <w:t>Опис</w:t>
      </w:r>
      <w:proofErr w:type="spellStart"/>
      <w:r w:rsidR="00E8439F">
        <w:rPr>
          <w:lang w:val="ru-RU"/>
        </w:rPr>
        <w:t>ание</w:t>
      </w:r>
      <w:proofErr w:type="spellEnd"/>
      <w:r w:rsidR="00786EE9">
        <w:rPr>
          <w:spacing w:val="-5"/>
        </w:rPr>
        <w:t xml:space="preserve"> </w:t>
      </w:r>
      <w:r w:rsidR="00E8439F">
        <w:rPr>
          <w:lang w:val="ru-RU"/>
        </w:rPr>
        <w:t>учебной дисциплины</w:t>
      </w:r>
    </w:p>
    <w:p w14:paraId="1E19D10A" w14:textId="77777777" w:rsidR="002E21F3" w:rsidRDefault="002E21F3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18"/>
        <w:gridCol w:w="1486"/>
        <w:gridCol w:w="1418"/>
      </w:tblGrid>
      <w:tr w:rsidR="002E21F3" w14:paraId="539939A7" w14:textId="77777777" w:rsidTr="00ED667A">
        <w:trPr>
          <w:trHeight w:val="460"/>
        </w:trPr>
        <w:tc>
          <w:tcPr>
            <w:tcW w:w="3212" w:type="dxa"/>
            <w:vMerge w:val="restart"/>
          </w:tcPr>
          <w:p w14:paraId="5F75273A" w14:textId="77777777" w:rsidR="002E21F3" w:rsidRDefault="002E21F3">
            <w:pPr>
              <w:pStyle w:val="TableParagraph"/>
              <w:rPr>
                <w:b/>
                <w:sz w:val="24"/>
              </w:rPr>
            </w:pPr>
          </w:p>
          <w:p w14:paraId="2C6EB78F" w14:textId="123310D3" w:rsidR="002E21F3" w:rsidRPr="00E8439F" w:rsidRDefault="00E8439F">
            <w:pPr>
              <w:pStyle w:val="TableParagraph"/>
              <w:spacing w:before="171"/>
              <w:ind w:left="374"/>
              <w:rPr>
                <w:lang w:val="ru-RU"/>
              </w:rPr>
            </w:pPr>
            <w:r>
              <w:rPr>
                <w:lang w:val="ru-RU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14:paraId="2E84BA79" w14:textId="77777777" w:rsidR="002E21F3" w:rsidRDefault="002E21F3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4F27F69" w14:textId="0D2907BF" w:rsidR="002E21F3" w:rsidRPr="00A85A0D" w:rsidRDefault="00A85A0D" w:rsidP="00A85A0D">
            <w:pPr>
              <w:pStyle w:val="TableParagraph"/>
              <w:ind w:left="62"/>
              <w:jc w:val="center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2904" w:type="dxa"/>
            <w:gridSpan w:val="2"/>
          </w:tcPr>
          <w:p w14:paraId="0D5A130B" w14:textId="50E9C240" w:rsidR="002E21F3" w:rsidRPr="00A85A0D" w:rsidRDefault="00786EE9" w:rsidP="00A85A0D">
            <w:pPr>
              <w:pStyle w:val="TableParagraph"/>
              <w:spacing w:line="223" w:lineRule="exact"/>
              <w:ind w:left="459" w:right="458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12"/>
                <w:sz w:val="20"/>
              </w:rPr>
              <w:t xml:space="preserve"> </w:t>
            </w:r>
            <w:r w:rsidR="00A85A0D">
              <w:rPr>
                <w:sz w:val="20"/>
                <w:lang w:val="ru-RU"/>
              </w:rPr>
              <w:t>учебной дисциплины</w:t>
            </w:r>
          </w:p>
        </w:tc>
      </w:tr>
      <w:tr w:rsidR="002E21F3" w14:paraId="6F555654" w14:textId="77777777" w:rsidTr="00ED667A">
        <w:trPr>
          <w:trHeight w:val="690"/>
        </w:trPr>
        <w:tc>
          <w:tcPr>
            <w:tcW w:w="3212" w:type="dxa"/>
            <w:vMerge/>
            <w:tcBorders>
              <w:top w:val="nil"/>
            </w:tcBorders>
          </w:tcPr>
          <w:p w14:paraId="38459F66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200DCD3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14:paraId="51D611E7" w14:textId="493DD30F" w:rsidR="002E21F3" w:rsidRPr="00456253" w:rsidRDefault="00456253" w:rsidP="00456253">
            <w:pPr>
              <w:pStyle w:val="TableParagraph"/>
              <w:spacing w:line="217" w:lineRule="exact"/>
              <w:ind w:left="6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Очная форма обучения</w:t>
            </w:r>
          </w:p>
        </w:tc>
        <w:tc>
          <w:tcPr>
            <w:tcW w:w="1418" w:type="dxa"/>
          </w:tcPr>
          <w:p w14:paraId="04A95603" w14:textId="4BEB15E3" w:rsidR="002E21F3" w:rsidRPr="00456253" w:rsidRDefault="00456253" w:rsidP="00456253">
            <w:pPr>
              <w:pStyle w:val="TableParagraph"/>
              <w:spacing w:line="217" w:lineRule="exact"/>
              <w:ind w:left="5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Заочная форма обучения</w:t>
            </w:r>
          </w:p>
        </w:tc>
      </w:tr>
      <w:tr w:rsidR="002E21F3" w14:paraId="735C1E3A" w14:textId="77777777" w:rsidTr="00ED667A">
        <w:trPr>
          <w:trHeight w:val="731"/>
        </w:trPr>
        <w:tc>
          <w:tcPr>
            <w:tcW w:w="3212" w:type="dxa"/>
          </w:tcPr>
          <w:p w14:paraId="37DDB8EC" w14:textId="77777777" w:rsidR="002E21F3" w:rsidRDefault="002E21F3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F802F6E" w14:textId="77777777" w:rsidR="007869FA" w:rsidRDefault="00A85A0D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Количество зачетных </w:t>
            </w:r>
          </w:p>
          <w:p w14:paraId="500BF87F" w14:textId="5F03C105" w:rsidR="002E21F3" w:rsidRPr="007869FA" w:rsidRDefault="00A85A0D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единиц</w:t>
            </w:r>
            <w:r w:rsidR="00786EE9">
              <w:rPr>
                <w:spacing w:val="-4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7869FA">
              <w:rPr>
                <w:sz w:val="20"/>
                <w:lang w:val="ru-RU"/>
              </w:rPr>
              <w:t xml:space="preserve"> </w:t>
            </w:r>
            <w:r w:rsidR="009D6ECE">
              <w:rPr>
                <w:sz w:val="20"/>
                <w:lang w:val="ru-RU"/>
              </w:rPr>
              <w:t>3</w:t>
            </w:r>
          </w:p>
        </w:tc>
        <w:tc>
          <w:tcPr>
            <w:tcW w:w="3118" w:type="dxa"/>
          </w:tcPr>
          <w:p w14:paraId="7648F3E7" w14:textId="6F2B1BA3" w:rsidR="002E21F3" w:rsidRPr="00D32FFF" w:rsidRDefault="00D32FFF">
            <w:pPr>
              <w:pStyle w:val="TableParagraph"/>
              <w:spacing w:line="223" w:lineRule="exact"/>
              <w:ind w:left="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Направление подготовки</w:t>
            </w:r>
          </w:p>
          <w:p w14:paraId="67C1E7F7" w14:textId="55C7F25D" w:rsidR="002E21F3" w:rsidRDefault="00E85149">
            <w:pPr>
              <w:pStyle w:val="TableParagraph"/>
              <w:tabs>
                <w:tab w:val="left" w:pos="2288"/>
              </w:tabs>
              <w:spacing w:before="19" w:line="229" w:lineRule="exact"/>
              <w:ind w:left="44"/>
              <w:jc w:val="center"/>
              <w:rPr>
                <w:sz w:val="20"/>
              </w:rPr>
            </w:pPr>
            <w:r w:rsidRPr="00E85149">
              <w:rPr>
                <w:u w:val="single"/>
                <w:lang w:val="ru-RU"/>
              </w:rPr>
              <w:t>41.03.04 Политология</w:t>
            </w:r>
          </w:p>
          <w:p w14:paraId="14ECE319" w14:textId="3861D2A3" w:rsidR="002E21F3" w:rsidRPr="00D32FFF" w:rsidRDefault="00786EE9">
            <w:pPr>
              <w:pStyle w:val="TableParagraph"/>
              <w:spacing w:line="240" w:lineRule="exact"/>
              <w:ind w:left="4"/>
              <w:jc w:val="center"/>
              <w:rPr>
                <w:sz w:val="18"/>
                <w:szCs w:val="18"/>
              </w:rPr>
            </w:pPr>
            <w:r w:rsidRPr="00D32FFF">
              <w:rPr>
                <w:sz w:val="18"/>
                <w:szCs w:val="18"/>
              </w:rPr>
              <w:t>(шифр</w:t>
            </w:r>
            <w:r w:rsidRPr="00D32FFF">
              <w:rPr>
                <w:spacing w:val="-4"/>
                <w:sz w:val="18"/>
                <w:szCs w:val="18"/>
              </w:rPr>
              <w:t xml:space="preserve"> </w:t>
            </w:r>
            <w:r w:rsidR="00D32FFF" w:rsidRPr="00D32FFF">
              <w:rPr>
                <w:sz w:val="18"/>
                <w:szCs w:val="18"/>
                <w:lang w:val="ru-RU"/>
              </w:rPr>
              <w:t>и</w:t>
            </w:r>
            <w:r w:rsidRPr="00D32FFF">
              <w:rPr>
                <w:sz w:val="18"/>
                <w:szCs w:val="18"/>
              </w:rPr>
              <w:t xml:space="preserve"> назва</w:t>
            </w:r>
            <w:proofErr w:type="spellStart"/>
            <w:r w:rsidR="00D32FFF" w:rsidRPr="00D32FFF">
              <w:rPr>
                <w:sz w:val="18"/>
                <w:szCs w:val="18"/>
                <w:lang w:val="ru-RU"/>
              </w:rPr>
              <w:t>ние</w:t>
            </w:r>
            <w:proofErr w:type="spellEnd"/>
            <w:r w:rsidRPr="00D32FFF">
              <w:rPr>
                <w:sz w:val="18"/>
                <w:szCs w:val="18"/>
              </w:rPr>
              <w:t>)</w:t>
            </w:r>
          </w:p>
        </w:tc>
        <w:tc>
          <w:tcPr>
            <w:tcW w:w="2904" w:type="dxa"/>
            <w:gridSpan w:val="2"/>
          </w:tcPr>
          <w:p w14:paraId="101E3ECE" w14:textId="78CC335E" w:rsidR="002E21F3" w:rsidRDefault="000E116B" w:rsidP="00456253">
            <w:pPr>
              <w:pStyle w:val="TableParagraph"/>
              <w:spacing w:line="252" w:lineRule="exact"/>
              <w:ind w:left="459" w:right="454"/>
              <w:jc w:val="center"/>
            </w:pPr>
            <w:proofErr w:type="spellStart"/>
            <w:r w:rsidRPr="000E116B">
              <w:rPr>
                <w:sz w:val="20"/>
              </w:rPr>
              <w:t>Дисциплина</w:t>
            </w:r>
            <w:proofErr w:type="spellEnd"/>
            <w:r w:rsidRPr="000E116B">
              <w:rPr>
                <w:sz w:val="20"/>
              </w:rPr>
              <w:t xml:space="preserve"> </w:t>
            </w:r>
            <w:proofErr w:type="spellStart"/>
            <w:r w:rsidRPr="000E116B">
              <w:rPr>
                <w:sz w:val="20"/>
              </w:rPr>
              <w:t>вариативной</w:t>
            </w:r>
            <w:proofErr w:type="spellEnd"/>
            <w:r w:rsidRPr="000E116B">
              <w:rPr>
                <w:sz w:val="20"/>
              </w:rPr>
              <w:t xml:space="preserve"> </w:t>
            </w:r>
            <w:proofErr w:type="spellStart"/>
            <w:r w:rsidRPr="000E116B">
              <w:rPr>
                <w:sz w:val="20"/>
              </w:rPr>
              <w:t>части</w:t>
            </w:r>
            <w:proofErr w:type="spellEnd"/>
            <w:r w:rsidRPr="000E116B">
              <w:rPr>
                <w:sz w:val="20"/>
              </w:rPr>
              <w:t xml:space="preserve"> </w:t>
            </w:r>
            <w:proofErr w:type="spellStart"/>
            <w:r w:rsidRPr="000E116B">
              <w:rPr>
                <w:sz w:val="20"/>
              </w:rPr>
              <w:t>образовательной</w:t>
            </w:r>
            <w:proofErr w:type="spellEnd"/>
            <w:r w:rsidRPr="000E116B">
              <w:rPr>
                <w:sz w:val="20"/>
              </w:rPr>
              <w:t xml:space="preserve"> </w:t>
            </w:r>
            <w:proofErr w:type="spellStart"/>
            <w:r w:rsidRPr="000E116B">
              <w:rPr>
                <w:sz w:val="20"/>
              </w:rPr>
              <w:t>программы</w:t>
            </w:r>
            <w:proofErr w:type="spellEnd"/>
          </w:p>
        </w:tc>
      </w:tr>
      <w:tr w:rsidR="002E21F3" w14:paraId="5831DAAA" w14:textId="77777777" w:rsidTr="00ED667A">
        <w:trPr>
          <w:trHeight w:val="426"/>
        </w:trPr>
        <w:tc>
          <w:tcPr>
            <w:tcW w:w="3212" w:type="dxa"/>
          </w:tcPr>
          <w:p w14:paraId="30009C85" w14:textId="531F327C" w:rsidR="002E21F3" w:rsidRPr="001F1397" w:rsidRDefault="00D32FFF">
            <w:pPr>
              <w:pStyle w:val="TableParagraph"/>
              <w:spacing w:before="91"/>
              <w:ind w:left="222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Семестровых модулей</w:t>
            </w:r>
            <w:r w:rsidR="00786EE9">
              <w:rPr>
                <w:spacing w:val="2"/>
                <w:sz w:val="20"/>
              </w:rPr>
              <w:t xml:space="preserve"> </w:t>
            </w:r>
            <w:r w:rsidR="001E4BB1">
              <w:rPr>
                <w:sz w:val="20"/>
              </w:rPr>
              <w:t>–</w:t>
            </w:r>
            <w:r w:rsidR="001F1397">
              <w:rPr>
                <w:sz w:val="20"/>
                <w:lang w:val="ru-RU"/>
              </w:rPr>
              <w:t xml:space="preserve"> </w:t>
            </w:r>
            <w:r w:rsidR="009D6ECE">
              <w:rPr>
                <w:sz w:val="20"/>
                <w:lang w:val="ru-RU"/>
              </w:rPr>
              <w:t>2</w:t>
            </w:r>
          </w:p>
        </w:tc>
        <w:tc>
          <w:tcPr>
            <w:tcW w:w="3118" w:type="dxa"/>
            <w:vMerge w:val="restart"/>
          </w:tcPr>
          <w:p w14:paraId="22816120" w14:textId="77777777" w:rsidR="002E21F3" w:rsidRDefault="002E21F3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5877D50D" w14:textId="776D9EDC" w:rsidR="002E21F3" w:rsidRPr="00D32FFF" w:rsidRDefault="00D32FFF">
            <w:pPr>
              <w:pStyle w:val="TableParagraph"/>
              <w:spacing w:line="229" w:lineRule="exact"/>
              <w:ind w:left="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Образовательная программа</w:t>
            </w:r>
          </w:p>
          <w:p w14:paraId="3DADD593" w14:textId="77777777" w:rsidR="00D32FFF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</w:p>
          <w:p w14:paraId="1FC3BEAC" w14:textId="02AA041E" w:rsidR="00D32FFF" w:rsidRPr="00D32FFF" w:rsidRDefault="00E85149" w:rsidP="001E4BB1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  <w:r>
              <w:rPr>
                <w:u w:val="single"/>
                <w:lang w:val="ru-RU"/>
              </w:rPr>
              <w:t>Политология</w:t>
            </w:r>
          </w:p>
          <w:p w14:paraId="0835380E" w14:textId="3542D4ED" w:rsidR="002E21F3" w:rsidRDefault="00786EE9">
            <w:pPr>
              <w:pStyle w:val="TableParagraph"/>
              <w:spacing w:line="229" w:lineRule="exact"/>
              <w:ind w:left="1261"/>
              <w:rPr>
                <w:sz w:val="20"/>
              </w:rPr>
            </w:pPr>
            <w:r>
              <w:rPr>
                <w:sz w:val="20"/>
              </w:rPr>
              <w:t>(назва</w:t>
            </w:r>
            <w:proofErr w:type="spellStart"/>
            <w:r w:rsidR="001E4BB1">
              <w:rPr>
                <w:sz w:val="20"/>
                <w:lang w:val="ru-RU"/>
              </w:rPr>
              <w:t>ние</w:t>
            </w:r>
            <w:proofErr w:type="spellEnd"/>
            <w:r>
              <w:rPr>
                <w:sz w:val="20"/>
              </w:rPr>
              <w:t>)</w:t>
            </w:r>
          </w:p>
          <w:p w14:paraId="7CB42CE0" w14:textId="77777777" w:rsidR="002E21F3" w:rsidRDefault="002E21F3">
            <w:pPr>
              <w:pStyle w:val="TableParagraph"/>
              <w:rPr>
                <w:b/>
                <w:sz w:val="19"/>
              </w:rPr>
            </w:pPr>
          </w:p>
          <w:p w14:paraId="6C7EE122" w14:textId="528332F3" w:rsidR="002E21F3" w:rsidRDefault="002E21F3">
            <w:pPr>
              <w:pStyle w:val="TableParagraph"/>
              <w:ind w:left="5"/>
              <w:jc w:val="center"/>
            </w:pPr>
          </w:p>
        </w:tc>
        <w:tc>
          <w:tcPr>
            <w:tcW w:w="2904" w:type="dxa"/>
            <w:gridSpan w:val="2"/>
          </w:tcPr>
          <w:p w14:paraId="5A8FC2D2" w14:textId="083D253B" w:rsidR="002E21F3" w:rsidRPr="00783727" w:rsidRDefault="00783727">
            <w:pPr>
              <w:pStyle w:val="TableParagraph"/>
              <w:spacing w:before="80"/>
              <w:ind w:left="966"/>
              <w:rPr>
                <w:lang w:val="ru-RU"/>
              </w:rPr>
            </w:pPr>
            <w:r>
              <w:rPr>
                <w:lang w:val="ru-RU"/>
              </w:rPr>
              <w:t>Год подготовки</w:t>
            </w:r>
          </w:p>
        </w:tc>
      </w:tr>
      <w:tr w:rsidR="002E21F3" w14:paraId="124ADF68" w14:textId="77777777" w:rsidTr="00ED667A">
        <w:trPr>
          <w:trHeight w:val="431"/>
        </w:trPr>
        <w:tc>
          <w:tcPr>
            <w:tcW w:w="3212" w:type="dxa"/>
          </w:tcPr>
          <w:p w14:paraId="0B9E8693" w14:textId="0D09ACDC" w:rsidR="002E21F3" w:rsidRPr="001F1397" w:rsidRDefault="00D32FFF">
            <w:pPr>
              <w:pStyle w:val="TableParagraph"/>
              <w:spacing w:before="96"/>
              <w:ind w:left="222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Содержательных модулей</w:t>
            </w:r>
            <w:r w:rsidR="00786EE9">
              <w:rPr>
                <w:spacing w:val="-1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1F1397">
              <w:rPr>
                <w:sz w:val="20"/>
                <w:lang w:val="ru-RU"/>
              </w:rPr>
              <w:t xml:space="preserve"> 3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5B9D6E92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14:paraId="41A7C795" w14:textId="414464F1" w:rsidR="002E21F3" w:rsidRDefault="005307B0" w:rsidP="005307B0">
            <w:pPr>
              <w:pStyle w:val="TableParagraph"/>
              <w:jc w:val="center"/>
            </w:pPr>
            <w:r>
              <w:rPr>
                <w:lang w:val="ru-RU"/>
              </w:rPr>
              <w:t>4</w:t>
            </w:r>
            <w:r w:rsidR="00786EE9">
              <w:t>-й</w:t>
            </w:r>
          </w:p>
        </w:tc>
        <w:tc>
          <w:tcPr>
            <w:tcW w:w="1418" w:type="dxa"/>
          </w:tcPr>
          <w:p w14:paraId="5CA07239" w14:textId="77E15461" w:rsidR="002E21F3" w:rsidRDefault="005307B0" w:rsidP="005307B0">
            <w:pPr>
              <w:pStyle w:val="TableParagraph"/>
              <w:jc w:val="center"/>
            </w:pPr>
            <w:r>
              <w:rPr>
                <w:lang w:val="ru-RU"/>
              </w:rPr>
              <w:t>4</w:t>
            </w:r>
            <w:r w:rsidR="00786EE9">
              <w:t>-й</w:t>
            </w:r>
          </w:p>
        </w:tc>
      </w:tr>
      <w:tr w:rsidR="002E21F3" w14:paraId="39AEC2FC" w14:textId="77777777" w:rsidTr="00ED667A">
        <w:trPr>
          <w:trHeight w:val="950"/>
        </w:trPr>
        <w:tc>
          <w:tcPr>
            <w:tcW w:w="3212" w:type="dxa"/>
          </w:tcPr>
          <w:p w14:paraId="5D69656E" w14:textId="0D096CF9" w:rsidR="002E21F3" w:rsidRPr="00D32FFF" w:rsidRDefault="00D32FFF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Индивидуальное задание</w:t>
            </w:r>
          </w:p>
          <w:p w14:paraId="2F652632" w14:textId="57369439" w:rsidR="002E21F3" w:rsidRPr="008C5C8D" w:rsidRDefault="00636FAD" w:rsidP="008C5C8D">
            <w:pPr>
              <w:pStyle w:val="TableParagraph"/>
              <w:spacing w:before="3"/>
              <w:jc w:val="center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доклад</w:t>
            </w:r>
            <w:r w:rsidR="008C5C8D" w:rsidRPr="008C5C8D">
              <w:rPr>
                <w:sz w:val="19"/>
                <w:lang w:val="ru-RU"/>
              </w:rPr>
              <w:t xml:space="preserve"> по тематике</w:t>
            </w:r>
          </w:p>
          <w:p w14:paraId="567721F5" w14:textId="12A66E23" w:rsidR="002E21F3" w:rsidRDefault="00602D91">
            <w:pPr>
              <w:pStyle w:val="TableParagraph"/>
              <w:spacing w:line="20" w:lineRule="exact"/>
              <w:ind w:left="753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962C7AD" wp14:editId="2CE61AFF">
                      <wp:extent cx="1078230" cy="5080"/>
                      <wp:effectExtent l="9525" t="9525" r="7620" b="4445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8230" cy="5080"/>
                                <a:chOff x="0" y="0"/>
                                <a:chExt cx="1698" cy="8"/>
                              </a:xfrm>
                            </wpg:grpSpPr>
                            <wps:wsp>
                              <wps:cNvPr id="17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6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41BD4353" id="Group 3" o:spid="_x0000_s1026" style="width:84.9pt;height:.4pt;mso-position-horizontal-relative:char;mso-position-vertical-relative:line" coordsize="16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">
                      <v:line id="Line 4" o:spid="_x0000_s1027" style="position:absolute;visibility:visible;mso-wrap-style:square" from="0,4" to="16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" strokeweight=".14056mm"/>
                      <w10:anchorlock/>
                    </v:group>
                  </w:pict>
                </mc:Fallback>
              </mc:AlternateContent>
            </w:r>
          </w:p>
          <w:p w14:paraId="335E8D05" w14:textId="5B256DE9" w:rsidR="002E21F3" w:rsidRPr="00D32FFF" w:rsidRDefault="00786EE9">
            <w:pPr>
              <w:pStyle w:val="TableParagraph"/>
              <w:spacing w:line="227" w:lineRule="exact"/>
              <w:ind w:left="224" w:right="217"/>
              <w:jc w:val="center"/>
              <w:rPr>
                <w:sz w:val="18"/>
                <w:szCs w:val="18"/>
              </w:rPr>
            </w:pPr>
            <w:r w:rsidRPr="00D32FFF">
              <w:rPr>
                <w:sz w:val="18"/>
                <w:szCs w:val="18"/>
              </w:rPr>
              <w:t>(назва</w:t>
            </w:r>
            <w:proofErr w:type="spellStart"/>
            <w:r w:rsidR="00D32FFF" w:rsidRPr="00D32FFF">
              <w:rPr>
                <w:sz w:val="18"/>
                <w:szCs w:val="18"/>
                <w:lang w:val="ru-RU"/>
              </w:rPr>
              <w:t>ние</w:t>
            </w:r>
            <w:proofErr w:type="spellEnd"/>
            <w:r w:rsidRPr="00D32FFF">
              <w:rPr>
                <w:sz w:val="18"/>
                <w:szCs w:val="18"/>
              </w:rPr>
              <w:t>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4D54CA90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gridSpan w:val="2"/>
          </w:tcPr>
          <w:p w14:paraId="48EBD6AC" w14:textId="77777777" w:rsidR="002E21F3" w:rsidRDefault="002E21F3">
            <w:pPr>
              <w:pStyle w:val="TableParagraph"/>
              <w:rPr>
                <w:b/>
                <w:sz w:val="24"/>
              </w:rPr>
            </w:pPr>
          </w:p>
          <w:p w14:paraId="1A974E97" w14:textId="77777777" w:rsidR="002E21F3" w:rsidRDefault="00786EE9">
            <w:pPr>
              <w:pStyle w:val="TableParagraph"/>
              <w:spacing w:before="209"/>
              <w:ind w:left="459" w:right="452"/>
              <w:jc w:val="center"/>
            </w:pPr>
            <w:r>
              <w:t>Семестр</w:t>
            </w:r>
          </w:p>
        </w:tc>
      </w:tr>
      <w:tr w:rsidR="002E21F3" w14:paraId="71114A10" w14:textId="77777777" w:rsidTr="00ED667A">
        <w:trPr>
          <w:trHeight w:val="253"/>
        </w:trPr>
        <w:tc>
          <w:tcPr>
            <w:tcW w:w="3212" w:type="dxa"/>
          </w:tcPr>
          <w:p w14:paraId="007B0602" w14:textId="6EB9F403" w:rsidR="008C5C8D" w:rsidRPr="00291D92" w:rsidRDefault="00D32FFF" w:rsidP="008C5C8D">
            <w:pPr>
              <w:pStyle w:val="TableParagraph"/>
              <w:spacing w:before="5" w:line="229" w:lineRule="exact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Общее количество часов</w:t>
            </w:r>
            <w:r w:rsidR="00786EE9">
              <w:rPr>
                <w:spacing w:val="-3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291D92">
              <w:rPr>
                <w:sz w:val="20"/>
                <w:lang w:val="ru-RU"/>
              </w:rPr>
              <w:t xml:space="preserve"> </w:t>
            </w:r>
            <w:r w:rsidR="009D6ECE">
              <w:rPr>
                <w:sz w:val="20"/>
                <w:lang w:val="ru-RU"/>
              </w:rPr>
              <w:t>108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0AA220A5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14:paraId="08CB09FA" w14:textId="64CC2DC2" w:rsidR="002E21F3" w:rsidRDefault="005307B0" w:rsidP="005307B0">
            <w:pPr>
              <w:pStyle w:val="TableParagraph"/>
              <w:jc w:val="center"/>
            </w:pPr>
            <w:r>
              <w:rPr>
                <w:lang w:val="ru-RU"/>
              </w:rPr>
              <w:t>7</w:t>
            </w:r>
            <w:r w:rsidR="00786EE9">
              <w:t>-й</w:t>
            </w:r>
          </w:p>
        </w:tc>
        <w:tc>
          <w:tcPr>
            <w:tcW w:w="1418" w:type="dxa"/>
          </w:tcPr>
          <w:p w14:paraId="704A64FE" w14:textId="0804664A" w:rsidR="002E21F3" w:rsidRDefault="005307B0" w:rsidP="005307B0">
            <w:pPr>
              <w:pStyle w:val="TableParagraph"/>
              <w:jc w:val="center"/>
            </w:pPr>
            <w:r>
              <w:rPr>
                <w:lang w:val="ru-RU"/>
              </w:rPr>
              <w:t>7</w:t>
            </w:r>
            <w:r w:rsidR="00786EE9">
              <w:t>-й</w:t>
            </w:r>
          </w:p>
        </w:tc>
      </w:tr>
      <w:tr w:rsidR="002E21F3" w14:paraId="6C2CF392" w14:textId="77777777" w:rsidTr="00ED667A">
        <w:trPr>
          <w:trHeight w:val="252"/>
        </w:trPr>
        <w:tc>
          <w:tcPr>
            <w:tcW w:w="3212" w:type="dxa"/>
            <w:vMerge w:val="restart"/>
          </w:tcPr>
          <w:p w14:paraId="3F532BB1" w14:textId="77777777" w:rsidR="002E21F3" w:rsidRDefault="002E21F3">
            <w:pPr>
              <w:pStyle w:val="TableParagraph"/>
              <w:rPr>
                <w:b/>
              </w:rPr>
            </w:pPr>
          </w:p>
          <w:p w14:paraId="74C00415" w14:textId="77777777" w:rsidR="002E21F3" w:rsidRDefault="002E21F3">
            <w:pPr>
              <w:pStyle w:val="TableParagraph"/>
              <w:rPr>
                <w:b/>
              </w:rPr>
            </w:pPr>
          </w:p>
          <w:p w14:paraId="05699138" w14:textId="77777777" w:rsidR="002E21F3" w:rsidRDefault="002E21F3">
            <w:pPr>
              <w:pStyle w:val="TableParagraph"/>
              <w:rPr>
                <w:b/>
              </w:rPr>
            </w:pPr>
          </w:p>
          <w:p w14:paraId="3DF4C0EC" w14:textId="77777777" w:rsidR="002E21F3" w:rsidRDefault="002E21F3">
            <w:pPr>
              <w:pStyle w:val="TableParagraph"/>
              <w:rPr>
                <w:b/>
              </w:rPr>
            </w:pPr>
          </w:p>
          <w:p w14:paraId="719A04AF" w14:textId="77777777" w:rsidR="002E21F3" w:rsidRDefault="002E21F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75224E7" w14:textId="32CFAE64" w:rsidR="005A1B97" w:rsidRPr="00291D92" w:rsidRDefault="005A1B97" w:rsidP="00291D92">
            <w:pPr>
              <w:pStyle w:val="TableParagraph"/>
              <w:ind w:left="28" w:right="23"/>
              <w:jc w:val="center"/>
              <w:rPr>
                <w:spacing w:val="-48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Недельное количество часов</w:t>
            </w:r>
            <w:r w:rsidR="00786EE9">
              <w:rPr>
                <w:sz w:val="20"/>
              </w:rPr>
              <w:t xml:space="preserve">: </w:t>
            </w:r>
            <w:r w:rsidR="005307B0" w:rsidRPr="005307B0">
              <w:rPr>
                <w:sz w:val="20"/>
                <w:lang w:val="ru-RU"/>
              </w:rPr>
              <w:t>аудиторн</w:t>
            </w:r>
            <w:r w:rsidR="005307B0">
              <w:rPr>
                <w:sz w:val="20"/>
                <w:lang w:val="ru-RU"/>
              </w:rPr>
              <w:t>ых</w:t>
            </w:r>
            <w:r w:rsidR="00786EE9">
              <w:rPr>
                <w:sz w:val="20"/>
              </w:rPr>
              <w:t>х –</w:t>
            </w:r>
            <w:r w:rsidR="00786EE9">
              <w:rPr>
                <w:spacing w:val="-48"/>
                <w:sz w:val="20"/>
              </w:rPr>
              <w:t xml:space="preserve"> </w:t>
            </w:r>
            <w:r w:rsidR="009D6ECE">
              <w:rPr>
                <w:sz w:val="20"/>
                <w:lang w:val="ru-RU"/>
              </w:rPr>
              <w:t>2</w:t>
            </w:r>
          </w:p>
          <w:p w14:paraId="3CB29D71" w14:textId="1F76EAEF" w:rsidR="002E21F3" w:rsidRPr="00291D92" w:rsidRDefault="005A1B97" w:rsidP="00291D92">
            <w:pPr>
              <w:pStyle w:val="TableParagraph"/>
              <w:ind w:left="28" w:right="2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Самостоятельной работы</w:t>
            </w:r>
            <w:r w:rsidR="00291D92">
              <w:rPr>
                <w:sz w:val="20"/>
                <w:lang w:val="ru-RU"/>
              </w:rPr>
              <w:t xml:space="preserve"> </w:t>
            </w:r>
            <w:r w:rsidR="005307B0">
              <w:rPr>
                <w:sz w:val="20"/>
              </w:rPr>
              <w:t>–</w:t>
            </w:r>
            <w:r w:rsidR="00291D92">
              <w:rPr>
                <w:sz w:val="20"/>
                <w:lang w:val="ru-RU"/>
              </w:rPr>
              <w:t xml:space="preserve"> </w:t>
            </w:r>
            <w:r w:rsidR="009D6ECE">
              <w:rPr>
                <w:sz w:val="20"/>
                <w:lang w:val="ru-RU"/>
              </w:rPr>
              <w:t>2</w:t>
            </w:r>
          </w:p>
        </w:tc>
        <w:tc>
          <w:tcPr>
            <w:tcW w:w="3118" w:type="dxa"/>
            <w:vMerge w:val="restart"/>
          </w:tcPr>
          <w:p w14:paraId="2B4ED93C" w14:textId="77777777" w:rsidR="002E21F3" w:rsidRDefault="002E21F3">
            <w:pPr>
              <w:pStyle w:val="TableParagraph"/>
              <w:rPr>
                <w:b/>
              </w:rPr>
            </w:pPr>
          </w:p>
          <w:p w14:paraId="0AF09CD4" w14:textId="77777777" w:rsidR="002E21F3" w:rsidRDefault="002E21F3">
            <w:pPr>
              <w:pStyle w:val="TableParagraph"/>
              <w:rPr>
                <w:b/>
              </w:rPr>
            </w:pPr>
          </w:p>
          <w:p w14:paraId="04AF3445" w14:textId="77777777" w:rsidR="002E21F3" w:rsidRDefault="00A85A0D" w:rsidP="001E4BB1">
            <w:pPr>
              <w:pStyle w:val="TableParagraph"/>
              <w:spacing w:before="185"/>
              <w:ind w:left="6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Программа подготовки</w:t>
            </w:r>
          </w:p>
          <w:p w14:paraId="1B9551EB" w14:textId="2F3571D4" w:rsidR="001E4BB1" w:rsidRPr="00A85A0D" w:rsidRDefault="001E4BB1" w:rsidP="001E4BB1">
            <w:pPr>
              <w:pStyle w:val="TableParagraph"/>
              <w:spacing w:before="185"/>
              <w:ind w:left="6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академический бакалавр</w:t>
            </w:r>
          </w:p>
        </w:tc>
        <w:tc>
          <w:tcPr>
            <w:tcW w:w="2904" w:type="dxa"/>
            <w:gridSpan w:val="2"/>
          </w:tcPr>
          <w:p w14:paraId="4A7456A6" w14:textId="503EFEB2" w:rsidR="002E21F3" w:rsidRPr="00783727" w:rsidRDefault="00786EE9">
            <w:pPr>
              <w:pStyle w:val="TableParagraph"/>
              <w:spacing w:line="232" w:lineRule="exact"/>
              <w:ind w:left="459" w:right="453"/>
              <w:jc w:val="center"/>
              <w:rPr>
                <w:lang w:val="ru-RU"/>
              </w:rPr>
            </w:pPr>
            <w:proofErr w:type="spellStart"/>
            <w:r>
              <w:t>Лекц</w:t>
            </w:r>
            <w:r w:rsidR="00783727">
              <w:rPr>
                <w:lang w:val="ru-RU"/>
              </w:rPr>
              <w:t>ии</w:t>
            </w:r>
            <w:proofErr w:type="spellEnd"/>
          </w:p>
        </w:tc>
      </w:tr>
      <w:tr w:rsidR="002E21F3" w14:paraId="5A4D3A2B" w14:textId="77777777" w:rsidTr="00ED667A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13891D01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E2A77AC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14:paraId="0E3DBFD4" w14:textId="07C44CD1" w:rsidR="002E21F3" w:rsidRDefault="000E116B" w:rsidP="00ED667A">
            <w:pPr>
              <w:pStyle w:val="TableParagraph"/>
              <w:spacing w:line="234" w:lineRule="exact"/>
              <w:jc w:val="center"/>
            </w:pPr>
            <w:r>
              <w:rPr>
                <w:lang w:val="ru-RU"/>
              </w:rPr>
              <w:t>28</w:t>
            </w:r>
            <w:r w:rsidR="005307B0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</w:t>
            </w:r>
            <w:r w:rsidR="007869FA">
              <w:rPr>
                <w:lang w:val="ru-RU"/>
              </w:rPr>
              <w:t>а</w:t>
            </w:r>
          </w:p>
        </w:tc>
        <w:tc>
          <w:tcPr>
            <w:tcW w:w="1418" w:type="dxa"/>
          </w:tcPr>
          <w:p w14:paraId="71F4E049" w14:textId="3A72F0D8" w:rsidR="002E21F3" w:rsidRDefault="000E116B" w:rsidP="00ED667A">
            <w:pPr>
              <w:pStyle w:val="TableParagraph"/>
              <w:spacing w:line="234" w:lineRule="exact"/>
              <w:jc w:val="center"/>
            </w:pPr>
            <w:r>
              <w:rPr>
                <w:lang w:val="ru-RU"/>
              </w:rPr>
              <w:t>1</w:t>
            </w:r>
            <w:r w:rsidR="00630746">
              <w:rPr>
                <w:lang w:val="ru-RU"/>
              </w:rPr>
              <w:t xml:space="preserve">0 </w:t>
            </w:r>
            <w:r w:rsidR="00783727">
              <w:rPr>
                <w:lang w:val="ru-RU"/>
              </w:rPr>
              <w:t>часов</w:t>
            </w:r>
          </w:p>
        </w:tc>
      </w:tr>
      <w:tr w:rsidR="002E21F3" w14:paraId="7C090B24" w14:textId="77777777" w:rsidTr="00ED667A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FBD61F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F63C1C7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gridSpan w:val="2"/>
          </w:tcPr>
          <w:p w14:paraId="310DDDF7" w14:textId="45A2E71D" w:rsidR="002E21F3" w:rsidRPr="00783727" w:rsidRDefault="00783727" w:rsidP="00ED667A">
            <w:pPr>
              <w:pStyle w:val="TableParagraph"/>
              <w:spacing w:line="232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Практические, семинарские</w:t>
            </w:r>
          </w:p>
        </w:tc>
      </w:tr>
      <w:tr w:rsidR="00783727" w14:paraId="34A59294" w14:textId="77777777" w:rsidTr="00ED667A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01FD700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2C03B85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14:paraId="53B8623E" w14:textId="66162013" w:rsidR="00783727" w:rsidRDefault="000E116B" w:rsidP="00ED667A">
            <w:pPr>
              <w:pStyle w:val="TableParagraph"/>
              <w:spacing w:line="234" w:lineRule="exact"/>
              <w:jc w:val="center"/>
            </w:pPr>
            <w:r>
              <w:rPr>
                <w:lang w:val="ru-RU"/>
              </w:rPr>
              <w:t>26</w:t>
            </w:r>
            <w:r w:rsidR="005307B0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418" w:type="dxa"/>
          </w:tcPr>
          <w:p w14:paraId="639DB7EB" w14:textId="303AC8E6" w:rsidR="00783727" w:rsidRDefault="000E116B" w:rsidP="00ED667A">
            <w:pPr>
              <w:pStyle w:val="TableParagraph"/>
              <w:spacing w:line="234" w:lineRule="exact"/>
              <w:jc w:val="center"/>
            </w:pPr>
            <w:r>
              <w:rPr>
                <w:lang w:val="ru-RU"/>
              </w:rPr>
              <w:t xml:space="preserve">8 </w:t>
            </w:r>
            <w:r w:rsidR="00783727">
              <w:rPr>
                <w:lang w:val="ru-RU"/>
              </w:rPr>
              <w:t>часов</w:t>
            </w:r>
          </w:p>
        </w:tc>
      </w:tr>
      <w:tr w:rsidR="002E21F3" w14:paraId="1C0D0327" w14:textId="77777777" w:rsidTr="00ED667A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4EF51A4C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BFEA9FB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gridSpan w:val="2"/>
          </w:tcPr>
          <w:p w14:paraId="63CBC9E3" w14:textId="613C09EA" w:rsidR="002E21F3" w:rsidRPr="00783727" w:rsidRDefault="00783727" w:rsidP="000E116B">
            <w:pPr>
              <w:pStyle w:val="TableParagraph"/>
              <w:spacing w:line="234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Лабораторные</w:t>
            </w:r>
          </w:p>
        </w:tc>
      </w:tr>
      <w:tr w:rsidR="00783727" w14:paraId="4B00BF74" w14:textId="77777777" w:rsidTr="00ED667A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A3EA20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FDB66A7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14:paraId="6EFDC24C" w14:textId="78FCB915" w:rsidR="00783727" w:rsidRDefault="000E116B" w:rsidP="00ED667A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>0</w:t>
            </w:r>
            <w:r w:rsidR="005307B0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</w:t>
            </w:r>
            <w:r w:rsidR="00630746">
              <w:rPr>
                <w:lang w:val="ru-RU"/>
              </w:rPr>
              <w:t>ов</w:t>
            </w:r>
            <w:r w:rsidR="005A2C7B">
              <w:rPr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14:paraId="1813CF34" w14:textId="6D6567C0" w:rsidR="00783727" w:rsidRDefault="000E116B" w:rsidP="00ED667A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>0</w:t>
            </w:r>
            <w:r w:rsidR="00630746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</w:tr>
      <w:tr w:rsidR="002E21F3" w14:paraId="2C22F7AF" w14:textId="77777777" w:rsidTr="00ED667A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76BD9C81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329F91F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gridSpan w:val="2"/>
          </w:tcPr>
          <w:p w14:paraId="5C4708A1" w14:textId="68297823" w:rsidR="002E21F3" w:rsidRPr="00783727" w:rsidRDefault="00783727" w:rsidP="00ED667A">
            <w:pPr>
              <w:pStyle w:val="TableParagraph"/>
              <w:spacing w:line="234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Самостоятельная работа</w:t>
            </w:r>
          </w:p>
        </w:tc>
      </w:tr>
      <w:tr w:rsidR="00783727" w14:paraId="1ACDA91C" w14:textId="77777777" w:rsidTr="00ED667A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484BD54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36027A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14:paraId="1ADE9108" w14:textId="5C9684B3" w:rsidR="00783727" w:rsidRDefault="006B16B1" w:rsidP="00ED667A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>54</w:t>
            </w:r>
            <w:r w:rsidR="005307B0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418" w:type="dxa"/>
          </w:tcPr>
          <w:p w14:paraId="676EA570" w14:textId="2C003376" w:rsidR="00783727" w:rsidRDefault="006B16B1" w:rsidP="00ED667A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>9</w:t>
            </w:r>
            <w:r w:rsidR="008C5C8D">
              <w:rPr>
                <w:lang w:val="ru-RU"/>
              </w:rPr>
              <w:t xml:space="preserve">0 </w:t>
            </w:r>
            <w:r w:rsidR="00783727">
              <w:rPr>
                <w:lang w:val="ru-RU"/>
              </w:rPr>
              <w:t>часов</w:t>
            </w:r>
          </w:p>
        </w:tc>
      </w:tr>
      <w:tr w:rsidR="002E21F3" w14:paraId="4D6AB0C6" w14:textId="77777777" w:rsidTr="00ED667A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66AA58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345C8C46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gridSpan w:val="2"/>
          </w:tcPr>
          <w:p w14:paraId="5775EF30" w14:textId="77777777" w:rsidR="00ED667A" w:rsidRDefault="00ED667A" w:rsidP="00ED667A">
            <w:pPr>
              <w:pStyle w:val="TableParagraph"/>
              <w:spacing w:line="232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Индивидуальное занятие </w:t>
            </w:r>
          </w:p>
          <w:p w14:paraId="5D7E32AB" w14:textId="219F0B08" w:rsidR="002E21F3" w:rsidRPr="00783727" w:rsidRDefault="006B16B1" w:rsidP="00ED667A">
            <w:pPr>
              <w:pStyle w:val="TableParagraph"/>
              <w:spacing w:line="232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ED667A">
              <w:rPr>
                <w:lang w:val="ru-RU"/>
              </w:rPr>
              <w:t xml:space="preserve"> час</w:t>
            </w:r>
            <w:r>
              <w:rPr>
                <w:lang w:val="ru-RU"/>
              </w:rPr>
              <w:t>ов</w:t>
            </w:r>
          </w:p>
        </w:tc>
      </w:tr>
      <w:tr w:rsidR="00ED667A" w14:paraId="36145288" w14:textId="77777777" w:rsidTr="00ED667A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6EC7E480" w14:textId="77777777" w:rsidR="00ED667A" w:rsidRDefault="00ED667A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596027B" w14:textId="77777777" w:rsidR="00ED667A" w:rsidRDefault="00ED667A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gridSpan w:val="2"/>
          </w:tcPr>
          <w:p w14:paraId="66E9E573" w14:textId="099692AE" w:rsidR="00ED667A" w:rsidRDefault="00ED667A" w:rsidP="00ED667A">
            <w:pPr>
              <w:pStyle w:val="TableParagraph"/>
              <w:spacing w:line="232" w:lineRule="exact"/>
              <w:jc w:val="center"/>
            </w:pPr>
            <w:r>
              <w:t>Вид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контрол</w:t>
            </w:r>
            <w:proofErr w:type="spellEnd"/>
            <w:r>
              <w:rPr>
                <w:lang w:val="ru-RU"/>
              </w:rPr>
              <w:t>я</w:t>
            </w:r>
          </w:p>
        </w:tc>
      </w:tr>
      <w:tr w:rsidR="002E21F3" w14:paraId="338C00A2" w14:textId="77777777" w:rsidTr="00ED667A">
        <w:trPr>
          <w:trHeight w:val="253"/>
        </w:trPr>
        <w:tc>
          <w:tcPr>
            <w:tcW w:w="3212" w:type="dxa"/>
            <w:vMerge/>
            <w:tcBorders>
              <w:top w:val="nil"/>
            </w:tcBorders>
          </w:tcPr>
          <w:p w14:paraId="110C6FED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52EA25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2904" w:type="dxa"/>
            <w:gridSpan w:val="2"/>
          </w:tcPr>
          <w:p w14:paraId="09163215" w14:textId="13B74D46" w:rsidR="00783727" w:rsidRPr="007869FA" w:rsidRDefault="00FE3938" w:rsidP="00ED667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Экзамен</w:t>
            </w:r>
          </w:p>
        </w:tc>
      </w:tr>
    </w:tbl>
    <w:p w14:paraId="62C49C3B" w14:textId="77777777" w:rsidR="00630746" w:rsidRPr="00630746" w:rsidRDefault="00630746" w:rsidP="00630746">
      <w:pPr>
        <w:pStyle w:val="a3"/>
        <w:spacing w:before="2"/>
        <w:rPr>
          <w:lang w:val="ru-RU"/>
        </w:rPr>
      </w:pPr>
      <w:r w:rsidRPr="00630746">
        <w:rPr>
          <w:lang w:val="ru-RU"/>
        </w:rPr>
        <w:t>Примечание:</w:t>
      </w:r>
    </w:p>
    <w:p w14:paraId="2BAA6391" w14:textId="77777777" w:rsidR="00630746" w:rsidRPr="00630746" w:rsidRDefault="00630746" w:rsidP="008C5C8D">
      <w:pPr>
        <w:pStyle w:val="a3"/>
        <w:spacing w:before="2"/>
        <w:jc w:val="both"/>
        <w:rPr>
          <w:lang w:val="ru-RU"/>
        </w:rPr>
      </w:pPr>
      <w:r w:rsidRPr="00630746">
        <w:rPr>
          <w:lang w:val="ru-RU"/>
        </w:rPr>
        <w:t>Соотношение количества часов аудиторных занятий к самостоятельной и индивидуальной работе составляет (%):</w:t>
      </w:r>
    </w:p>
    <w:p w14:paraId="42BA8D3D" w14:textId="01EE2556" w:rsidR="00630746" w:rsidRPr="008C5C8D" w:rsidRDefault="00630746" w:rsidP="008C5C8D">
      <w:pPr>
        <w:pStyle w:val="a3"/>
        <w:spacing w:before="2"/>
        <w:jc w:val="both"/>
        <w:rPr>
          <w:lang w:val="ru-RU"/>
        </w:rPr>
      </w:pPr>
      <w:r w:rsidRPr="008C5C8D">
        <w:rPr>
          <w:lang w:val="ru-RU"/>
        </w:rPr>
        <w:t xml:space="preserve">для дневной формы обучения получение высшего образования – </w:t>
      </w:r>
      <w:r w:rsidR="005112E7">
        <w:rPr>
          <w:lang w:val="ru-RU"/>
        </w:rPr>
        <w:t>54</w:t>
      </w:r>
      <w:r w:rsidRPr="008C5C8D">
        <w:rPr>
          <w:lang w:val="ru-RU"/>
        </w:rPr>
        <w:t>/</w:t>
      </w:r>
      <w:r w:rsidR="005112E7">
        <w:rPr>
          <w:lang w:val="ru-RU"/>
        </w:rPr>
        <w:t>54</w:t>
      </w:r>
      <w:r w:rsidRPr="008C5C8D">
        <w:rPr>
          <w:lang w:val="ru-RU"/>
        </w:rPr>
        <w:t xml:space="preserve"> ч. (</w:t>
      </w:r>
      <w:r w:rsidR="008C5C8D" w:rsidRPr="008C5C8D">
        <w:rPr>
          <w:lang w:val="ru-RU"/>
        </w:rPr>
        <w:t>5</w:t>
      </w:r>
      <w:r w:rsidRPr="008C5C8D">
        <w:rPr>
          <w:lang w:val="ru-RU"/>
        </w:rPr>
        <w:t>0/</w:t>
      </w:r>
      <w:r w:rsidR="008C5C8D" w:rsidRPr="008C5C8D">
        <w:rPr>
          <w:lang w:val="ru-RU"/>
        </w:rPr>
        <w:t>5</w:t>
      </w:r>
      <w:r w:rsidRPr="008C5C8D">
        <w:rPr>
          <w:lang w:val="ru-RU"/>
        </w:rPr>
        <w:t>0%)</w:t>
      </w:r>
    </w:p>
    <w:p w14:paraId="1D0118C0" w14:textId="2210F901" w:rsidR="002E21F3" w:rsidRPr="00630746" w:rsidRDefault="00630746" w:rsidP="008C5C8D">
      <w:pPr>
        <w:pStyle w:val="a3"/>
        <w:spacing w:before="2"/>
        <w:jc w:val="both"/>
        <w:rPr>
          <w:lang w:val="ru-RU"/>
        </w:rPr>
      </w:pPr>
      <w:r w:rsidRPr="008C5C8D">
        <w:rPr>
          <w:lang w:val="ru-RU"/>
        </w:rPr>
        <w:t>для заочной формы обучения п</w:t>
      </w:r>
      <w:r w:rsidR="008C5C8D" w:rsidRPr="008C5C8D">
        <w:rPr>
          <w:lang w:val="ru-RU"/>
        </w:rPr>
        <w:t xml:space="preserve">олучению высшего образования – </w:t>
      </w:r>
      <w:r w:rsidR="005112E7">
        <w:rPr>
          <w:lang w:val="ru-RU"/>
        </w:rPr>
        <w:t>18</w:t>
      </w:r>
      <w:r w:rsidRPr="008C5C8D">
        <w:rPr>
          <w:lang w:val="ru-RU"/>
        </w:rPr>
        <w:t>/</w:t>
      </w:r>
      <w:r w:rsidR="005112E7">
        <w:rPr>
          <w:lang w:val="ru-RU"/>
        </w:rPr>
        <w:t>9</w:t>
      </w:r>
      <w:r w:rsidR="008C5C8D" w:rsidRPr="008C5C8D">
        <w:rPr>
          <w:lang w:val="ru-RU"/>
        </w:rPr>
        <w:t>0</w:t>
      </w:r>
      <w:r w:rsidRPr="008C5C8D">
        <w:rPr>
          <w:lang w:val="ru-RU"/>
        </w:rPr>
        <w:t xml:space="preserve"> ч. (</w:t>
      </w:r>
      <w:r w:rsidR="008C5C8D" w:rsidRPr="008C5C8D">
        <w:rPr>
          <w:lang w:val="ru-RU"/>
        </w:rPr>
        <w:t>17</w:t>
      </w:r>
      <w:r w:rsidRPr="008C5C8D">
        <w:rPr>
          <w:lang w:val="ru-RU"/>
        </w:rPr>
        <w:t>/8</w:t>
      </w:r>
      <w:r w:rsidR="008C5C8D" w:rsidRPr="008C5C8D">
        <w:rPr>
          <w:lang w:val="ru-RU"/>
        </w:rPr>
        <w:t>3</w:t>
      </w:r>
      <w:r w:rsidRPr="008C5C8D">
        <w:rPr>
          <w:lang w:val="ru-RU"/>
        </w:rPr>
        <w:t>%).</w:t>
      </w:r>
    </w:p>
    <w:p w14:paraId="071C0F01" w14:textId="77777777" w:rsidR="00630746" w:rsidRPr="00630746" w:rsidRDefault="00630746" w:rsidP="00630746">
      <w:pPr>
        <w:pStyle w:val="a3"/>
        <w:spacing w:before="2"/>
        <w:rPr>
          <w:b/>
          <w:sz w:val="30"/>
          <w:lang w:val="ru-RU"/>
        </w:rPr>
      </w:pPr>
    </w:p>
    <w:p w14:paraId="7CDC7928" w14:textId="02A619B3" w:rsidR="002E21F3" w:rsidRPr="00B03325" w:rsidRDefault="00B03325" w:rsidP="00B03325">
      <w:pPr>
        <w:pStyle w:val="1"/>
        <w:tabs>
          <w:tab w:val="left" w:pos="406"/>
        </w:tabs>
        <w:ind w:left="284"/>
      </w:pPr>
      <w:r w:rsidRPr="00B03325">
        <w:rPr>
          <w:lang w:val="ru-RU"/>
        </w:rPr>
        <w:t>2. </w:t>
      </w:r>
      <w:r w:rsidR="009F69CE" w:rsidRPr="00B03325">
        <w:rPr>
          <w:lang w:val="ru-RU"/>
        </w:rPr>
        <w:t>Цель и задачи учебной дисциплины</w:t>
      </w:r>
    </w:p>
    <w:p w14:paraId="064A3876" w14:textId="77777777" w:rsidR="00FE3938" w:rsidRPr="00FE3938" w:rsidRDefault="009F69CE" w:rsidP="00FE3938">
      <w:pPr>
        <w:pStyle w:val="Default"/>
        <w:ind w:firstLine="709"/>
        <w:jc w:val="both"/>
        <w:rPr>
          <w:color w:val="auto"/>
        </w:rPr>
      </w:pPr>
      <w:r w:rsidRPr="003A76EA">
        <w:rPr>
          <w:b/>
          <w:color w:val="auto"/>
        </w:rPr>
        <w:t>Цель</w:t>
      </w:r>
      <w:r w:rsidR="00786EE9" w:rsidRPr="00B03325">
        <w:rPr>
          <w:color w:val="auto"/>
          <w:spacing w:val="-2"/>
        </w:rPr>
        <w:t xml:space="preserve"> </w:t>
      </w:r>
      <w:r w:rsidR="00FA3113" w:rsidRPr="00B03325">
        <w:rPr>
          <w:color w:val="auto"/>
          <w:spacing w:val="-2"/>
        </w:rPr>
        <w:t>–</w:t>
      </w:r>
      <w:r w:rsidR="00FE79DA" w:rsidRPr="00B03325">
        <w:rPr>
          <w:color w:val="auto"/>
          <w:spacing w:val="-2"/>
        </w:rPr>
        <w:t xml:space="preserve"> </w:t>
      </w:r>
      <w:r w:rsidR="00FE3938" w:rsidRPr="00FE3938">
        <w:rPr>
          <w:color w:val="auto"/>
        </w:rPr>
        <w:t>сформировать у студентов понимание о сущности выборов как политического института и процесса, о законодательно установленном механизме выборов и референдумов в Российской Федерации, а также об особенностях выборов и референдумов в зарубежных странах.</w:t>
      </w:r>
    </w:p>
    <w:p w14:paraId="00C7F217" w14:textId="77777777" w:rsidR="00FE3938" w:rsidRDefault="00FE3938" w:rsidP="00FE3938">
      <w:pPr>
        <w:pStyle w:val="Default"/>
        <w:ind w:firstLine="709"/>
        <w:jc w:val="both"/>
        <w:rPr>
          <w:color w:val="auto"/>
        </w:rPr>
      </w:pPr>
      <w:r w:rsidRPr="00FE3938">
        <w:rPr>
          <w:color w:val="auto"/>
        </w:rPr>
        <w:t xml:space="preserve">В результате изучения курса учащиеся должны усвоить современные теоретико-методологические представления о выборах, а также ключевых проблемах и противоречиях, существующих в данной сфере. Программа курса предназначена для формирования у студентов системы взглядов в данной области, способности к её самостоятельному совершенствованию и развитию, к установлению связей между эмпирически наблюдаемыми явлениям. </w:t>
      </w:r>
    </w:p>
    <w:p w14:paraId="1D68D8FA" w14:textId="77777777" w:rsidR="00FE3938" w:rsidRDefault="00FE3938" w:rsidP="00FE3938">
      <w:pPr>
        <w:pStyle w:val="Default"/>
        <w:ind w:firstLine="709"/>
        <w:jc w:val="both"/>
        <w:rPr>
          <w:color w:val="auto"/>
        </w:rPr>
      </w:pPr>
    </w:p>
    <w:p w14:paraId="18507A15" w14:textId="119F0AAA" w:rsidR="00E42BA2" w:rsidRDefault="009F69CE" w:rsidP="00FE3938">
      <w:pPr>
        <w:pStyle w:val="Default"/>
        <w:ind w:firstLine="709"/>
        <w:jc w:val="both"/>
        <w:rPr>
          <w:color w:val="auto"/>
          <w:spacing w:val="-5"/>
        </w:rPr>
      </w:pPr>
      <w:r w:rsidRPr="003A76EA">
        <w:rPr>
          <w:b/>
          <w:color w:val="auto"/>
        </w:rPr>
        <w:t>Задачи</w:t>
      </w:r>
    </w:p>
    <w:p w14:paraId="3F3D8F4F" w14:textId="77777777" w:rsidR="00FE3938" w:rsidRPr="00FE3938" w:rsidRDefault="00FE3938" w:rsidP="00FE3938">
      <w:pPr>
        <w:pStyle w:val="a3"/>
        <w:ind w:firstLine="709"/>
        <w:jc w:val="both"/>
        <w:rPr>
          <w:rFonts w:eastAsiaTheme="minorHAnsi"/>
          <w:lang w:val="ru-RU"/>
        </w:rPr>
      </w:pPr>
      <w:r w:rsidRPr="00FE3938">
        <w:rPr>
          <w:rFonts w:eastAsiaTheme="minorHAnsi"/>
          <w:lang w:val="ru-RU"/>
        </w:rPr>
        <w:t>Сформировать у студентов такие компетенции и навыки, которые помогли бы им:</w:t>
      </w:r>
    </w:p>
    <w:p w14:paraId="37AF9334" w14:textId="17864B91" w:rsidR="00FE3938" w:rsidRPr="00FE3938" w:rsidRDefault="00FE3938" w:rsidP="00FE3938">
      <w:pPr>
        <w:pStyle w:val="a3"/>
        <w:ind w:firstLine="709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 </w:t>
      </w:r>
      <w:r w:rsidRPr="00FE3938">
        <w:rPr>
          <w:rFonts w:eastAsiaTheme="minorHAnsi"/>
          <w:lang w:val="ru-RU"/>
        </w:rPr>
        <w:t>Получить представление о выборах как комплексном политико-институциональном образовании, изучить типы и общие элементы организации выборов.</w:t>
      </w:r>
    </w:p>
    <w:p w14:paraId="65AF12FF" w14:textId="27760ECC" w:rsidR="00FE3938" w:rsidRPr="00FE3938" w:rsidRDefault="00FE3938" w:rsidP="00FE3938">
      <w:pPr>
        <w:pStyle w:val="a3"/>
        <w:ind w:firstLine="709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 </w:t>
      </w:r>
      <w:r w:rsidRPr="00FE3938">
        <w:rPr>
          <w:rFonts w:eastAsiaTheme="minorHAnsi"/>
          <w:lang w:val="ru-RU"/>
        </w:rPr>
        <w:t xml:space="preserve">Знать понятие и виды избирательных и партийных систем, установить их влияние </w:t>
      </w:r>
      <w:r w:rsidRPr="00FE3938">
        <w:rPr>
          <w:rFonts w:eastAsiaTheme="minorHAnsi"/>
          <w:lang w:val="ru-RU"/>
        </w:rPr>
        <w:lastRenderedPageBreak/>
        <w:t>на политические процессы.</w:t>
      </w:r>
    </w:p>
    <w:p w14:paraId="0878AA11" w14:textId="7E11A4CA" w:rsidR="00FE3938" w:rsidRPr="00FE3938" w:rsidRDefault="00FE3938" w:rsidP="00FE3938">
      <w:pPr>
        <w:pStyle w:val="a3"/>
        <w:ind w:firstLine="709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 </w:t>
      </w:r>
      <w:r w:rsidRPr="00FE3938">
        <w:rPr>
          <w:rFonts w:eastAsiaTheme="minorHAnsi"/>
          <w:lang w:val="ru-RU"/>
        </w:rPr>
        <w:t>Сформировать теоретическую модель электорального поведения, выявить его факторы, в том числе особенности голосования из различных социальных групп; выявить основные нарушения и манипуляции на выборах и способы им противодействовать</w:t>
      </w:r>
    </w:p>
    <w:p w14:paraId="1820F118" w14:textId="409D488E" w:rsidR="00FE3938" w:rsidRPr="00FE3938" w:rsidRDefault="00FE3938" w:rsidP="00FE3938">
      <w:pPr>
        <w:pStyle w:val="a3"/>
        <w:ind w:firstLine="709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 </w:t>
      </w:r>
      <w:r w:rsidRPr="00FE3938">
        <w:rPr>
          <w:rFonts w:eastAsiaTheme="minorHAnsi"/>
          <w:lang w:val="ru-RU"/>
        </w:rPr>
        <w:t>Получить представление о законодательных актах, регулирующих выборы в Российской федерации, об избирательных правах граждан, общем порядке проведения выборов в Российской Федерации</w:t>
      </w:r>
    </w:p>
    <w:p w14:paraId="71C6BA28" w14:textId="180ED7C8" w:rsidR="00FE3938" w:rsidRPr="00FE3938" w:rsidRDefault="00FE3938" w:rsidP="00FE3938">
      <w:pPr>
        <w:pStyle w:val="a3"/>
        <w:ind w:firstLine="709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 </w:t>
      </w:r>
      <w:r w:rsidRPr="00FE3938">
        <w:rPr>
          <w:rFonts w:eastAsiaTheme="minorHAnsi"/>
          <w:lang w:val="ru-RU"/>
        </w:rPr>
        <w:t>Понимать политическую роль и правовой статус, порядок работы избирательных объединений и кандидатов в Российской федерации</w:t>
      </w:r>
    </w:p>
    <w:p w14:paraId="6FE07F0C" w14:textId="13A6D08E" w:rsidR="00FE3938" w:rsidRPr="00FE3938" w:rsidRDefault="00FE3938" w:rsidP="00FE3938">
      <w:pPr>
        <w:pStyle w:val="a3"/>
        <w:ind w:firstLine="709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 </w:t>
      </w:r>
      <w:r w:rsidRPr="00FE3938">
        <w:rPr>
          <w:rFonts w:eastAsiaTheme="minorHAnsi"/>
          <w:lang w:val="ru-RU"/>
        </w:rPr>
        <w:t>Понимать политическую роль и правовой статус, порядок работы избирательных комиссий и наблюдателей в Российской федерации</w:t>
      </w:r>
    </w:p>
    <w:p w14:paraId="1276EC91" w14:textId="4B320872" w:rsidR="00FE3938" w:rsidRPr="00FE3938" w:rsidRDefault="00FE3938" w:rsidP="00FE3938">
      <w:pPr>
        <w:pStyle w:val="a3"/>
        <w:ind w:firstLine="709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 </w:t>
      </w:r>
      <w:r w:rsidRPr="00FE3938">
        <w:rPr>
          <w:rFonts w:eastAsiaTheme="minorHAnsi"/>
          <w:lang w:val="ru-RU"/>
        </w:rPr>
        <w:t>Знать основные стадии и порядок осуществления избирательного процесса в Российской Федерации, в том числе особенности электронного голосования</w:t>
      </w:r>
    </w:p>
    <w:p w14:paraId="247CF426" w14:textId="572B068F" w:rsidR="00FE79DA" w:rsidRDefault="00FE3938" w:rsidP="00FE3938">
      <w:pPr>
        <w:pStyle w:val="a3"/>
        <w:ind w:firstLine="709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 </w:t>
      </w:r>
      <w:r w:rsidRPr="00FE3938">
        <w:rPr>
          <w:rFonts w:eastAsiaTheme="minorHAnsi"/>
          <w:lang w:val="ru-RU"/>
        </w:rPr>
        <w:t>Иметь представление об основаниях и порядке проведения референдума в Российской Федерации</w:t>
      </w:r>
    </w:p>
    <w:p w14:paraId="3BB24B58" w14:textId="77777777" w:rsidR="00FE3938" w:rsidRPr="00B03325" w:rsidRDefault="00FE3938" w:rsidP="00FE3938">
      <w:pPr>
        <w:pStyle w:val="a3"/>
        <w:ind w:firstLine="709"/>
        <w:jc w:val="both"/>
        <w:rPr>
          <w:lang w:val="ru-RU"/>
        </w:rPr>
      </w:pPr>
    </w:p>
    <w:p w14:paraId="10A27B58" w14:textId="77777777" w:rsidR="00140230" w:rsidRPr="00F032E0" w:rsidRDefault="00786EE9" w:rsidP="00C42342">
      <w:pPr>
        <w:pStyle w:val="a3"/>
        <w:ind w:firstLine="709"/>
        <w:jc w:val="both"/>
        <w:rPr>
          <w:b/>
          <w:bCs/>
          <w:lang w:val="ru-RU"/>
        </w:rPr>
      </w:pPr>
      <w:r w:rsidRPr="00FE3938">
        <w:rPr>
          <w:b/>
          <w:bCs/>
          <w:lang w:val="ru-RU"/>
        </w:rPr>
        <w:t>М</w:t>
      </w:r>
      <w:r w:rsidR="009F69CE" w:rsidRPr="00FE3938">
        <w:rPr>
          <w:b/>
          <w:bCs/>
          <w:lang w:val="ru-RU"/>
        </w:rPr>
        <w:t>есто</w:t>
      </w:r>
      <w:r w:rsidRPr="00FE3938">
        <w:rPr>
          <w:b/>
          <w:bCs/>
          <w:spacing w:val="-12"/>
          <w:lang w:val="ru-RU"/>
        </w:rPr>
        <w:t xml:space="preserve"> </w:t>
      </w:r>
      <w:r w:rsidR="009F69CE" w:rsidRPr="00FE3938">
        <w:rPr>
          <w:b/>
          <w:bCs/>
          <w:lang w:val="ru-RU"/>
        </w:rPr>
        <w:t>учебной дисциплины</w:t>
      </w:r>
      <w:r w:rsidRPr="00FE3938">
        <w:rPr>
          <w:b/>
          <w:bCs/>
          <w:spacing w:val="-7"/>
          <w:lang w:val="ru-RU"/>
        </w:rPr>
        <w:t xml:space="preserve"> </w:t>
      </w:r>
      <w:r w:rsidRPr="00FE3938">
        <w:rPr>
          <w:b/>
          <w:bCs/>
          <w:lang w:val="ru-RU"/>
        </w:rPr>
        <w:t>в</w:t>
      </w:r>
      <w:r w:rsidRPr="00FE3938">
        <w:rPr>
          <w:b/>
          <w:bCs/>
          <w:spacing w:val="-11"/>
          <w:lang w:val="ru-RU"/>
        </w:rPr>
        <w:t xml:space="preserve"> </w:t>
      </w:r>
      <w:r w:rsidR="009F69CE" w:rsidRPr="00FE3938">
        <w:rPr>
          <w:b/>
          <w:bCs/>
          <w:lang w:val="ru-RU"/>
        </w:rPr>
        <w:t>образовательной</w:t>
      </w:r>
      <w:r w:rsidR="009F69CE" w:rsidRPr="00F032E0">
        <w:rPr>
          <w:b/>
          <w:bCs/>
          <w:lang w:val="ru-RU"/>
        </w:rPr>
        <w:t xml:space="preserve"> программе</w:t>
      </w:r>
      <w:r w:rsidR="00C42342" w:rsidRPr="00F032E0">
        <w:rPr>
          <w:b/>
          <w:bCs/>
          <w:lang w:val="ru-RU"/>
        </w:rPr>
        <w:t xml:space="preserve">. </w:t>
      </w:r>
    </w:p>
    <w:p w14:paraId="08C76A4F" w14:textId="77777777" w:rsidR="00FE3938" w:rsidRPr="00FE3938" w:rsidRDefault="00FE3938" w:rsidP="00FE3938">
      <w:pPr>
        <w:pStyle w:val="a3"/>
        <w:ind w:firstLine="709"/>
        <w:jc w:val="both"/>
        <w:rPr>
          <w:lang w:val="ru-RU"/>
        </w:rPr>
      </w:pPr>
      <w:r w:rsidRPr="00FE3938">
        <w:rPr>
          <w:lang w:val="ru-RU"/>
        </w:rPr>
        <w:t>Дисциплина «</w:t>
      </w:r>
      <w:proofErr w:type="spellStart"/>
      <w:r w:rsidRPr="00FE3938">
        <w:rPr>
          <w:lang w:val="ru-RU"/>
        </w:rPr>
        <w:t>Псефологя</w:t>
      </w:r>
      <w:proofErr w:type="spellEnd"/>
      <w:r w:rsidRPr="00FE3938">
        <w:rPr>
          <w:lang w:val="ru-RU"/>
        </w:rPr>
        <w:t xml:space="preserve">: наука о выборах» является дисциплиной профессиональной и практической подготовки студентов по направлению подготовки 41.03.04 «Политология». Данная дисциплина входит в базовую часть профессионального блока дисциплин. </w:t>
      </w:r>
    </w:p>
    <w:p w14:paraId="4942C38E" w14:textId="77777777" w:rsidR="00FE3938" w:rsidRPr="00FE3938" w:rsidRDefault="00FE3938" w:rsidP="00FE3938">
      <w:pPr>
        <w:pStyle w:val="a3"/>
        <w:ind w:firstLine="709"/>
        <w:jc w:val="both"/>
        <w:rPr>
          <w:lang w:val="ru-RU"/>
        </w:rPr>
      </w:pPr>
      <w:r w:rsidRPr="00FE3938">
        <w:rPr>
          <w:lang w:val="ru-RU"/>
        </w:rPr>
        <w:t>Дисциплина «</w:t>
      </w:r>
      <w:proofErr w:type="spellStart"/>
      <w:r w:rsidRPr="00FE3938">
        <w:rPr>
          <w:lang w:val="ru-RU"/>
        </w:rPr>
        <w:t>Псефологя</w:t>
      </w:r>
      <w:proofErr w:type="spellEnd"/>
      <w:r w:rsidRPr="00FE3938">
        <w:rPr>
          <w:lang w:val="ru-RU"/>
        </w:rPr>
        <w:t xml:space="preserve">: наука о выборах» преподается на Факультете гуманитарных и социальных наук МГУ кафедрой политологии. </w:t>
      </w:r>
    </w:p>
    <w:p w14:paraId="21550D1B" w14:textId="77777777" w:rsidR="00FE3938" w:rsidRPr="00FE3938" w:rsidRDefault="00FE3938" w:rsidP="00FE3938">
      <w:pPr>
        <w:pStyle w:val="a3"/>
        <w:ind w:firstLine="709"/>
        <w:jc w:val="both"/>
        <w:rPr>
          <w:lang w:val="ru-RU"/>
        </w:rPr>
      </w:pPr>
      <w:r w:rsidRPr="00FE3938">
        <w:rPr>
          <w:lang w:val="ru-RU"/>
        </w:rPr>
        <w:t>Данная дисциплина преподается на четвертом году обучения в первом семестре.</w:t>
      </w:r>
    </w:p>
    <w:p w14:paraId="4E1AE020" w14:textId="77777777" w:rsidR="00F032E0" w:rsidRDefault="00F032E0" w:rsidP="00140230">
      <w:pPr>
        <w:pStyle w:val="a3"/>
        <w:ind w:firstLine="709"/>
        <w:jc w:val="both"/>
        <w:rPr>
          <w:lang w:val="ru-RU"/>
        </w:rPr>
      </w:pPr>
    </w:p>
    <w:p w14:paraId="15470D72" w14:textId="77777777" w:rsidR="00C40204" w:rsidRDefault="00C40204" w:rsidP="00317FFA">
      <w:pPr>
        <w:pStyle w:val="a3"/>
        <w:ind w:firstLine="709"/>
        <w:jc w:val="both"/>
        <w:rPr>
          <w:b/>
          <w:bCs/>
          <w:lang w:val="ru-RU"/>
        </w:rPr>
      </w:pPr>
      <w:r w:rsidRPr="00C40204">
        <w:rPr>
          <w:b/>
          <w:bCs/>
          <w:lang w:val="ru-RU"/>
        </w:rPr>
        <w:t xml:space="preserve">Требования к подготовке обучающегося. </w:t>
      </w:r>
    </w:p>
    <w:p w14:paraId="47D7B0A8" w14:textId="141F7137" w:rsidR="00F032E0" w:rsidRPr="00495761" w:rsidRDefault="00A218D7" w:rsidP="00317FFA">
      <w:pPr>
        <w:pStyle w:val="a3"/>
        <w:ind w:firstLine="709"/>
        <w:jc w:val="both"/>
        <w:rPr>
          <w:spacing w:val="1"/>
          <w:lang w:val="ru-RU"/>
        </w:rPr>
      </w:pPr>
      <w:r w:rsidRPr="00495761">
        <w:rPr>
          <w:spacing w:val="1"/>
          <w:lang w:val="ru-RU"/>
        </w:rPr>
        <w:t xml:space="preserve">Изложение этого курса коррелируется со знаниями, полученными </w:t>
      </w:r>
      <w:r w:rsidR="00F30663" w:rsidRPr="00495761">
        <w:rPr>
          <w:spacing w:val="1"/>
          <w:lang w:val="ru-RU"/>
        </w:rPr>
        <w:t>студентами</w:t>
      </w:r>
      <w:r w:rsidRPr="00495761">
        <w:rPr>
          <w:spacing w:val="1"/>
          <w:lang w:val="ru-RU"/>
        </w:rPr>
        <w:t xml:space="preserve"> при изучени</w:t>
      </w:r>
      <w:r w:rsidR="00CC3A82" w:rsidRPr="00495761">
        <w:rPr>
          <w:spacing w:val="1"/>
          <w:lang w:val="ru-RU"/>
        </w:rPr>
        <w:t xml:space="preserve">и курсов: </w:t>
      </w:r>
      <w:r w:rsidR="00FE3938">
        <w:rPr>
          <w:spacing w:val="1"/>
          <w:lang w:val="ru-RU"/>
        </w:rPr>
        <w:t>«</w:t>
      </w:r>
      <w:r w:rsidR="00317FFA" w:rsidRPr="00495761">
        <w:rPr>
          <w:spacing w:val="1"/>
          <w:lang w:val="ru-RU"/>
        </w:rPr>
        <w:t>Новейшая история</w:t>
      </w:r>
      <w:r w:rsidR="00FE3938">
        <w:rPr>
          <w:spacing w:val="1"/>
          <w:lang w:val="ru-RU"/>
        </w:rPr>
        <w:t>»,</w:t>
      </w:r>
      <w:r w:rsidR="00317FFA" w:rsidRPr="00495761">
        <w:rPr>
          <w:spacing w:val="1"/>
          <w:lang w:val="ru-RU"/>
        </w:rPr>
        <w:t xml:space="preserve"> «Экономическая теория», «Международные отношения и мировая политика», «Мировая экономика»</w:t>
      </w:r>
    </w:p>
    <w:p w14:paraId="1FA471D7" w14:textId="77777777" w:rsidR="00317FFA" w:rsidRPr="00495761" w:rsidRDefault="00317FFA" w:rsidP="00317FFA">
      <w:pPr>
        <w:pStyle w:val="a3"/>
        <w:ind w:firstLine="709"/>
        <w:jc w:val="both"/>
        <w:rPr>
          <w:lang w:val="ru-RU"/>
        </w:rPr>
      </w:pPr>
    </w:p>
    <w:p w14:paraId="292B4152" w14:textId="57BCCBD9" w:rsidR="00A218D7" w:rsidRPr="00495761" w:rsidRDefault="009F69CE" w:rsidP="00F032E0">
      <w:pPr>
        <w:pStyle w:val="a3"/>
        <w:ind w:right="-33" w:firstLine="709"/>
        <w:jc w:val="both"/>
        <w:rPr>
          <w:rFonts w:eastAsiaTheme="minorHAnsi"/>
          <w:sz w:val="23"/>
          <w:szCs w:val="23"/>
          <w:lang w:val="ru-RU"/>
        </w:rPr>
      </w:pPr>
      <w:r w:rsidRPr="00495761">
        <w:rPr>
          <w:b/>
          <w:bCs/>
          <w:lang w:val="ru-RU"/>
        </w:rPr>
        <w:t>Компетенции (согласно стандарту ГОС ВПО)</w:t>
      </w:r>
      <w:r w:rsidR="00786EE9" w:rsidRPr="00495761">
        <w:rPr>
          <w:b/>
          <w:bCs/>
          <w:spacing w:val="3"/>
          <w:lang w:val="ru-RU"/>
        </w:rPr>
        <w:t xml:space="preserve"> </w:t>
      </w:r>
      <w:r w:rsidRPr="00495761">
        <w:rPr>
          <w:b/>
          <w:bCs/>
          <w:lang w:val="ru-RU"/>
        </w:rPr>
        <w:t>и</w:t>
      </w:r>
      <w:r w:rsidR="00786EE9" w:rsidRPr="00495761">
        <w:rPr>
          <w:b/>
          <w:bCs/>
          <w:lang w:val="ru-RU"/>
        </w:rPr>
        <w:t xml:space="preserve"> </w:t>
      </w:r>
      <w:r w:rsidRPr="00495761">
        <w:rPr>
          <w:b/>
          <w:bCs/>
          <w:lang w:val="ru-RU"/>
        </w:rPr>
        <w:t>результаты обучения (знания, умения, навыки)</w:t>
      </w:r>
      <w:r w:rsidR="00A218D7" w:rsidRPr="00495761">
        <w:rPr>
          <w:b/>
          <w:bCs/>
          <w:lang w:val="ru-RU"/>
        </w:rPr>
        <w:t>:</w:t>
      </w:r>
      <w:r w:rsidR="00B35864" w:rsidRPr="00495761">
        <w:rPr>
          <w:lang w:val="ru-RU"/>
        </w:rPr>
        <w:t xml:space="preserve"> </w:t>
      </w:r>
    </w:p>
    <w:p w14:paraId="3312273D" w14:textId="77777777" w:rsidR="00815C8D" w:rsidRPr="00495761" w:rsidRDefault="00815C8D" w:rsidP="00815C8D">
      <w:pPr>
        <w:pStyle w:val="a3"/>
        <w:spacing w:before="4"/>
        <w:ind w:firstLine="709"/>
        <w:rPr>
          <w:lang w:val="ru-RU"/>
        </w:rPr>
      </w:pPr>
    </w:p>
    <w:p w14:paraId="7DF2C619" w14:textId="1FDE6D41" w:rsidR="00815C8D" w:rsidRPr="00495761" w:rsidRDefault="00815C8D" w:rsidP="00C40204">
      <w:pPr>
        <w:pStyle w:val="a3"/>
        <w:spacing w:before="4"/>
        <w:ind w:firstLine="709"/>
        <w:jc w:val="both"/>
        <w:rPr>
          <w:u w:val="single"/>
          <w:lang w:val="ru-RU"/>
        </w:rPr>
      </w:pPr>
      <w:r w:rsidRPr="00495761">
        <w:rPr>
          <w:u w:val="single"/>
          <w:lang w:val="ru-RU"/>
        </w:rPr>
        <w:t>Компетенции</w:t>
      </w:r>
    </w:p>
    <w:p w14:paraId="114249C7" w14:textId="77777777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>Выпускник программы бакалавриата должен обладать следующими общекультурными компетенциями (ОК):</w:t>
      </w:r>
    </w:p>
    <w:p w14:paraId="37150BF8" w14:textId="77777777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 xml:space="preserve">- способностью использовать основы философских знаний для формирования мировоззренческой позиции (ОК-1); </w:t>
      </w:r>
    </w:p>
    <w:p w14:paraId="3D78F72B" w14:textId="77777777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 xml:space="preserve">- способностью анализировать основные этапы и закономерности исторического развития общества для формирования гражданской позиции (ОК-2); </w:t>
      </w:r>
    </w:p>
    <w:p w14:paraId="64AF10CC" w14:textId="77777777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>- способностью использовать основы экономических знаний в различных сферах жизнедеятельности (ОК-3);</w:t>
      </w:r>
    </w:p>
    <w:p w14:paraId="2B245CB2" w14:textId="77777777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>- способностью использовать основы правовых знаний в различных сферах жизнедеятельности (ОК-4);</w:t>
      </w:r>
    </w:p>
    <w:p w14:paraId="2D04D26F" w14:textId="77777777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 xml:space="preserve">- способностью к коммуникации в устной и письменной формах на русском и иностранном языках для решения задач межличностного и профессионального взаимодействия (ОК-5); </w:t>
      </w:r>
    </w:p>
    <w:p w14:paraId="2D09C7E3" w14:textId="77777777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 xml:space="preserve">- способностью работать в коллективе, толерантно воспринимая социальные, этнические, конфессиональные и культурные различия (ОК-6); </w:t>
      </w:r>
    </w:p>
    <w:p w14:paraId="6B4627F4" w14:textId="77777777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>- способностью к самоорганизации и самообразованию (ОК-7);</w:t>
      </w:r>
    </w:p>
    <w:p w14:paraId="7D77A955" w14:textId="77777777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 xml:space="preserve">- способностью использовать методы и средства физической культуры для обеспечения полноценной - социально-профессиональной деятельности (ОК-8); </w:t>
      </w:r>
    </w:p>
    <w:p w14:paraId="36BD568D" w14:textId="48BF1496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lastRenderedPageBreak/>
        <w:t>- способностью использовать приемы первой помощи, методы защиты в условиях чрезвычайных ситуаций (ОК-9).</w:t>
      </w:r>
    </w:p>
    <w:p w14:paraId="18AE24AF" w14:textId="77777777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>Выпускник программы бакалавриата должен обладать следующими общепрофессиональными компетенциями (ОПК):</w:t>
      </w:r>
    </w:p>
    <w:p w14:paraId="6BC20FA9" w14:textId="77777777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 xml:space="preserve">- владением базовыми и специальными знаниями, и навыками теоретического и прикладного характера в области политических наук (ОПК-1); </w:t>
      </w:r>
    </w:p>
    <w:p w14:paraId="0EDFA82E" w14:textId="77777777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 xml:space="preserve">- владением общенаучной и политологической терминологией, умением работать с оригинальными научными текстами и содержащимися в них смысловыми конструкциями (ОПК-2); </w:t>
      </w:r>
    </w:p>
    <w:p w14:paraId="3543A1D6" w14:textId="77777777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 xml:space="preserve">- владением навыками осуществления эффективной коммуникации в профессиональной среде, способностью грамотно излагать мысли в устной и письменной форме (ОПК-3); </w:t>
      </w:r>
    </w:p>
    <w:p w14:paraId="7EA46043" w14:textId="77777777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 xml:space="preserve">- способностью к порождению инновационных идей, выдвижению самостоятельных гипотез (ОПК-4); </w:t>
      </w:r>
    </w:p>
    <w:p w14:paraId="030DDC29" w14:textId="77777777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 xml:space="preserve">- способностью к высокой мотивации по выполнению профессиональной деятельности, стремлением к повышению своей квалификации (ОПК-5); </w:t>
      </w:r>
    </w:p>
    <w:p w14:paraId="45C3C113" w14:textId="77777777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 xml:space="preserve">- способностью к критическому анализу, обобщению и систематизации информации, к постановке целей профессиональной деятельности и выбору оптимальных путей и методов их достижения (ОПК-6); </w:t>
      </w:r>
    </w:p>
    <w:p w14:paraId="01D2C7E1" w14:textId="77777777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 xml:space="preserve">- способностью рационально организовывать и планировать свою деятельность, применять полученные знания для формирования собственной жизненной стратегии (ОПК-7); </w:t>
      </w:r>
    </w:p>
    <w:p w14:paraId="0E4AC248" w14:textId="77777777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 xml:space="preserve">- способностью применять знания в области политических наук в </w:t>
      </w:r>
      <w:proofErr w:type="spellStart"/>
      <w:r w:rsidRPr="00D0226F">
        <w:rPr>
          <w:lang w:val="ru-RU"/>
        </w:rPr>
        <w:t>научноинформационной</w:t>
      </w:r>
      <w:proofErr w:type="spellEnd"/>
      <w:r w:rsidRPr="00D0226F">
        <w:rPr>
          <w:lang w:val="ru-RU"/>
        </w:rPr>
        <w:t xml:space="preserve">, педагогической, информационно-справочной, организационно-управленческой и проектной деятельности (ОПК-8); </w:t>
      </w:r>
    </w:p>
    <w:p w14:paraId="650BF8D5" w14:textId="77777777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 xml:space="preserve">- способностью давать характеристику и оценку отдельным политическим событиям и процессам, выявляя их связь с экономическим, социальным и 6 культурным контекстом, а также с объективными тенденциями и закономерностями развития политической системы в целом (ОПК-9); </w:t>
      </w:r>
    </w:p>
    <w:p w14:paraId="55C3AB9E" w14:textId="65858DB0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 xml:space="preserve"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(ОПК-10). </w:t>
      </w:r>
    </w:p>
    <w:p w14:paraId="438D4C1C" w14:textId="4F9998EA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>Выпускник программы бакалавриата должен обладать профессиональными компетенциями (ПК), соответствующими виду профессиональной деятельности, на который ориентирована образовательная программа бакалавриата:</w:t>
      </w:r>
    </w:p>
    <w:p w14:paraId="1EADA2C5" w14:textId="77777777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>научно-информационная деятельность:</w:t>
      </w:r>
    </w:p>
    <w:p w14:paraId="064A15D1" w14:textId="77777777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 xml:space="preserve">- владением навыками научных исследований политических процессов и отношений, методами сбора и обработки данных (ПК-1); </w:t>
      </w:r>
    </w:p>
    <w:p w14:paraId="6333B9E2" w14:textId="77777777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 xml:space="preserve">- владением навыками участия в исследовательском процессе, способностью готовить научные тексты (статьи, обзоры, рецензии, презентации и др.) для публикации в научных изданиях и выступления на научных мероприятиях (ПК-2); </w:t>
      </w:r>
    </w:p>
    <w:p w14:paraId="0498CA52" w14:textId="528C2C23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>- владением методиками социологического, политологического и политико-психологического анализа, подготовки справочного материала для аналитических разработок, составления библиографических обзоров, рефератов, разделов научно-аналитических отчетов по результатам научно</w:t>
      </w:r>
      <w:r w:rsidR="00C40204">
        <w:rPr>
          <w:lang w:val="ru-RU"/>
        </w:rPr>
        <w:t>-</w:t>
      </w:r>
      <w:r w:rsidRPr="00D0226F">
        <w:rPr>
          <w:lang w:val="ru-RU"/>
        </w:rPr>
        <w:t xml:space="preserve">теоретической и эмпирической исследовательской работы (ПК-3); </w:t>
      </w:r>
    </w:p>
    <w:p w14:paraId="74966854" w14:textId="77777777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>педагогическая деятельность:</w:t>
      </w:r>
    </w:p>
    <w:p w14:paraId="492D55BA" w14:textId="77777777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 xml:space="preserve">- владением методикой преподавания обществознания и обществоведческих дисциплин в образовательных организациях основного общего и среднего общего образования, способностью логично и последовательно представлять освоенное знание, осуществлять внеаудиторную и воспитательную работу с обучающимися (ПК-4); </w:t>
      </w:r>
    </w:p>
    <w:p w14:paraId="5BAB0055" w14:textId="66862077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lastRenderedPageBreak/>
        <w:t xml:space="preserve">- способностью использовать полученные знания и навыки в области политологических дисциплин для разработки учебно-методических материалов по обществознанию и обществоведческим курсам (ПК-5); </w:t>
      </w:r>
    </w:p>
    <w:p w14:paraId="4A38A6E7" w14:textId="77777777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>организационно-управленческая деятельность:</w:t>
      </w:r>
    </w:p>
    <w:p w14:paraId="7A67C694" w14:textId="77777777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 xml:space="preserve">- способностью участвовать в организации управленческих процессов в органах государственной и муниципальной власти и управления, в аппаратах политических партий и общественно-политических объединений, органах местного самоуправления, бизнес-структурах, международных организациях, СМИ (ПК-6); </w:t>
      </w:r>
    </w:p>
    <w:p w14:paraId="7A3A13B9" w14:textId="77777777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 xml:space="preserve">- способностью к участию в проведении политических и избирательных кампаний, к использованию знаний о видах политической мобилизации (ПК-7); </w:t>
      </w:r>
    </w:p>
    <w:p w14:paraId="07E3FA92" w14:textId="429868B2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 xml:space="preserve">- способностью к ведению деловой переписки (ПК-8); </w:t>
      </w:r>
    </w:p>
    <w:p w14:paraId="50105AE6" w14:textId="77777777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>проектная деятельность:</w:t>
      </w:r>
    </w:p>
    <w:p w14:paraId="1E7C1BAC" w14:textId="77777777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 xml:space="preserve">- способностью к планированию, организации и реализации политических проектов и/или участию в них (ПК-9); </w:t>
      </w:r>
    </w:p>
    <w:p w14:paraId="662DCCBF" w14:textId="6BF54AFB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 xml:space="preserve">- способностью к составлению технических заданий и иной документации политических проектов, определению функциональных обязанностей их 7 участников, расчету необходимых для успешной реализации проекта ресурсов (ПК-10); </w:t>
      </w:r>
    </w:p>
    <w:p w14:paraId="0614B646" w14:textId="77777777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>информационно-справочная деятельность:</w:t>
      </w:r>
    </w:p>
    <w:p w14:paraId="63A14AB5" w14:textId="77777777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 xml:space="preserve">- владением знаниями о коммуникативных процессах, каналах массовой коммуникации, СМИ, особенностях их функционирования в современном мире (ПК-11); </w:t>
      </w:r>
    </w:p>
    <w:p w14:paraId="3DBBF332" w14:textId="77777777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>- способностью участвовать в информационно-коммуникационных процессах разного уровня, в проведении информационных кампаний (ПК-12).</w:t>
      </w:r>
    </w:p>
    <w:p w14:paraId="1A7DDAE8" w14:textId="6943B093" w:rsidR="00815C8D" w:rsidRPr="00495761" w:rsidRDefault="00815C8D" w:rsidP="00C40204">
      <w:pPr>
        <w:pStyle w:val="a3"/>
        <w:spacing w:before="4"/>
        <w:ind w:firstLine="709"/>
        <w:jc w:val="both"/>
        <w:rPr>
          <w:lang w:val="ru-RU"/>
        </w:rPr>
      </w:pPr>
    </w:p>
    <w:p w14:paraId="64D9DD61" w14:textId="0D35041C" w:rsidR="00815C8D" w:rsidRPr="00495761" w:rsidRDefault="00815C8D" w:rsidP="00C40204">
      <w:pPr>
        <w:pStyle w:val="a3"/>
        <w:spacing w:before="4"/>
        <w:ind w:firstLine="709"/>
        <w:jc w:val="both"/>
        <w:rPr>
          <w:u w:val="single"/>
          <w:lang w:val="ru-RU"/>
        </w:rPr>
      </w:pPr>
      <w:r w:rsidRPr="00495761">
        <w:rPr>
          <w:u w:val="single"/>
          <w:lang w:val="ru-RU"/>
        </w:rPr>
        <w:t>Результаты обучения</w:t>
      </w:r>
    </w:p>
    <w:p w14:paraId="509FE571" w14:textId="3C4A629D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 xml:space="preserve">В результате изучения дисциплины студент должен: </w:t>
      </w:r>
    </w:p>
    <w:p w14:paraId="2132013C" w14:textId="77777777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>знать:</w:t>
      </w:r>
    </w:p>
    <w:p w14:paraId="166624D4" w14:textId="77777777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>- философские и социологические основания политической науки (Р-1);</w:t>
      </w:r>
    </w:p>
    <w:p w14:paraId="679F9E2C" w14:textId="77777777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>- историю политики, современные научные представления о мире политики (Р-2);</w:t>
      </w:r>
    </w:p>
    <w:p w14:paraId="7183F0EC" w14:textId="3DBC71DF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>- цели и методы политического управления, функции политического маркетинг</w:t>
      </w:r>
      <w:r w:rsidR="00C40204">
        <w:rPr>
          <w:lang w:val="ru-RU"/>
        </w:rPr>
        <w:t>-</w:t>
      </w:r>
      <w:r w:rsidRPr="00D0226F">
        <w:rPr>
          <w:lang w:val="ru-RU"/>
        </w:rPr>
        <w:t>менеджмента (Р-3);</w:t>
      </w:r>
    </w:p>
    <w:p w14:paraId="6DBE7FFF" w14:textId="77777777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>- основные технологии политического моделирования и прогнозирования (Р-4);</w:t>
      </w:r>
    </w:p>
    <w:p w14:paraId="404159FD" w14:textId="77777777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>- базовые принципы госуправления, методы и техники реализации власти (Р-5);</w:t>
      </w:r>
    </w:p>
    <w:p w14:paraId="26261E98" w14:textId="77777777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</w:p>
    <w:p w14:paraId="1F708556" w14:textId="77777777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>уметь:</w:t>
      </w:r>
    </w:p>
    <w:p w14:paraId="3AB7FF19" w14:textId="77777777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>- совершенствовать и развивать свой интеллектуальный уровень, адаптироваться к изменению профиля деятельности (Р-7);</w:t>
      </w:r>
    </w:p>
    <w:p w14:paraId="3FC2272B" w14:textId="77777777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>- пользоваться базовыми и специальными знаниями и навыками теоретического и прикладного характера в области политических наук (Р-8);</w:t>
      </w:r>
    </w:p>
    <w:p w14:paraId="1665623B" w14:textId="77777777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>- рационально организовывать и планировать свою деятельность, применять полученные знания для формирования собственной жизненной стратегии (Р-9);</w:t>
      </w:r>
    </w:p>
    <w:p w14:paraId="4A764175" w14:textId="77777777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>- работать в коллективе, толерантно воспринимать социальные, этнические, конфессиональные и культурные различия (Р-10);</w:t>
      </w:r>
    </w:p>
    <w:p w14:paraId="35B9FF0B" w14:textId="77777777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</w:p>
    <w:p w14:paraId="3B7A2529" w14:textId="77777777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>владеть:</w:t>
      </w:r>
    </w:p>
    <w:p w14:paraId="57F05967" w14:textId="77777777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>- методами научных исследований политических процессов и отношений, методами сбора и обработки данных (Р-11);</w:t>
      </w:r>
    </w:p>
    <w:p w14:paraId="3AA2B782" w14:textId="61DB864F" w:rsidR="00D0226F" w:rsidRPr="00D0226F" w:rsidRDefault="00D0226F" w:rsidP="00C40204">
      <w:pPr>
        <w:pStyle w:val="a3"/>
        <w:spacing w:before="4"/>
        <w:ind w:firstLine="709"/>
        <w:jc w:val="both"/>
        <w:rPr>
          <w:lang w:val="ru-RU"/>
        </w:rPr>
      </w:pPr>
      <w:r w:rsidRPr="00D0226F">
        <w:rPr>
          <w:lang w:val="ru-RU"/>
        </w:rPr>
        <w:t>- владением методиками социологического, политологического и политико</w:t>
      </w:r>
      <w:r w:rsidR="00C40204">
        <w:rPr>
          <w:lang w:val="ru-RU"/>
        </w:rPr>
        <w:t>-</w:t>
      </w:r>
      <w:r w:rsidRPr="00D0226F">
        <w:rPr>
          <w:lang w:val="ru-RU"/>
        </w:rPr>
        <w:t>психологического анализа (Р-12);</w:t>
      </w:r>
    </w:p>
    <w:p w14:paraId="70259ED7" w14:textId="0F66D012" w:rsidR="00815C8D" w:rsidRDefault="00D0226F" w:rsidP="00C40204">
      <w:pPr>
        <w:pStyle w:val="a3"/>
        <w:spacing w:before="4"/>
        <w:ind w:firstLine="709"/>
        <w:jc w:val="both"/>
      </w:pPr>
      <w:r w:rsidRPr="00D0226F">
        <w:rPr>
          <w:lang w:val="ru-RU"/>
        </w:rPr>
        <w:t>- знаниями о коммуникативных процессах, каналах массовой коммуникации, средствах массовой информации, особенностях их функционирования в современном мире (Р-13);</w:t>
      </w:r>
    </w:p>
    <w:p w14:paraId="184DF61A" w14:textId="01E6FFFE" w:rsidR="00815C8D" w:rsidRDefault="00815C8D" w:rsidP="00C40204">
      <w:pPr>
        <w:pStyle w:val="a3"/>
        <w:spacing w:before="4"/>
        <w:ind w:firstLine="709"/>
        <w:jc w:val="both"/>
      </w:pPr>
    </w:p>
    <w:p w14:paraId="15F75DC3" w14:textId="77777777" w:rsidR="00815C8D" w:rsidRDefault="00815C8D" w:rsidP="00815C8D">
      <w:pPr>
        <w:pStyle w:val="a3"/>
        <w:spacing w:before="4"/>
      </w:pPr>
    </w:p>
    <w:p w14:paraId="695E029D" w14:textId="58A0D28D" w:rsidR="00930A80" w:rsidRDefault="00B03325" w:rsidP="00B44478">
      <w:pPr>
        <w:pStyle w:val="1"/>
        <w:tabs>
          <w:tab w:val="left" w:pos="363"/>
        </w:tabs>
        <w:ind w:left="0"/>
        <w:jc w:val="both"/>
        <w:rPr>
          <w:spacing w:val="-57"/>
          <w:lang w:val="ru-RU"/>
        </w:rPr>
      </w:pPr>
      <w:r>
        <w:rPr>
          <w:lang w:val="ru-RU"/>
        </w:rPr>
        <w:t>3. </w:t>
      </w:r>
      <w:r w:rsidR="00EB6A45">
        <w:rPr>
          <w:lang w:val="ru-RU"/>
        </w:rPr>
        <w:t>Программа учебной дисциплины</w:t>
      </w:r>
      <w:r w:rsidR="00786EE9">
        <w:rPr>
          <w:spacing w:val="-57"/>
        </w:rPr>
        <w:t xml:space="preserve"> </w:t>
      </w:r>
    </w:p>
    <w:p w14:paraId="61925251" w14:textId="77777777" w:rsidR="00B44478" w:rsidRPr="00B44478" w:rsidRDefault="00B44478" w:rsidP="00B44478">
      <w:pPr>
        <w:pStyle w:val="1"/>
        <w:tabs>
          <w:tab w:val="left" w:pos="363"/>
        </w:tabs>
        <w:ind w:left="0"/>
        <w:jc w:val="both"/>
        <w:rPr>
          <w:lang w:val="ru-RU"/>
        </w:rPr>
      </w:pPr>
    </w:p>
    <w:p w14:paraId="07B64CB4" w14:textId="77777777" w:rsidR="00B04886" w:rsidRPr="00FD3E67" w:rsidRDefault="00B04886" w:rsidP="00B04886">
      <w:pPr>
        <w:pStyle w:val="1"/>
        <w:tabs>
          <w:tab w:val="left" w:pos="363"/>
        </w:tabs>
        <w:ind w:left="125" w:right="-33"/>
        <w:contextualSpacing/>
        <w:rPr>
          <w:lang w:val="ru-RU"/>
        </w:rPr>
      </w:pPr>
      <w:r w:rsidRPr="002D6FE4">
        <w:rPr>
          <w:lang w:val="ru-RU"/>
        </w:rPr>
        <w:t xml:space="preserve">Содержательный модуль 1. </w:t>
      </w:r>
      <w:r>
        <w:rPr>
          <w:lang w:val="ru-RU"/>
        </w:rPr>
        <w:t>Теоретические основы выборов и электорального поведения.</w:t>
      </w:r>
    </w:p>
    <w:p w14:paraId="77A95201" w14:textId="77777777" w:rsidR="00B04886" w:rsidRPr="00E061F4" w:rsidRDefault="00B04886" w:rsidP="00C40204">
      <w:pPr>
        <w:ind w:left="125"/>
        <w:contextualSpacing/>
        <w:jc w:val="both"/>
        <w:rPr>
          <w:sz w:val="24"/>
          <w:szCs w:val="24"/>
          <w:u w:val="single"/>
          <w:lang w:val="ru-RU"/>
        </w:rPr>
      </w:pPr>
    </w:p>
    <w:p w14:paraId="05BB1FD8" w14:textId="0CB5FC60" w:rsidR="00B04886" w:rsidRPr="00C40204" w:rsidRDefault="00B04886" w:rsidP="00C40204">
      <w:pPr>
        <w:ind w:left="125"/>
        <w:contextualSpacing/>
        <w:jc w:val="both"/>
        <w:rPr>
          <w:sz w:val="24"/>
          <w:szCs w:val="24"/>
          <w:u w:val="single"/>
          <w:lang w:val="ru-RU"/>
        </w:rPr>
      </w:pPr>
      <w:r w:rsidRPr="007C1AF6">
        <w:rPr>
          <w:sz w:val="24"/>
          <w:szCs w:val="24"/>
          <w:u w:val="single"/>
          <w:lang w:val="ru-RU"/>
        </w:rPr>
        <w:t xml:space="preserve">Тема 1. Выборы как комплексное политико-институциональное образование, </w:t>
      </w:r>
      <w:r>
        <w:rPr>
          <w:sz w:val="24"/>
          <w:szCs w:val="24"/>
          <w:u w:val="single"/>
          <w:lang w:val="ru-RU"/>
        </w:rPr>
        <w:t>типы и общие элементы организации выборов.</w:t>
      </w:r>
    </w:p>
    <w:p w14:paraId="76C150AC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Понятие выборов. Выборы как важнейший институт представительной демократии</w:t>
      </w:r>
    </w:p>
    <w:p w14:paraId="7140C0F4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Принципы демократических выборов</w:t>
      </w:r>
    </w:p>
    <w:p w14:paraId="5C375530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Избирательный ценз</w:t>
      </w:r>
    </w:p>
    <w:p w14:paraId="51CBF8B7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Избирательный процесс</w:t>
      </w:r>
    </w:p>
    <w:p w14:paraId="19115C00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Избирательная кампания</w:t>
      </w:r>
    </w:p>
    <w:p w14:paraId="4A032578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Избирательные округа и участки</w:t>
      </w:r>
    </w:p>
    <w:p w14:paraId="75C152A5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Органы по проведению выборов</w:t>
      </w:r>
    </w:p>
    <w:p w14:paraId="7D1144B0" w14:textId="3C9FB276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Избирательные списки</w:t>
      </w:r>
    </w:p>
    <w:p w14:paraId="7BDE97CA" w14:textId="558E2C90" w:rsidR="00B04886" w:rsidRPr="00C40204" w:rsidRDefault="00B04886" w:rsidP="00C40204">
      <w:pPr>
        <w:ind w:left="125"/>
        <w:contextualSpacing/>
        <w:jc w:val="both"/>
        <w:rPr>
          <w:sz w:val="24"/>
          <w:szCs w:val="24"/>
          <w:u w:val="single"/>
          <w:lang w:val="ru-RU"/>
        </w:rPr>
      </w:pPr>
      <w:r w:rsidRPr="007C1AF6">
        <w:rPr>
          <w:sz w:val="24"/>
          <w:szCs w:val="24"/>
          <w:u w:val="single"/>
          <w:lang w:val="ru-RU"/>
        </w:rPr>
        <w:t>Тема 2. Избирательные и партийные системы: понятие и виды</w:t>
      </w:r>
      <w:r>
        <w:rPr>
          <w:sz w:val="24"/>
          <w:szCs w:val="24"/>
          <w:u w:val="single"/>
          <w:lang w:val="ru-RU"/>
        </w:rPr>
        <w:t>, влияние на политические процессы. Модели избирательных и партийных систем в зарубежных странах</w:t>
      </w:r>
    </w:p>
    <w:p w14:paraId="25722981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Понятие избирательной системы</w:t>
      </w:r>
    </w:p>
    <w:p w14:paraId="27AEFCED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Пропорциональная избирательная система. Виды, примеры.</w:t>
      </w:r>
    </w:p>
    <w:p w14:paraId="7F29D960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Мажоритарная избирательная система. Виды, примеры.</w:t>
      </w:r>
    </w:p>
    <w:p w14:paraId="03852A72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Смешанная избирательная система. Виды, примеры.</w:t>
      </w:r>
    </w:p>
    <w:p w14:paraId="26BA008D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Влияние избирательных систем на политические процессы</w:t>
      </w:r>
    </w:p>
    <w:p w14:paraId="48B3F059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Понятие и виды партийных систем</w:t>
      </w:r>
    </w:p>
    <w:p w14:paraId="3A1858FB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Индекс диспропорциональности</w:t>
      </w:r>
    </w:p>
    <w:p w14:paraId="531A5612" w14:textId="77777777" w:rsidR="00B04886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 xml:space="preserve">- Индекс </w:t>
      </w:r>
      <w:proofErr w:type="spellStart"/>
      <w:r w:rsidRPr="00630097">
        <w:rPr>
          <w:sz w:val="24"/>
          <w:szCs w:val="24"/>
          <w:lang w:val="ru-RU"/>
        </w:rPr>
        <w:t>фракционализации</w:t>
      </w:r>
      <w:proofErr w:type="spellEnd"/>
    </w:p>
    <w:p w14:paraId="3464D5EB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 xml:space="preserve">- Избирательные </w:t>
      </w:r>
      <w:r>
        <w:rPr>
          <w:sz w:val="24"/>
          <w:szCs w:val="24"/>
          <w:lang w:val="ru-RU"/>
        </w:rPr>
        <w:t xml:space="preserve">и партийные </w:t>
      </w:r>
      <w:r w:rsidRPr="00630097">
        <w:rPr>
          <w:sz w:val="24"/>
          <w:szCs w:val="24"/>
          <w:lang w:val="ru-RU"/>
        </w:rPr>
        <w:t xml:space="preserve">системы стран континентальной Европы на примере Германии, Швейцарии, Франции, Италии, Испании </w:t>
      </w:r>
    </w:p>
    <w:p w14:paraId="1B6F68FF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 xml:space="preserve">- Избирательная </w:t>
      </w:r>
      <w:r>
        <w:rPr>
          <w:sz w:val="24"/>
          <w:szCs w:val="24"/>
          <w:lang w:val="ru-RU"/>
        </w:rPr>
        <w:t xml:space="preserve">и партийная </w:t>
      </w:r>
      <w:r w:rsidRPr="00630097">
        <w:rPr>
          <w:sz w:val="24"/>
          <w:szCs w:val="24"/>
          <w:lang w:val="ru-RU"/>
        </w:rPr>
        <w:t>система Великобритании</w:t>
      </w:r>
    </w:p>
    <w:p w14:paraId="1C1BC333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 xml:space="preserve">- Избирательная </w:t>
      </w:r>
      <w:r>
        <w:rPr>
          <w:sz w:val="24"/>
          <w:szCs w:val="24"/>
          <w:lang w:val="ru-RU"/>
        </w:rPr>
        <w:t xml:space="preserve">и партийная </w:t>
      </w:r>
      <w:r w:rsidRPr="00630097">
        <w:rPr>
          <w:sz w:val="24"/>
          <w:szCs w:val="24"/>
          <w:lang w:val="ru-RU"/>
        </w:rPr>
        <w:t>система США</w:t>
      </w:r>
    </w:p>
    <w:p w14:paraId="701C36B8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 xml:space="preserve">- Избирательная </w:t>
      </w:r>
      <w:r>
        <w:rPr>
          <w:sz w:val="24"/>
          <w:szCs w:val="24"/>
          <w:lang w:val="ru-RU"/>
        </w:rPr>
        <w:t xml:space="preserve">и партийная </w:t>
      </w:r>
      <w:r w:rsidRPr="00630097">
        <w:rPr>
          <w:sz w:val="24"/>
          <w:szCs w:val="24"/>
          <w:lang w:val="ru-RU"/>
        </w:rPr>
        <w:t>система КНР</w:t>
      </w:r>
    </w:p>
    <w:p w14:paraId="056C1DB8" w14:textId="77777777" w:rsidR="00B04886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 xml:space="preserve">- Избирательная </w:t>
      </w:r>
      <w:r>
        <w:rPr>
          <w:sz w:val="24"/>
          <w:szCs w:val="24"/>
          <w:lang w:val="ru-RU"/>
        </w:rPr>
        <w:t xml:space="preserve">и партийная </w:t>
      </w:r>
      <w:r w:rsidRPr="00630097">
        <w:rPr>
          <w:sz w:val="24"/>
          <w:szCs w:val="24"/>
          <w:lang w:val="ru-RU"/>
        </w:rPr>
        <w:t>система Ирана</w:t>
      </w:r>
    </w:p>
    <w:p w14:paraId="1FBCCC79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Избирательная система Бразилии</w:t>
      </w:r>
    </w:p>
    <w:p w14:paraId="28FD1361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Избирательная система Индии</w:t>
      </w:r>
    </w:p>
    <w:p w14:paraId="0FDD266A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Процедура выборов в парламент ОАЭ</w:t>
      </w:r>
    </w:p>
    <w:p w14:paraId="4843969F" w14:textId="4A506608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Избирательная система Австралии</w:t>
      </w:r>
    </w:p>
    <w:p w14:paraId="763B6162" w14:textId="096712F5" w:rsidR="00B04886" w:rsidRPr="00C40204" w:rsidRDefault="00B04886" w:rsidP="00C40204">
      <w:pPr>
        <w:ind w:left="125"/>
        <w:contextualSpacing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Тема 3. Электоральное поведение: теоретическая модель и факторы</w:t>
      </w:r>
    </w:p>
    <w:p w14:paraId="5F13D20E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Понятие и виды электорального поведения</w:t>
      </w:r>
    </w:p>
    <w:p w14:paraId="166E3AD4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Электоральное участие, его виды его факторы</w:t>
      </w:r>
    </w:p>
    <w:p w14:paraId="1DD3A565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Электоральное неучастие, его виды и факторы</w:t>
      </w:r>
    </w:p>
    <w:p w14:paraId="5B7CC704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Волатильность. Индекс электоральной волатильности</w:t>
      </w:r>
    </w:p>
    <w:p w14:paraId="5CEBCE8D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 xml:space="preserve">- Особенности голосования </w:t>
      </w:r>
      <w:r>
        <w:rPr>
          <w:sz w:val="24"/>
          <w:szCs w:val="24"/>
          <w:lang w:val="ru-RU"/>
        </w:rPr>
        <w:t>избирателей из различных социальных групп</w:t>
      </w:r>
    </w:p>
    <w:p w14:paraId="5D5FD8DA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Нарушения и манипуляции на выборах и способы им противодействовать</w:t>
      </w:r>
    </w:p>
    <w:p w14:paraId="6B9165FF" w14:textId="5901C1C1" w:rsidR="00B04886" w:rsidRDefault="00B04886" w:rsidP="00C40204">
      <w:pPr>
        <w:jc w:val="both"/>
        <w:rPr>
          <w:sz w:val="24"/>
          <w:szCs w:val="24"/>
          <w:lang w:val="ru-RU"/>
        </w:rPr>
      </w:pPr>
    </w:p>
    <w:p w14:paraId="3F036F2A" w14:textId="524EF082" w:rsidR="00B04886" w:rsidRPr="00630097" w:rsidRDefault="00B04886" w:rsidP="00C40204">
      <w:pPr>
        <w:pStyle w:val="1"/>
        <w:tabs>
          <w:tab w:val="left" w:pos="363"/>
        </w:tabs>
        <w:ind w:left="125" w:right="-33"/>
        <w:contextualSpacing/>
        <w:jc w:val="both"/>
        <w:rPr>
          <w:lang w:val="ru-RU"/>
        </w:rPr>
      </w:pPr>
      <w:r w:rsidRPr="00FD3E67">
        <w:rPr>
          <w:lang w:val="ru-RU"/>
        </w:rPr>
        <w:t xml:space="preserve">Содержательный модуль </w:t>
      </w:r>
      <w:r>
        <w:rPr>
          <w:lang w:val="ru-RU"/>
        </w:rPr>
        <w:t>2</w:t>
      </w:r>
      <w:r w:rsidRPr="00FD3E67">
        <w:rPr>
          <w:lang w:val="ru-RU"/>
        </w:rPr>
        <w:t xml:space="preserve">. </w:t>
      </w:r>
      <w:r>
        <w:rPr>
          <w:lang w:val="ru-RU"/>
        </w:rPr>
        <w:t>Правовое регулирование и порядок проведения выборов и Референдумов в Российской Федерации</w:t>
      </w:r>
    </w:p>
    <w:p w14:paraId="18F4ED9D" w14:textId="396D8B36" w:rsidR="00B04886" w:rsidRPr="00C40204" w:rsidRDefault="00B04886" w:rsidP="00C40204">
      <w:pPr>
        <w:ind w:left="125"/>
        <w:contextualSpacing/>
        <w:jc w:val="both"/>
        <w:rPr>
          <w:sz w:val="24"/>
          <w:szCs w:val="24"/>
          <w:u w:val="single"/>
          <w:lang w:val="ru-RU"/>
        </w:rPr>
      </w:pPr>
      <w:r w:rsidRPr="007C1AF6">
        <w:rPr>
          <w:sz w:val="24"/>
          <w:szCs w:val="24"/>
          <w:u w:val="single"/>
          <w:lang w:val="ru-RU"/>
        </w:rPr>
        <w:t xml:space="preserve">Тема </w:t>
      </w:r>
      <w:r>
        <w:rPr>
          <w:sz w:val="24"/>
          <w:szCs w:val="24"/>
          <w:u w:val="single"/>
          <w:lang w:val="ru-RU"/>
        </w:rPr>
        <w:t>4</w:t>
      </w:r>
      <w:r w:rsidRPr="007C1AF6">
        <w:rPr>
          <w:sz w:val="24"/>
          <w:szCs w:val="24"/>
          <w:u w:val="single"/>
          <w:lang w:val="ru-RU"/>
        </w:rPr>
        <w:t xml:space="preserve">. Законодательное регулирование, избирательные </w:t>
      </w:r>
      <w:r>
        <w:rPr>
          <w:sz w:val="24"/>
          <w:szCs w:val="24"/>
          <w:u w:val="single"/>
          <w:lang w:val="ru-RU"/>
        </w:rPr>
        <w:t>права граждан, общий порядок проведения выборов в Российской Федерации</w:t>
      </w:r>
    </w:p>
    <w:p w14:paraId="074C6AAB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Законодательное регулирование выборов в Российской Федерации</w:t>
      </w:r>
    </w:p>
    <w:p w14:paraId="19A4E94E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Избирательные права (активное и пассивное) граждан, иностранцев и лиц без гражданства в Российской Федерации</w:t>
      </w:r>
    </w:p>
    <w:p w14:paraId="66971E3D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Порядок выборов Президента Российской Федерации</w:t>
      </w:r>
    </w:p>
    <w:p w14:paraId="4E70003F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lastRenderedPageBreak/>
        <w:t>- Порядок выборов депутатов Государственной думы Российской Федерации</w:t>
      </w:r>
    </w:p>
    <w:p w14:paraId="0FDECC0C" w14:textId="3A82643E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Порядок выборов в органы местного самоуправления Российской Федерации</w:t>
      </w:r>
    </w:p>
    <w:p w14:paraId="3CFA90BC" w14:textId="374C7F42" w:rsidR="00B04886" w:rsidRPr="00C40204" w:rsidRDefault="00B04886" w:rsidP="00C40204">
      <w:pPr>
        <w:ind w:left="125"/>
        <w:contextualSpacing/>
        <w:jc w:val="both"/>
        <w:rPr>
          <w:sz w:val="24"/>
          <w:szCs w:val="24"/>
          <w:u w:val="single"/>
          <w:lang w:val="ru-RU"/>
        </w:rPr>
      </w:pPr>
      <w:r w:rsidRPr="007C1AF6">
        <w:rPr>
          <w:sz w:val="24"/>
          <w:szCs w:val="24"/>
          <w:u w:val="single"/>
          <w:lang w:val="ru-RU"/>
        </w:rPr>
        <w:t xml:space="preserve">Тема </w:t>
      </w:r>
      <w:r>
        <w:rPr>
          <w:sz w:val="24"/>
          <w:szCs w:val="24"/>
          <w:u w:val="single"/>
          <w:lang w:val="ru-RU"/>
        </w:rPr>
        <w:t>5</w:t>
      </w:r>
      <w:r w:rsidRPr="007C1AF6">
        <w:rPr>
          <w:sz w:val="24"/>
          <w:szCs w:val="24"/>
          <w:u w:val="single"/>
          <w:lang w:val="ru-RU"/>
        </w:rPr>
        <w:t>. Избирательные объединения и кандидаты как субъекты избирательного права и процесса выборов в Российской федерации</w:t>
      </w:r>
    </w:p>
    <w:p w14:paraId="738F468C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Понятие и виды избирательных объединений.</w:t>
      </w:r>
    </w:p>
    <w:p w14:paraId="5A926949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Правовой статус избирательного объединения.</w:t>
      </w:r>
    </w:p>
    <w:p w14:paraId="3DDDFC3F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 xml:space="preserve">- Списки избирательных объединений. </w:t>
      </w:r>
    </w:p>
    <w:p w14:paraId="0822D7DA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Политические партии как участники избирательного процесса: понятие и правовой статус.</w:t>
      </w:r>
    </w:p>
    <w:p w14:paraId="3BBF8D4E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Участие в выборах регионального отделения или иного структурного подразделения политической партии.</w:t>
      </w:r>
    </w:p>
    <w:p w14:paraId="3E9CAB46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Роль политических партий в избирательном процессе.</w:t>
      </w:r>
    </w:p>
    <w:p w14:paraId="1B637047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Правовые гарантии участия избирательных объединений в выборах.</w:t>
      </w:r>
    </w:p>
    <w:p w14:paraId="50D71115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Понятие кандидата и его правовой статус.</w:t>
      </w:r>
    </w:p>
    <w:p w14:paraId="65B742CB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Проблемы обеспечения равенства кандидатов на выборах.</w:t>
      </w:r>
    </w:p>
    <w:p w14:paraId="428A62BA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Полномочия и гарантии деятельности кандидата.</w:t>
      </w:r>
    </w:p>
    <w:p w14:paraId="1FFE98A1" w14:textId="0CBACD90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 xml:space="preserve">- Неприкосновенность кандидата. - Понятие, регистрация и статус доверенных лиц кандидата. - Уполномоченные представители кандидатов по финансовым вопросам. </w:t>
      </w:r>
    </w:p>
    <w:p w14:paraId="6F578DFD" w14:textId="756CC4D5" w:rsidR="00B04886" w:rsidRPr="00C40204" w:rsidRDefault="00B04886" w:rsidP="00C40204">
      <w:pPr>
        <w:ind w:left="125"/>
        <w:contextualSpacing/>
        <w:jc w:val="both"/>
        <w:rPr>
          <w:sz w:val="24"/>
          <w:szCs w:val="24"/>
          <w:u w:val="single"/>
          <w:lang w:val="ru-RU"/>
        </w:rPr>
      </w:pPr>
      <w:r w:rsidRPr="007C1AF6">
        <w:rPr>
          <w:sz w:val="24"/>
          <w:szCs w:val="24"/>
          <w:u w:val="single"/>
          <w:lang w:val="ru-RU"/>
        </w:rPr>
        <w:t xml:space="preserve">Тема </w:t>
      </w:r>
      <w:r>
        <w:rPr>
          <w:sz w:val="24"/>
          <w:szCs w:val="24"/>
          <w:u w:val="single"/>
          <w:lang w:val="ru-RU"/>
        </w:rPr>
        <w:t>6</w:t>
      </w:r>
      <w:r w:rsidRPr="007C1AF6">
        <w:rPr>
          <w:sz w:val="24"/>
          <w:szCs w:val="24"/>
          <w:u w:val="single"/>
          <w:lang w:val="ru-RU"/>
        </w:rPr>
        <w:t>. Избирательные комиссии и наблюдатели как субъекты избирательного права и процесса выборов в Российской федерации</w:t>
      </w:r>
    </w:p>
    <w:p w14:paraId="0CEF2656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Избирательные комиссии – участники и организаторы избирательного процесса. - Правовой статус комиссий, их место в системе государственных органов.</w:t>
      </w:r>
    </w:p>
    <w:p w14:paraId="4D9E7BCC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Формы взаимодействия избирательных комиссий с органами государственной власти и органами местного самоуправления.</w:t>
      </w:r>
    </w:p>
    <w:p w14:paraId="540010AF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Система избирательных комиссий. - Задачи избирательных комиссий. - Правовой статус Центральной избирательной комиссии Российской Федерации, компетенция, полномочия, издаваемые ею акты.</w:t>
      </w:r>
    </w:p>
    <w:p w14:paraId="218CDFAB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Структура, регламент деятельности Центральной избирательной комиссии Российской Федерации.</w:t>
      </w:r>
    </w:p>
    <w:p w14:paraId="346D71A6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Избирательная комиссия субъекта Российской Федерации.</w:t>
      </w:r>
    </w:p>
    <w:p w14:paraId="65ADAE91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Порядок формирования и полномочия избирательных комиссий муниципальных образований, окружных избирательных комиссий, территориальных избирательных комиссий, участковых избирательных комиссий.</w:t>
      </w:r>
    </w:p>
    <w:p w14:paraId="530ED288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Акты избирательных комиссий. - Организация и принципы деятельности избирательных комиссий.</w:t>
      </w:r>
    </w:p>
    <w:p w14:paraId="7AAF8DC9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Статус членов избирательных комиссий. - Порядок обжалования действий избирательных комиссий. - Расформирование избирательных комиссий.</w:t>
      </w:r>
    </w:p>
    <w:p w14:paraId="3BDF44D1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Правовой статус членов избирательных комиссий с правом совещательного голоса.</w:t>
      </w:r>
    </w:p>
    <w:p w14:paraId="7F5FD5DF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Институт наблюдателей как одна из форм контроля за выборами. - Классификация и правовой статус наблюдателей.</w:t>
      </w:r>
    </w:p>
    <w:p w14:paraId="25161F68" w14:textId="5E1D6392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Иностранный (международный) наблюдатель: правовой статус и особенности их участия в контроле за законностью выборов.</w:t>
      </w:r>
    </w:p>
    <w:p w14:paraId="3E882E37" w14:textId="68C81012" w:rsidR="00B04886" w:rsidRPr="00C40204" w:rsidRDefault="00B04886" w:rsidP="00C40204">
      <w:pPr>
        <w:ind w:left="125"/>
        <w:contextualSpacing/>
        <w:jc w:val="both"/>
        <w:rPr>
          <w:sz w:val="24"/>
          <w:szCs w:val="24"/>
          <w:u w:val="single"/>
          <w:lang w:val="ru-RU"/>
        </w:rPr>
      </w:pPr>
      <w:r w:rsidRPr="007C1AF6">
        <w:rPr>
          <w:sz w:val="24"/>
          <w:szCs w:val="24"/>
          <w:u w:val="single"/>
          <w:lang w:val="ru-RU"/>
        </w:rPr>
        <w:t xml:space="preserve">Тема </w:t>
      </w:r>
      <w:r>
        <w:rPr>
          <w:sz w:val="24"/>
          <w:szCs w:val="24"/>
          <w:u w:val="single"/>
          <w:lang w:val="ru-RU"/>
        </w:rPr>
        <w:t>7</w:t>
      </w:r>
      <w:r w:rsidRPr="007C1AF6">
        <w:rPr>
          <w:sz w:val="24"/>
          <w:szCs w:val="24"/>
          <w:u w:val="single"/>
          <w:lang w:val="ru-RU"/>
        </w:rPr>
        <w:t xml:space="preserve">. </w:t>
      </w:r>
      <w:r>
        <w:rPr>
          <w:sz w:val="24"/>
          <w:szCs w:val="24"/>
          <w:u w:val="single"/>
          <w:lang w:val="ru-RU"/>
        </w:rPr>
        <w:t>Избирательный процесс в Российской Федерации: основные стадии и порядок осуществления</w:t>
      </w:r>
    </w:p>
    <w:p w14:paraId="0961BCBD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Стадии избирательного процесса.</w:t>
      </w:r>
    </w:p>
    <w:p w14:paraId="05926073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Назначение выборов. Субъекты права назначения выборов, порядок обжалования их действий, ответственность.</w:t>
      </w:r>
    </w:p>
    <w:p w14:paraId="5B8AE1AF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Механизм осуществления права граждан требовать назначения выборов. Правовые гарантии назначения выборов.</w:t>
      </w:r>
    </w:p>
    <w:p w14:paraId="7A00E278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Случаи назначения выборов соответствующей избирательной комиссией.</w:t>
      </w:r>
    </w:p>
    <w:p w14:paraId="0EFD0504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Регистрация (учет) избирателей, порядок составления и обнародования списков избирателей.</w:t>
      </w:r>
    </w:p>
    <w:p w14:paraId="1BB621D4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lastRenderedPageBreak/>
        <w:t xml:space="preserve">- Порядок уточнения списков избирателей. </w:t>
      </w:r>
    </w:p>
    <w:p w14:paraId="353C7E69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 xml:space="preserve">- Образование (определение) избирательных округов и участков. Определение и утверждение схемы избирательных округов. </w:t>
      </w:r>
    </w:p>
    <w:p w14:paraId="6CCA450E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Определение границ и территорий избирательных участков. Требования к избирательным участкам</w:t>
      </w:r>
    </w:p>
    <w:p w14:paraId="26C80BCB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Общие условия и сроки выдвижения кандидатов; способы выдвижения кандидатов; ограничения выдвижения; выдвижение кандидатов в порядке самовыдвижения; выдвижение кандидатов (списков кандидатов) избирательными объединениями.</w:t>
      </w:r>
    </w:p>
    <w:p w14:paraId="63793F30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 xml:space="preserve">- Сбор подписей в поддержку выдвижения кандидатов, списков кандидатов; понятие недостоверной и недействительной подписи. </w:t>
      </w:r>
    </w:p>
    <w:p w14:paraId="3D7A097A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 xml:space="preserve">- Избирательный залог: понятие, порядок внесения, принятия и хранения. Размер избирательного залога. </w:t>
      </w:r>
    </w:p>
    <w:p w14:paraId="0DCA5C86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Регистрация кандидатов, списков кандидатов. Основания отказа в регистрации.</w:t>
      </w:r>
    </w:p>
    <w:p w14:paraId="274C33EF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Информирование избирателей: понятие, содержание, виды. Предвыборная агитация: понятие, формы, методы. - Расходы на проведение предвыборной агитации. Участники предвыборной агитации. Требования к содержанию агитационных материалов. Агитационный период.</w:t>
      </w:r>
    </w:p>
    <w:p w14:paraId="31711498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Требования к размещению оборудования в помещении для голосования.</w:t>
      </w:r>
    </w:p>
    <w:p w14:paraId="5A2FCA9B" w14:textId="77777777" w:rsidR="00B04886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Бюллетень для голосования, требования к нему.</w:t>
      </w:r>
    </w:p>
    <w:p w14:paraId="767C8FC5" w14:textId="77777777" w:rsidR="00B04886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Открепительное удостоверение.</w:t>
      </w:r>
    </w:p>
    <w:p w14:paraId="23A47540" w14:textId="77777777" w:rsidR="00B04886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 xml:space="preserve">- Организация и порядок голосования избирателей. Порядок досрочного голосования. Порядок голосования избирателей вне помещения для голосования. Организация голосования в помещении участковой комиссии. </w:t>
      </w:r>
    </w:p>
    <w:p w14:paraId="7732D550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630097">
        <w:rPr>
          <w:sz w:val="24"/>
          <w:szCs w:val="24"/>
          <w:lang w:val="ru-RU"/>
        </w:rPr>
        <w:t xml:space="preserve"> Порядок подсчета голосов избирателей и составления протокола об итогах голосования участковой избирательной комиссией.</w:t>
      </w:r>
    </w:p>
    <w:p w14:paraId="742E5FB0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Обработка итогов голосования в вышестоящих избирательных комиссиях. - Порядок определения результатов выборов. Опубликование и обнародование итогов голосования и результатов выборов.</w:t>
      </w:r>
    </w:p>
    <w:p w14:paraId="3219C612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Повторное голосование и повторные выборы: основания и порядок назначения. - Дополнительные выборы.</w:t>
      </w:r>
    </w:p>
    <w:p w14:paraId="5F6BA685" w14:textId="2881BA7F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Электронное голосование. Правовые истоки электронного голосования. Комплексы для электронного голосования: достоинства и риски.</w:t>
      </w:r>
    </w:p>
    <w:p w14:paraId="143D1D01" w14:textId="13DC678A" w:rsidR="00B04886" w:rsidRPr="00C40204" w:rsidRDefault="00B04886" w:rsidP="00C40204">
      <w:pPr>
        <w:ind w:left="125"/>
        <w:contextualSpacing/>
        <w:jc w:val="both"/>
        <w:rPr>
          <w:sz w:val="24"/>
          <w:szCs w:val="24"/>
          <w:u w:val="single"/>
          <w:lang w:val="ru-RU"/>
        </w:rPr>
      </w:pPr>
      <w:r w:rsidRPr="00630097">
        <w:rPr>
          <w:sz w:val="24"/>
          <w:szCs w:val="24"/>
          <w:u w:val="single"/>
          <w:lang w:val="ru-RU"/>
        </w:rPr>
        <w:t xml:space="preserve">Тема </w:t>
      </w:r>
      <w:r>
        <w:rPr>
          <w:sz w:val="24"/>
          <w:szCs w:val="24"/>
          <w:u w:val="single"/>
          <w:lang w:val="ru-RU"/>
        </w:rPr>
        <w:t>8</w:t>
      </w:r>
      <w:r w:rsidRPr="00630097">
        <w:rPr>
          <w:sz w:val="24"/>
          <w:szCs w:val="24"/>
          <w:u w:val="single"/>
          <w:lang w:val="ru-RU"/>
        </w:rPr>
        <w:t>. Основания и порядок проведения референдума</w:t>
      </w:r>
      <w:r>
        <w:rPr>
          <w:sz w:val="24"/>
          <w:szCs w:val="24"/>
          <w:u w:val="single"/>
          <w:lang w:val="ru-RU"/>
        </w:rPr>
        <w:t xml:space="preserve"> в Российской Федерации</w:t>
      </w:r>
    </w:p>
    <w:p w14:paraId="078E7DBE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Основания и принципы проведения референдумов в Российской Федерации</w:t>
      </w:r>
    </w:p>
    <w:p w14:paraId="007A955B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Инициатива проведения референдума. Назначение референдума</w:t>
      </w:r>
    </w:p>
    <w:p w14:paraId="79C0616D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Комиссии референдума</w:t>
      </w:r>
    </w:p>
    <w:p w14:paraId="64669A97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Статус наблюдателей, иностранных (международных) наблюдателей, представителей средств массовой информации</w:t>
      </w:r>
    </w:p>
    <w:p w14:paraId="4F45924F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Округ референдума. Образование участков референдума</w:t>
      </w:r>
    </w:p>
    <w:p w14:paraId="3B0AB96A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Списки участников референдума</w:t>
      </w:r>
    </w:p>
    <w:p w14:paraId="2577F3BF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Финансовое обеспечение референдума. Фонды референдума</w:t>
      </w:r>
    </w:p>
    <w:p w14:paraId="05CEB0DF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Информационное обеспечение референдума</w:t>
      </w:r>
    </w:p>
    <w:p w14:paraId="6563FD41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Голосование, подсчет голосов участников референдума, установление итогов голосования и результатов референдума</w:t>
      </w:r>
    </w:p>
    <w:p w14:paraId="47F780D4" w14:textId="77777777" w:rsidR="00B04886" w:rsidRPr="00630097" w:rsidRDefault="00B04886" w:rsidP="00C40204">
      <w:pPr>
        <w:ind w:left="125"/>
        <w:contextualSpacing/>
        <w:jc w:val="both"/>
        <w:rPr>
          <w:sz w:val="24"/>
          <w:szCs w:val="24"/>
          <w:lang w:val="ru-RU"/>
        </w:rPr>
      </w:pPr>
      <w:r w:rsidRPr="00630097">
        <w:rPr>
          <w:sz w:val="24"/>
          <w:szCs w:val="24"/>
          <w:lang w:val="ru-RU"/>
        </w:rPr>
        <w:t>- Опубликование (обнародование) итогов голосования и результатов референдума. Вступление в силу решения, принятого на референдуме</w:t>
      </w:r>
    </w:p>
    <w:p w14:paraId="5FB3427E" w14:textId="097CE4F7" w:rsidR="00F032E0" w:rsidRDefault="00F032E0" w:rsidP="00C40204">
      <w:pPr>
        <w:jc w:val="both"/>
        <w:rPr>
          <w:sz w:val="24"/>
          <w:szCs w:val="24"/>
          <w:lang w:val="ru-RU"/>
        </w:rPr>
      </w:pPr>
    </w:p>
    <w:p w14:paraId="17688451" w14:textId="1FA8CDD3" w:rsidR="00C40204" w:rsidRDefault="00C40204" w:rsidP="00C40204">
      <w:pPr>
        <w:jc w:val="both"/>
        <w:rPr>
          <w:sz w:val="24"/>
          <w:szCs w:val="24"/>
          <w:lang w:val="ru-RU"/>
        </w:rPr>
      </w:pPr>
    </w:p>
    <w:p w14:paraId="29ECEC8C" w14:textId="013B88FC" w:rsidR="00C40204" w:rsidRDefault="00C40204" w:rsidP="00C40204">
      <w:pPr>
        <w:jc w:val="both"/>
        <w:rPr>
          <w:sz w:val="24"/>
          <w:szCs w:val="24"/>
          <w:lang w:val="ru-RU"/>
        </w:rPr>
      </w:pPr>
    </w:p>
    <w:p w14:paraId="6402E205" w14:textId="5DA5B5AE" w:rsidR="00C40204" w:rsidRDefault="00C40204" w:rsidP="00C40204">
      <w:pPr>
        <w:jc w:val="both"/>
        <w:rPr>
          <w:sz w:val="24"/>
          <w:szCs w:val="24"/>
          <w:lang w:val="ru-RU"/>
        </w:rPr>
      </w:pPr>
    </w:p>
    <w:p w14:paraId="3937ADAD" w14:textId="280E9B0B" w:rsidR="00C40204" w:rsidRDefault="00C40204" w:rsidP="00C40204">
      <w:pPr>
        <w:jc w:val="both"/>
        <w:rPr>
          <w:sz w:val="24"/>
          <w:szCs w:val="24"/>
          <w:lang w:val="ru-RU"/>
        </w:rPr>
      </w:pPr>
    </w:p>
    <w:p w14:paraId="535EBCA0" w14:textId="77777777" w:rsidR="00C40204" w:rsidRDefault="00C40204" w:rsidP="00C40204">
      <w:pPr>
        <w:jc w:val="both"/>
        <w:rPr>
          <w:sz w:val="24"/>
          <w:szCs w:val="24"/>
          <w:lang w:val="ru-RU"/>
        </w:rPr>
      </w:pPr>
    </w:p>
    <w:p w14:paraId="648D312C" w14:textId="2695E65D" w:rsidR="002E21F3" w:rsidRPr="00F032E0" w:rsidRDefault="00B03325" w:rsidP="00F032E0">
      <w:pPr>
        <w:jc w:val="both"/>
        <w:rPr>
          <w:b/>
          <w:bCs/>
          <w:sz w:val="24"/>
          <w:szCs w:val="24"/>
          <w:lang w:val="ru-RU"/>
        </w:rPr>
      </w:pPr>
      <w:r w:rsidRPr="00F032E0">
        <w:rPr>
          <w:b/>
          <w:bCs/>
          <w:sz w:val="24"/>
          <w:szCs w:val="24"/>
          <w:lang w:val="ru-RU"/>
        </w:rPr>
        <w:lastRenderedPageBreak/>
        <w:t>4. </w:t>
      </w:r>
      <w:r w:rsidR="00786EE9" w:rsidRPr="00F032E0">
        <w:rPr>
          <w:b/>
          <w:bCs/>
          <w:sz w:val="24"/>
          <w:szCs w:val="24"/>
        </w:rPr>
        <w:t>Структура</w:t>
      </w:r>
      <w:r w:rsidR="00786EE9" w:rsidRPr="00F032E0">
        <w:rPr>
          <w:b/>
          <w:bCs/>
          <w:spacing w:val="-7"/>
          <w:sz w:val="24"/>
          <w:szCs w:val="24"/>
        </w:rPr>
        <w:t xml:space="preserve"> </w:t>
      </w:r>
      <w:r w:rsidR="00803DE3" w:rsidRPr="00F032E0">
        <w:rPr>
          <w:b/>
          <w:bCs/>
          <w:sz w:val="24"/>
          <w:szCs w:val="24"/>
          <w:lang w:val="ru-RU"/>
        </w:rPr>
        <w:t>учебной дисциплины</w:t>
      </w:r>
    </w:p>
    <w:p w14:paraId="17A452E8" w14:textId="77777777" w:rsidR="002E21F3" w:rsidRDefault="002E21F3">
      <w:pPr>
        <w:pStyle w:val="a3"/>
        <w:spacing w:before="5"/>
        <w:rPr>
          <w:b/>
          <w:sz w:val="18"/>
        </w:rPr>
      </w:pPr>
    </w:p>
    <w:tbl>
      <w:tblPr>
        <w:tblStyle w:val="TableNormal"/>
        <w:tblW w:w="9627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851"/>
        <w:gridCol w:w="567"/>
        <w:gridCol w:w="567"/>
        <w:gridCol w:w="850"/>
        <w:gridCol w:w="851"/>
        <w:gridCol w:w="850"/>
        <w:gridCol w:w="567"/>
        <w:gridCol w:w="709"/>
        <w:gridCol w:w="709"/>
        <w:gridCol w:w="975"/>
      </w:tblGrid>
      <w:tr w:rsidR="00B04886" w:rsidRPr="002D6FE4" w14:paraId="4EA7E517" w14:textId="77777777" w:rsidTr="003620C1">
        <w:trPr>
          <w:trHeight w:val="275"/>
        </w:trPr>
        <w:tc>
          <w:tcPr>
            <w:tcW w:w="2131" w:type="dxa"/>
            <w:vMerge w:val="restart"/>
          </w:tcPr>
          <w:p w14:paraId="1C062204" w14:textId="77777777" w:rsidR="00B04886" w:rsidRPr="002D6FE4" w:rsidRDefault="00B04886" w:rsidP="004C7639">
            <w:pPr>
              <w:pStyle w:val="TableParagraph"/>
              <w:ind w:left="163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Названия содержательных модулей и тем</w:t>
            </w:r>
          </w:p>
        </w:tc>
        <w:tc>
          <w:tcPr>
            <w:tcW w:w="7496" w:type="dxa"/>
            <w:gridSpan w:val="10"/>
          </w:tcPr>
          <w:p w14:paraId="3253A9DA" w14:textId="77777777" w:rsidR="00B04886" w:rsidRPr="002D6FE4" w:rsidRDefault="00B04886" w:rsidP="004C7639">
            <w:pPr>
              <w:pStyle w:val="TableParagraph"/>
              <w:spacing w:line="256" w:lineRule="exact"/>
              <w:ind w:left="23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Количество часов</w:t>
            </w:r>
          </w:p>
        </w:tc>
      </w:tr>
      <w:tr w:rsidR="00B04886" w:rsidRPr="002D6FE4" w14:paraId="4EBC78D7" w14:textId="77777777" w:rsidTr="003620C1">
        <w:trPr>
          <w:trHeight w:val="275"/>
        </w:trPr>
        <w:tc>
          <w:tcPr>
            <w:tcW w:w="2131" w:type="dxa"/>
            <w:vMerge/>
            <w:tcBorders>
              <w:top w:val="nil"/>
            </w:tcBorders>
          </w:tcPr>
          <w:p w14:paraId="1A0C757B" w14:textId="77777777" w:rsidR="00B04886" w:rsidRPr="002D6FE4" w:rsidRDefault="00B04886" w:rsidP="004C7639">
            <w:pPr>
              <w:contextualSpacing/>
              <w:rPr>
                <w:lang w:val="ru-RU"/>
              </w:rPr>
            </w:pPr>
          </w:p>
        </w:tc>
        <w:tc>
          <w:tcPr>
            <w:tcW w:w="3686" w:type="dxa"/>
            <w:gridSpan w:val="5"/>
          </w:tcPr>
          <w:p w14:paraId="6B03A627" w14:textId="77777777" w:rsidR="00B04886" w:rsidRPr="002D6FE4" w:rsidRDefault="00B04886" w:rsidP="004C7639">
            <w:pPr>
              <w:pStyle w:val="TableParagraph"/>
              <w:spacing w:line="256" w:lineRule="exact"/>
              <w:ind w:left="1195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очная</w:t>
            </w:r>
            <w:r w:rsidRPr="002D6FE4">
              <w:rPr>
                <w:spacing w:val="-4"/>
                <w:lang w:val="ru-RU"/>
              </w:rPr>
              <w:t xml:space="preserve"> </w:t>
            </w:r>
            <w:r w:rsidRPr="002D6FE4">
              <w:rPr>
                <w:lang w:val="ru-RU"/>
              </w:rPr>
              <w:t>форма</w:t>
            </w:r>
          </w:p>
        </w:tc>
        <w:tc>
          <w:tcPr>
            <w:tcW w:w="3810" w:type="dxa"/>
            <w:gridSpan w:val="5"/>
          </w:tcPr>
          <w:p w14:paraId="060A2866" w14:textId="77777777" w:rsidR="00B04886" w:rsidRPr="002D6FE4" w:rsidRDefault="00B04886" w:rsidP="004C7639">
            <w:pPr>
              <w:pStyle w:val="TableParagraph"/>
              <w:spacing w:line="256" w:lineRule="exact"/>
              <w:ind w:left="1414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заочная</w:t>
            </w:r>
            <w:r w:rsidRPr="002D6FE4">
              <w:rPr>
                <w:spacing w:val="-6"/>
                <w:lang w:val="ru-RU"/>
              </w:rPr>
              <w:t xml:space="preserve"> </w:t>
            </w:r>
            <w:r w:rsidRPr="002D6FE4">
              <w:rPr>
                <w:lang w:val="ru-RU"/>
              </w:rPr>
              <w:t>форма</w:t>
            </w:r>
          </w:p>
        </w:tc>
      </w:tr>
      <w:tr w:rsidR="00B04886" w:rsidRPr="002D6FE4" w14:paraId="41ED616F" w14:textId="77777777" w:rsidTr="003620C1">
        <w:trPr>
          <w:trHeight w:val="277"/>
        </w:trPr>
        <w:tc>
          <w:tcPr>
            <w:tcW w:w="2131" w:type="dxa"/>
            <w:vMerge/>
            <w:tcBorders>
              <w:top w:val="nil"/>
            </w:tcBorders>
          </w:tcPr>
          <w:p w14:paraId="2F74BB41" w14:textId="77777777" w:rsidR="00B04886" w:rsidRPr="002D6FE4" w:rsidRDefault="00B04886" w:rsidP="004C7639">
            <w:pPr>
              <w:contextualSpacing/>
              <w:rPr>
                <w:lang w:val="ru-RU"/>
              </w:rPr>
            </w:pPr>
          </w:p>
        </w:tc>
        <w:tc>
          <w:tcPr>
            <w:tcW w:w="851" w:type="dxa"/>
            <w:vMerge w:val="restart"/>
          </w:tcPr>
          <w:p w14:paraId="2C407CB7" w14:textId="77777777" w:rsidR="00B04886" w:rsidRPr="002D6FE4" w:rsidRDefault="00B04886" w:rsidP="004C7639">
            <w:pPr>
              <w:pStyle w:val="TableParagraph"/>
              <w:spacing w:line="268" w:lineRule="exact"/>
              <w:ind w:left="134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всего</w:t>
            </w:r>
          </w:p>
        </w:tc>
        <w:tc>
          <w:tcPr>
            <w:tcW w:w="2835" w:type="dxa"/>
            <w:gridSpan w:val="4"/>
          </w:tcPr>
          <w:p w14:paraId="40FD32A0" w14:textId="77777777" w:rsidR="00B04886" w:rsidRPr="002D6FE4" w:rsidRDefault="00B04886" w:rsidP="004C7639">
            <w:pPr>
              <w:pStyle w:val="TableParagraph"/>
              <w:spacing w:line="258" w:lineRule="exact"/>
              <w:ind w:left="734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в том числе</w:t>
            </w:r>
          </w:p>
        </w:tc>
        <w:tc>
          <w:tcPr>
            <w:tcW w:w="850" w:type="dxa"/>
            <w:vMerge w:val="restart"/>
          </w:tcPr>
          <w:p w14:paraId="4C8BFC2A" w14:textId="77777777" w:rsidR="00B04886" w:rsidRPr="002D6FE4" w:rsidRDefault="00B04886" w:rsidP="004C7639">
            <w:pPr>
              <w:pStyle w:val="TableParagraph"/>
              <w:spacing w:line="268" w:lineRule="exact"/>
              <w:ind w:left="135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всего</w:t>
            </w:r>
          </w:p>
        </w:tc>
        <w:tc>
          <w:tcPr>
            <w:tcW w:w="2960" w:type="dxa"/>
            <w:gridSpan w:val="4"/>
          </w:tcPr>
          <w:p w14:paraId="3155C182" w14:textId="77777777" w:rsidR="00B04886" w:rsidRPr="002D6FE4" w:rsidRDefault="00B04886" w:rsidP="004C7639">
            <w:pPr>
              <w:pStyle w:val="TableParagraph"/>
              <w:spacing w:line="258" w:lineRule="exact"/>
              <w:ind w:left="1013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в том числе</w:t>
            </w:r>
          </w:p>
        </w:tc>
      </w:tr>
      <w:tr w:rsidR="00B04886" w:rsidRPr="002D6FE4" w14:paraId="458FDA0B" w14:textId="77777777" w:rsidTr="003620C1">
        <w:trPr>
          <w:trHeight w:val="275"/>
        </w:trPr>
        <w:tc>
          <w:tcPr>
            <w:tcW w:w="2131" w:type="dxa"/>
            <w:vMerge/>
            <w:tcBorders>
              <w:top w:val="nil"/>
            </w:tcBorders>
          </w:tcPr>
          <w:p w14:paraId="4ABFA48F" w14:textId="77777777" w:rsidR="00B04886" w:rsidRPr="002D6FE4" w:rsidRDefault="00B04886" w:rsidP="004C7639">
            <w:pPr>
              <w:contextualSpacing/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3518D57F" w14:textId="77777777" w:rsidR="00B04886" w:rsidRPr="002D6FE4" w:rsidRDefault="00B04886" w:rsidP="004C7639">
            <w:pPr>
              <w:contextualSpacing/>
              <w:rPr>
                <w:lang w:val="ru-RU"/>
              </w:rPr>
            </w:pPr>
          </w:p>
        </w:tc>
        <w:tc>
          <w:tcPr>
            <w:tcW w:w="567" w:type="dxa"/>
          </w:tcPr>
          <w:p w14:paraId="14C330EC" w14:textId="77777777" w:rsidR="00B04886" w:rsidRPr="002D6FE4" w:rsidRDefault="00B04886" w:rsidP="004C7639">
            <w:pPr>
              <w:pStyle w:val="TableParagraph"/>
              <w:spacing w:line="256" w:lineRule="exact"/>
              <w:ind w:left="3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л</w:t>
            </w:r>
          </w:p>
        </w:tc>
        <w:tc>
          <w:tcPr>
            <w:tcW w:w="567" w:type="dxa"/>
          </w:tcPr>
          <w:p w14:paraId="1F3881A9" w14:textId="77777777" w:rsidR="00B04886" w:rsidRPr="002D6FE4" w:rsidRDefault="00B04886" w:rsidP="004C7639">
            <w:pPr>
              <w:pStyle w:val="TableParagraph"/>
              <w:spacing w:line="256" w:lineRule="exact"/>
              <w:ind w:right="127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п</w:t>
            </w:r>
          </w:p>
        </w:tc>
        <w:tc>
          <w:tcPr>
            <w:tcW w:w="850" w:type="dxa"/>
          </w:tcPr>
          <w:p w14:paraId="55D30583" w14:textId="77777777" w:rsidR="00B04886" w:rsidRPr="002D6FE4" w:rsidRDefault="00B04886" w:rsidP="004C7639">
            <w:pPr>
              <w:pStyle w:val="TableParagraph"/>
              <w:spacing w:line="256" w:lineRule="exact"/>
              <w:ind w:left="137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лаб.</w:t>
            </w:r>
          </w:p>
        </w:tc>
        <w:tc>
          <w:tcPr>
            <w:tcW w:w="851" w:type="dxa"/>
          </w:tcPr>
          <w:p w14:paraId="1B87599E" w14:textId="77777777" w:rsidR="00B04886" w:rsidRPr="002D6FE4" w:rsidRDefault="00B04886" w:rsidP="004C7639">
            <w:pPr>
              <w:pStyle w:val="TableParagraph"/>
              <w:spacing w:line="256" w:lineRule="exact"/>
              <w:ind w:left="137"/>
              <w:contextualSpacing/>
              <w:jc w:val="center"/>
              <w:rPr>
                <w:lang w:val="ru-RU"/>
              </w:rPr>
            </w:pPr>
            <w:proofErr w:type="spellStart"/>
            <w:r w:rsidRPr="002D6FE4">
              <w:rPr>
                <w:lang w:val="ru-RU"/>
              </w:rPr>
              <w:t>с.р</w:t>
            </w:r>
            <w:proofErr w:type="spellEnd"/>
            <w:r w:rsidRPr="002D6FE4">
              <w:rPr>
                <w:lang w:val="ru-RU"/>
              </w:rPr>
              <w:t>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3285D2DF" w14:textId="77777777" w:rsidR="00B04886" w:rsidRPr="002D6FE4" w:rsidRDefault="00B04886" w:rsidP="004C7639">
            <w:pPr>
              <w:contextualSpacing/>
              <w:rPr>
                <w:lang w:val="ru-RU"/>
              </w:rPr>
            </w:pPr>
          </w:p>
        </w:tc>
        <w:tc>
          <w:tcPr>
            <w:tcW w:w="567" w:type="dxa"/>
          </w:tcPr>
          <w:p w14:paraId="52F791FF" w14:textId="77777777" w:rsidR="00B04886" w:rsidRPr="002D6FE4" w:rsidRDefault="00B04886" w:rsidP="004C7639">
            <w:pPr>
              <w:pStyle w:val="TableParagraph"/>
              <w:spacing w:line="256" w:lineRule="exact"/>
              <w:ind w:right="121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л</w:t>
            </w:r>
          </w:p>
        </w:tc>
        <w:tc>
          <w:tcPr>
            <w:tcW w:w="709" w:type="dxa"/>
          </w:tcPr>
          <w:p w14:paraId="7EA8CD6F" w14:textId="77777777" w:rsidR="00B04886" w:rsidRPr="002D6FE4" w:rsidRDefault="00B04886" w:rsidP="004C7639">
            <w:pPr>
              <w:pStyle w:val="TableParagraph"/>
              <w:spacing w:line="256" w:lineRule="exact"/>
              <w:ind w:left="8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п</w:t>
            </w:r>
          </w:p>
        </w:tc>
        <w:tc>
          <w:tcPr>
            <w:tcW w:w="709" w:type="dxa"/>
          </w:tcPr>
          <w:p w14:paraId="2CDE0772" w14:textId="77777777" w:rsidR="00B04886" w:rsidRPr="002D6FE4" w:rsidRDefault="00B04886" w:rsidP="004C7639">
            <w:pPr>
              <w:pStyle w:val="TableParagraph"/>
              <w:spacing w:line="256" w:lineRule="exact"/>
              <w:ind w:left="137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лаб.</w:t>
            </w:r>
          </w:p>
        </w:tc>
        <w:tc>
          <w:tcPr>
            <w:tcW w:w="975" w:type="dxa"/>
          </w:tcPr>
          <w:p w14:paraId="5CD07E73" w14:textId="77777777" w:rsidR="00B04886" w:rsidRPr="002D6FE4" w:rsidRDefault="00B04886" w:rsidP="004C7639">
            <w:pPr>
              <w:pStyle w:val="TableParagraph"/>
              <w:spacing w:line="256" w:lineRule="exact"/>
              <w:contextualSpacing/>
              <w:jc w:val="center"/>
              <w:rPr>
                <w:lang w:val="ru-RU"/>
              </w:rPr>
            </w:pPr>
            <w:proofErr w:type="spellStart"/>
            <w:r w:rsidRPr="002D6FE4">
              <w:rPr>
                <w:lang w:val="ru-RU"/>
              </w:rPr>
              <w:t>с.р</w:t>
            </w:r>
            <w:proofErr w:type="spellEnd"/>
            <w:r w:rsidRPr="002D6FE4">
              <w:rPr>
                <w:lang w:val="ru-RU"/>
              </w:rPr>
              <w:t>.</w:t>
            </w:r>
          </w:p>
        </w:tc>
      </w:tr>
      <w:tr w:rsidR="00B04886" w:rsidRPr="002D6FE4" w14:paraId="573416D6" w14:textId="77777777" w:rsidTr="003620C1">
        <w:trPr>
          <w:trHeight w:val="275"/>
        </w:trPr>
        <w:tc>
          <w:tcPr>
            <w:tcW w:w="2131" w:type="dxa"/>
          </w:tcPr>
          <w:p w14:paraId="3AACB0C9" w14:textId="77777777" w:rsidR="00B04886" w:rsidRPr="002D6FE4" w:rsidRDefault="00B04886" w:rsidP="004C7639">
            <w:pPr>
              <w:pStyle w:val="TableParagraph"/>
              <w:spacing w:line="256" w:lineRule="exact"/>
              <w:ind w:left="7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14:paraId="0E06F23A" w14:textId="77777777" w:rsidR="00B04886" w:rsidRPr="002D6FE4" w:rsidRDefault="00B04886" w:rsidP="004C7639">
            <w:pPr>
              <w:pStyle w:val="TableParagraph"/>
              <w:spacing w:line="256" w:lineRule="exact"/>
              <w:ind w:left="7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14:paraId="3B87616E" w14:textId="77777777" w:rsidR="00B04886" w:rsidRPr="002D6FE4" w:rsidRDefault="00B04886" w:rsidP="004C7639">
            <w:pPr>
              <w:pStyle w:val="TableParagraph"/>
              <w:spacing w:line="256" w:lineRule="exact"/>
              <w:ind w:left="4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14:paraId="53B181F1" w14:textId="77777777" w:rsidR="00B04886" w:rsidRPr="002D6FE4" w:rsidRDefault="00B04886" w:rsidP="004C7639">
            <w:pPr>
              <w:pStyle w:val="TableParagraph"/>
              <w:spacing w:line="256" w:lineRule="exact"/>
              <w:ind w:right="131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4</w:t>
            </w:r>
          </w:p>
        </w:tc>
        <w:tc>
          <w:tcPr>
            <w:tcW w:w="850" w:type="dxa"/>
          </w:tcPr>
          <w:p w14:paraId="5BD2D13E" w14:textId="77777777" w:rsidR="00B04886" w:rsidRPr="002D6FE4" w:rsidRDefault="00B04886" w:rsidP="004C7639">
            <w:pPr>
              <w:pStyle w:val="TableParagraph"/>
              <w:spacing w:line="256" w:lineRule="exact"/>
              <w:ind w:left="8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5</w:t>
            </w:r>
          </w:p>
        </w:tc>
        <w:tc>
          <w:tcPr>
            <w:tcW w:w="851" w:type="dxa"/>
          </w:tcPr>
          <w:p w14:paraId="41B2176F" w14:textId="77777777" w:rsidR="00B04886" w:rsidRPr="002D6FE4" w:rsidRDefault="00B04886" w:rsidP="004C7639">
            <w:pPr>
              <w:pStyle w:val="TableParagraph"/>
              <w:spacing w:line="256" w:lineRule="exact"/>
              <w:ind w:left="7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6</w:t>
            </w:r>
          </w:p>
        </w:tc>
        <w:tc>
          <w:tcPr>
            <w:tcW w:w="850" w:type="dxa"/>
          </w:tcPr>
          <w:p w14:paraId="6839C3FB" w14:textId="77777777" w:rsidR="00B04886" w:rsidRPr="002D6FE4" w:rsidRDefault="00B04886" w:rsidP="004C7639">
            <w:pPr>
              <w:pStyle w:val="TableParagraph"/>
              <w:spacing w:line="256" w:lineRule="exact"/>
              <w:ind w:left="4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14:paraId="0B20590A" w14:textId="77777777" w:rsidR="00B04886" w:rsidRPr="002D6FE4" w:rsidRDefault="00B04886" w:rsidP="004C7639">
            <w:pPr>
              <w:pStyle w:val="TableParagraph"/>
              <w:spacing w:line="256" w:lineRule="exact"/>
              <w:ind w:right="121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8</w:t>
            </w:r>
          </w:p>
        </w:tc>
        <w:tc>
          <w:tcPr>
            <w:tcW w:w="709" w:type="dxa"/>
          </w:tcPr>
          <w:p w14:paraId="73049AD6" w14:textId="77777777" w:rsidR="00B04886" w:rsidRPr="002D6FE4" w:rsidRDefault="00B04886" w:rsidP="004C7639">
            <w:pPr>
              <w:pStyle w:val="TableParagraph"/>
              <w:spacing w:line="256" w:lineRule="exact"/>
              <w:ind w:left="135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9</w:t>
            </w:r>
          </w:p>
        </w:tc>
        <w:tc>
          <w:tcPr>
            <w:tcW w:w="709" w:type="dxa"/>
          </w:tcPr>
          <w:p w14:paraId="12B50B84" w14:textId="77777777" w:rsidR="00B04886" w:rsidRPr="002D6FE4" w:rsidRDefault="00B04886" w:rsidP="004C7639">
            <w:pPr>
              <w:pStyle w:val="TableParagraph"/>
              <w:spacing w:line="256" w:lineRule="exact"/>
              <w:ind w:left="221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10</w:t>
            </w:r>
          </w:p>
        </w:tc>
        <w:tc>
          <w:tcPr>
            <w:tcW w:w="975" w:type="dxa"/>
          </w:tcPr>
          <w:p w14:paraId="46877F86" w14:textId="77777777" w:rsidR="00B04886" w:rsidRPr="002D6FE4" w:rsidRDefault="00B04886" w:rsidP="004C7639">
            <w:pPr>
              <w:pStyle w:val="TableParagraph"/>
              <w:spacing w:line="256" w:lineRule="exact"/>
              <w:ind w:left="341" w:right="326"/>
              <w:contextualSpacing/>
              <w:jc w:val="center"/>
              <w:rPr>
                <w:lang w:val="ru-RU"/>
              </w:rPr>
            </w:pPr>
            <w:r w:rsidRPr="002D6FE4">
              <w:rPr>
                <w:lang w:val="ru-RU"/>
              </w:rPr>
              <w:t>11</w:t>
            </w:r>
          </w:p>
        </w:tc>
      </w:tr>
      <w:tr w:rsidR="00B04886" w:rsidRPr="002D6FE4" w14:paraId="7F67DD88" w14:textId="77777777" w:rsidTr="003620C1">
        <w:trPr>
          <w:trHeight w:val="275"/>
        </w:trPr>
        <w:tc>
          <w:tcPr>
            <w:tcW w:w="9627" w:type="dxa"/>
            <w:gridSpan w:val="11"/>
          </w:tcPr>
          <w:p w14:paraId="045D03CF" w14:textId="77777777" w:rsidR="00B04886" w:rsidRPr="002D6FE4" w:rsidRDefault="00B04886" w:rsidP="004C7639">
            <w:pPr>
              <w:pStyle w:val="TableParagraph"/>
              <w:spacing w:line="256" w:lineRule="exact"/>
              <w:ind w:left="3374" w:right="3364"/>
              <w:contextualSpacing/>
              <w:jc w:val="center"/>
              <w:rPr>
                <w:b/>
                <w:lang w:val="ru-RU"/>
              </w:rPr>
            </w:pPr>
            <w:r w:rsidRPr="002D6FE4">
              <w:rPr>
                <w:b/>
                <w:lang w:val="ru-RU"/>
              </w:rPr>
              <w:t>Модуль</w:t>
            </w:r>
            <w:r w:rsidRPr="002D6FE4">
              <w:rPr>
                <w:b/>
                <w:spacing w:val="-1"/>
                <w:lang w:val="ru-RU"/>
              </w:rPr>
              <w:t xml:space="preserve"> </w:t>
            </w:r>
            <w:r w:rsidRPr="002D6FE4">
              <w:rPr>
                <w:b/>
                <w:lang w:val="ru-RU"/>
              </w:rPr>
              <w:t>1</w:t>
            </w:r>
          </w:p>
        </w:tc>
      </w:tr>
      <w:tr w:rsidR="00B04886" w:rsidRPr="002D6FE4" w14:paraId="25458318" w14:textId="77777777" w:rsidTr="003620C1">
        <w:trPr>
          <w:trHeight w:val="275"/>
        </w:trPr>
        <w:tc>
          <w:tcPr>
            <w:tcW w:w="9627" w:type="dxa"/>
            <w:gridSpan w:val="11"/>
          </w:tcPr>
          <w:p w14:paraId="4EAAB998" w14:textId="77777777" w:rsidR="00B04886" w:rsidRPr="002C2691" w:rsidRDefault="00B04886" w:rsidP="004C7639">
            <w:pPr>
              <w:pStyle w:val="TableParagraph"/>
              <w:spacing w:line="256" w:lineRule="exact"/>
              <w:ind w:right="121"/>
              <w:contextualSpacing/>
              <w:jc w:val="center"/>
              <w:rPr>
                <w:i/>
                <w:iCs/>
                <w:lang w:val="ru-RU"/>
              </w:rPr>
            </w:pPr>
            <w:r w:rsidRPr="002C2691">
              <w:rPr>
                <w:b/>
                <w:i/>
                <w:iCs/>
                <w:lang w:val="ru-RU"/>
              </w:rPr>
              <w:t>Содержательный</w:t>
            </w:r>
            <w:r w:rsidRPr="002C2691">
              <w:rPr>
                <w:b/>
                <w:i/>
                <w:iCs/>
                <w:spacing w:val="-5"/>
                <w:lang w:val="ru-RU"/>
              </w:rPr>
              <w:t xml:space="preserve"> </w:t>
            </w:r>
            <w:r w:rsidRPr="002C2691">
              <w:rPr>
                <w:b/>
                <w:i/>
                <w:iCs/>
                <w:lang w:val="ru-RU"/>
              </w:rPr>
              <w:t>модуль</w:t>
            </w:r>
            <w:r w:rsidRPr="002C2691">
              <w:rPr>
                <w:b/>
                <w:i/>
                <w:iCs/>
                <w:spacing w:val="-4"/>
                <w:lang w:val="ru-RU"/>
              </w:rPr>
              <w:t xml:space="preserve"> </w:t>
            </w:r>
            <w:r w:rsidRPr="002C2691">
              <w:rPr>
                <w:b/>
                <w:i/>
                <w:iCs/>
                <w:lang w:val="ru-RU"/>
              </w:rPr>
              <w:t>1</w:t>
            </w:r>
            <w:r w:rsidRPr="002C2691">
              <w:rPr>
                <w:i/>
                <w:iCs/>
                <w:lang w:val="ru-RU"/>
              </w:rPr>
              <w:t>.</w:t>
            </w:r>
            <w:r w:rsidRPr="002C2691">
              <w:rPr>
                <w:i/>
                <w:iCs/>
                <w:spacing w:val="-5"/>
                <w:lang w:val="ru-RU"/>
              </w:rPr>
              <w:t xml:space="preserve"> </w:t>
            </w:r>
          </w:p>
          <w:p w14:paraId="069EDA8F" w14:textId="77777777" w:rsidR="00B04886" w:rsidRPr="00467CF7" w:rsidRDefault="00B04886" w:rsidP="004C7639">
            <w:pPr>
              <w:pStyle w:val="TableParagraph"/>
              <w:spacing w:line="256" w:lineRule="exact"/>
              <w:ind w:right="121"/>
              <w:contextualSpacing/>
              <w:jc w:val="center"/>
              <w:rPr>
                <w:i/>
                <w:iCs/>
                <w:lang w:val="ru-RU"/>
              </w:rPr>
            </w:pPr>
            <w:r w:rsidRPr="00467CF7">
              <w:rPr>
                <w:i/>
                <w:iCs/>
                <w:lang w:val="ru-RU"/>
              </w:rPr>
              <w:t>Теоретические основы выборов и электорального поведения.</w:t>
            </w:r>
          </w:p>
          <w:p w14:paraId="1733475D" w14:textId="77777777" w:rsidR="00B04886" w:rsidRPr="002D6FE4" w:rsidRDefault="00B04886" w:rsidP="004C7639">
            <w:pPr>
              <w:pStyle w:val="TableParagraph"/>
              <w:spacing w:line="256" w:lineRule="exact"/>
              <w:ind w:right="121"/>
              <w:contextualSpacing/>
              <w:jc w:val="center"/>
              <w:rPr>
                <w:lang w:val="ru-RU"/>
              </w:rPr>
            </w:pPr>
          </w:p>
        </w:tc>
      </w:tr>
      <w:tr w:rsidR="00B04886" w:rsidRPr="002D6FE4" w14:paraId="146E5B0F" w14:textId="77777777" w:rsidTr="003620C1">
        <w:trPr>
          <w:trHeight w:val="275"/>
        </w:trPr>
        <w:tc>
          <w:tcPr>
            <w:tcW w:w="2131" w:type="dxa"/>
          </w:tcPr>
          <w:p w14:paraId="13F06138" w14:textId="77777777" w:rsidR="00B04886" w:rsidRDefault="00B04886" w:rsidP="004C7639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  <w:r w:rsidRPr="00B04886">
              <w:rPr>
                <w:lang w:val="ru-RU"/>
              </w:rPr>
              <w:t>Тема 1. Выборы как комплексное политико-институциональное образование, типы и общие элементы организации выборов.</w:t>
            </w:r>
          </w:p>
          <w:p w14:paraId="76C2EE0E" w14:textId="2109E705" w:rsidR="00B04886" w:rsidRPr="002D6FE4" w:rsidRDefault="00B04886" w:rsidP="004C7639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2F339416" w14:textId="77777777" w:rsidR="00B04886" w:rsidRPr="002D6FE4" w:rsidRDefault="00B04886" w:rsidP="004C7639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2D6FE4"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</w:tcPr>
          <w:p w14:paraId="68C4D35A" w14:textId="77777777" w:rsidR="00B04886" w:rsidRPr="002D6FE4" w:rsidRDefault="00B04886" w:rsidP="004C7639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14:paraId="61ED08D9" w14:textId="77777777" w:rsidR="00B04886" w:rsidRPr="002D6FE4" w:rsidRDefault="00B04886" w:rsidP="004C7639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14:paraId="5D794EE9" w14:textId="77777777" w:rsidR="00B04886" w:rsidRPr="002D6FE4" w:rsidRDefault="00B04886" w:rsidP="004C7639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11D537EF" w14:textId="77777777" w:rsidR="00B04886" w:rsidRPr="002D6FE4" w:rsidRDefault="00B04886" w:rsidP="004C7639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3BCF85E5" w14:textId="77777777" w:rsidR="00B04886" w:rsidRPr="000F21A5" w:rsidRDefault="00B04886" w:rsidP="004C7639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0F21A5"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23507344" w14:textId="77777777" w:rsidR="00B04886" w:rsidRPr="002D6FE4" w:rsidRDefault="00B04886" w:rsidP="004C7639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062BFB5" w14:textId="77777777" w:rsidR="00B04886" w:rsidRPr="002D6FE4" w:rsidRDefault="00B04886" w:rsidP="004C7639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76171F3" w14:textId="77777777" w:rsidR="00B04886" w:rsidRPr="002D6FE4" w:rsidRDefault="00B04886" w:rsidP="004C7639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005D4009" w14:textId="77777777" w:rsidR="00B04886" w:rsidRPr="002D6FE4" w:rsidRDefault="00B04886" w:rsidP="004C7639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6</w:t>
            </w:r>
          </w:p>
        </w:tc>
      </w:tr>
      <w:tr w:rsidR="00B04886" w:rsidRPr="002D6FE4" w14:paraId="1F2963B4" w14:textId="77777777" w:rsidTr="003620C1">
        <w:trPr>
          <w:trHeight w:val="277"/>
        </w:trPr>
        <w:tc>
          <w:tcPr>
            <w:tcW w:w="2131" w:type="dxa"/>
          </w:tcPr>
          <w:p w14:paraId="33125B0C" w14:textId="77777777" w:rsidR="00B04886" w:rsidRDefault="00B04886" w:rsidP="004C7639">
            <w:pPr>
              <w:ind w:left="146"/>
              <w:contextualSpacing/>
              <w:rPr>
                <w:lang w:val="ru-RU"/>
              </w:rPr>
            </w:pPr>
            <w:r w:rsidRPr="00B04886">
              <w:rPr>
                <w:lang w:val="ru-RU"/>
              </w:rPr>
              <w:t>Тема 2. Избирательные и партийные системы: понятие и виды, влияние на политические процессы. Модели избирательных и партийных систем в зарубежных странах</w:t>
            </w:r>
          </w:p>
          <w:p w14:paraId="68A8145B" w14:textId="3EBEA6D0" w:rsidR="00B04886" w:rsidRPr="002D6FE4" w:rsidRDefault="00B04886" w:rsidP="004C7639">
            <w:pPr>
              <w:ind w:left="146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1321E153" w14:textId="77777777" w:rsidR="00B04886" w:rsidRPr="002D6FE4" w:rsidRDefault="00B04886" w:rsidP="004C7639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</w:t>
            </w:r>
          </w:p>
        </w:tc>
        <w:tc>
          <w:tcPr>
            <w:tcW w:w="567" w:type="dxa"/>
          </w:tcPr>
          <w:p w14:paraId="15CDF948" w14:textId="77777777" w:rsidR="00B04886" w:rsidRPr="002D6FE4" w:rsidRDefault="00B04886" w:rsidP="004C7639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14:paraId="19E1079D" w14:textId="77777777" w:rsidR="00B04886" w:rsidRPr="002D6FE4" w:rsidRDefault="00B04886" w:rsidP="004C7639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0" w:type="dxa"/>
          </w:tcPr>
          <w:p w14:paraId="68EDDE4F" w14:textId="77777777" w:rsidR="00B04886" w:rsidRPr="002D6FE4" w:rsidRDefault="00B04886" w:rsidP="004C7639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08767975" w14:textId="77777777" w:rsidR="00B04886" w:rsidRPr="002D6FE4" w:rsidRDefault="00B04886" w:rsidP="004C7639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441E418A" w14:textId="4F5003EF" w:rsidR="00B04886" w:rsidRPr="000F21A5" w:rsidRDefault="00B04886" w:rsidP="004C7639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0F21A5">
              <w:rPr>
                <w:i/>
                <w:iCs/>
                <w:lang w:val="ru-RU"/>
              </w:rPr>
              <w:t>1</w:t>
            </w:r>
            <w:r w:rsidR="00B548CC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7C52246" w14:textId="77777777" w:rsidR="00B04886" w:rsidRPr="002D6FE4" w:rsidRDefault="00B04886" w:rsidP="004C7639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0C0BAC9" w14:textId="77777777" w:rsidR="00B04886" w:rsidRPr="002D6FE4" w:rsidRDefault="00B04886" w:rsidP="004C7639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CCA8550" w14:textId="77777777" w:rsidR="00B04886" w:rsidRPr="002D6FE4" w:rsidRDefault="00B04886" w:rsidP="004C7639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4069352A" w14:textId="20EA2833" w:rsidR="00B04886" w:rsidRPr="002D6FE4" w:rsidRDefault="00B04886" w:rsidP="004C7639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548CC">
              <w:rPr>
                <w:lang w:val="ru-RU"/>
              </w:rPr>
              <w:t>1</w:t>
            </w:r>
          </w:p>
        </w:tc>
      </w:tr>
      <w:tr w:rsidR="00B04886" w:rsidRPr="002D6FE4" w14:paraId="46D08F18" w14:textId="77777777" w:rsidTr="003620C1">
        <w:trPr>
          <w:trHeight w:val="277"/>
        </w:trPr>
        <w:tc>
          <w:tcPr>
            <w:tcW w:w="2131" w:type="dxa"/>
          </w:tcPr>
          <w:p w14:paraId="6E290D19" w14:textId="77777777" w:rsidR="00B04886" w:rsidRDefault="00B04886" w:rsidP="004C7639">
            <w:pPr>
              <w:ind w:left="146"/>
              <w:contextualSpacing/>
              <w:rPr>
                <w:lang w:val="ru-RU"/>
              </w:rPr>
            </w:pPr>
            <w:r w:rsidRPr="00B04886">
              <w:rPr>
                <w:lang w:val="ru-RU"/>
              </w:rPr>
              <w:t>Тема 3. Электоральное поведение: теоретическая модель и факторы. Нарушения и манипуляции на выборах</w:t>
            </w:r>
          </w:p>
          <w:p w14:paraId="11E2A2E5" w14:textId="26999D02" w:rsidR="00B04886" w:rsidRPr="002D6FE4" w:rsidRDefault="00B04886" w:rsidP="004C7639">
            <w:pPr>
              <w:ind w:left="146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3E8FEF00" w14:textId="77777777" w:rsidR="00B04886" w:rsidRPr="002D6FE4" w:rsidRDefault="00B04886" w:rsidP="004C7639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2D6FE4"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</w:tcPr>
          <w:p w14:paraId="32D0BB9A" w14:textId="77777777" w:rsidR="00B04886" w:rsidRPr="002D6FE4" w:rsidRDefault="00B04886" w:rsidP="004C7639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14:paraId="0CB9CC4E" w14:textId="77777777" w:rsidR="00B04886" w:rsidRPr="002D6FE4" w:rsidRDefault="00B04886" w:rsidP="004C7639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14:paraId="4EDF7924" w14:textId="77777777" w:rsidR="00B04886" w:rsidRPr="002D6FE4" w:rsidRDefault="00B04886" w:rsidP="004C7639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6E374BBE" w14:textId="77777777" w:rsidR="00B04886" w:rsidRPr="002D6FE4" w:rsidRDefault="00B04886" w:rsidP="004C7639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5A61A6EB" w14:textId="77777777" w:rsidR="00B04886" w:rsidRPr="000F21A5" w:rsidRDefault="00B04886" w:rsidP="004C7639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0F21A5"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6F4D589D" w14:textId="77777777" w:rsidR="00B04886" w:rsidRPr="002D6FE4" w:rsidRDefault="00B04886" w:rsidP="004C7639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54D77AC" w14:textId="77777777" w:rsidR="00B04886" w:rsidRPr="002D6FE4" w:rsidRDefault="00B04886" w:rsidP="004C7639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7F4C60C" w14:textId="77777777" w:rsidR="00B04886" w:rsidRPr="002D6FE4" w:rsidRDefault="00B04886" w:rsidP="004C7639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545E758D" w14:textId="77777777" w:rsidR="00B04886" w:rsidRPr="002D6FE4" w:rsidRDefault="00B04886" w:rsidP="004C7639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6</w:t>
            </w:r>
          </w:p>
        </w:tc>
      </w:tr>
      <w:tr w:rsidR="00B04886" w:rsidRPr="002D6FE4" w14:paraId="506D0AA5" w14:textId="77777777" w:rsidTr="003620C1">
        <w:trPr>
          <w:trHeight w:val="397"/>
        </w:trPr>
        <w:tc>
          <w:tcPr>
            <w:tcW w:w="2131" w:type="dxa"/>
          </w:tcPr>
          <w:p w14:paraId="4A0E62A3" w14:textId="77777777" w:rsidR="00B04886" w:rsidRPr="002D6FE4" w:rsidRDefault="00B04886" w:rsidP="004C7639">
            <w:pPr>
              <w:pStyle w:val="TableParagraph"/>
              <w:spacing w:line="266" w:lineRule="exact"/>
              <w:ind w:left="4"/>
              <w:contextualSpacing/>
              <w:rPr>
                <w:i/>
                <w:iCs/>
                <w:lang w:val="ru-RU"/>
              </w:rPr>
            </w:pPr>
            <w:r w:rsidRPr="002D6FE4">
              <w:rPr>
                <w:i/>
                <w:iCs/>
                <w:lang w:val="ru-RU"/>
              </w:rPr>
              <w:t>Всего модуль 1</w:t>
            </w:r>
          </w:p>
        </w:tc>
        <w:tc>
          <w:tcPr>
            <w:tcW w:w="851" w:type="dxa"/>
          </w:tcPr>
          <w:p w14:paraId="24EAD5AB" w14:textId="77777777" w:rsidR="00B04886" w:rsidRPr="002D6FE4" w:rsidRDefault="00B04886" w:rsidP="004C7639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</w:t>
            </w:r>
          </w:p>
        </w:tc>
        <w:tc>
          <w:tcPr>
            <w:tcW w:w="567" w:type="dxa"/>
          </w:tcPr>
          <w:p w14:paraId="6013BB6A" w14:textId="77777777" w:rsidR="00B04886" w:rsidRPr="002D6FE4" w:rsidRDefault="00B04886" w:rsidP="004C7639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</w:tcPr>
          <w:p w14:paraId="7009B77C" w14:textId="77777777" w:rsidR="00B04886" w:rsidRPr="002D6FE4" w:rsidRDefault="00B04886" w:rsidP="004C7639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850" w:type="dxa"/>
          </w:tcPr>
          <w:p w14:paraId="3FD0F20E" w14:textId="77777777" w:rsidR="00B04886" w:rsidRPr="002D6FE4" w:rsidRDefault="00B04886" w:rsidP="004C7639">
            <w:pPr>
              <w:pStyle w:val="TableParagraph"/>
              <w:contextualSpacing/>
              <w:rPr>
                <w:i/>
                <w:iCs/>
                <w:lang w:val="ru-RU"/>
              </w:rPr>
            </w:pPr>
          </w:p>
        </w:tc>
        <w:tc>
          <w:tcPr>
            <w:tcW w:w="851" w:type="dxa"/>
          </w:tcPr>
          <w:p w14:paraId="4DE2CD0A" w14:textId="77777777" w:rsidR="00B04886" w:rsidRPr="002D6FE4" w:rsidRDefault="00B04886" w:rsidP="004C7639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14:paraId="10E0DD31" w14:textId="23E2C420" w:rsidR="00B04886" w:rsidRPr="002D6FE4" w:rsidRDefault="00B548CC" w:rsidP="004C7639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1D924B23" w14:textId="77777777" w:rsidR="00B04886" w:rsidRPr="002D6FE4" w:rsidRDefault="00B04886" w:rsidP="004C7639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1059493F" w14:textId="77777777" w:rsidR="00B04886" w:rsidRPr="002D6FE4" w:rsidRDefault="00B04886" w:rsidP="004C7639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C5BACF5" w14:textId="77777777" w:rsidR="00B04886" w:rsidRPr="002D6FE4" w:rsidRDefault="00B04886" w:rsidP="004C7639">
            <w:pPr>
              <w:pStyle w:val="TableParagraph"/>
              <w:contextualSpacing/>
              <w:rPr>
                <w:i/>
                <w:iCs/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7407203F" w14:textId="087D3A09" w:rsidR="00B04886" w:rsidRPr="002D6FE4" w:rsidRDefault="00B04886" w:rsidP="004C7639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="00B548CC">
              <w:rPr>
                <w:i/>
                <w:iCs/>
                <w:lang w:val="ru-RU"/>
              </w:rPr>
              <w:t>3</w:t>
            </w:r>
          </w:p>
        </w:tc>
      </w:tr>
      <w:tr w:rsidR="00B04886" w:rsidRPr="002D6FE4" w14:paraId="4AE390F2" w14:textId="77777777" w:rsidTr="003620C1">
        <w:trPr>
          <w:trHeight w:val="275"/>
        </w:trPr>
        <w:tc>
          <w:tcPr>
            <w:tcW w:w="9627" w:type="dxa"/>
            <w:gridSpan w:val="11"/>
          </w:tcPr>
          <w:p w14:paraId="023E3C3A" w14:textId="77777777" w:rsidR="00B04886" w:rsidRPr="002D6FE4" w:rsidRDefault="00B04886" w:rsidP="004C7639">
            <w:pPr>
              <w:pStyle w:val="TableParagraph"/>
              <w:spacing w:line="256" w:lineRule="exact"/>
              <w:ind w:left="2"/>
              <w:contextualSpacing/>
              <w:jc w:val="center"/>
              <w:rPr>
                <w:b/>
                <w:i/>
                <w:iCs/>
                <w:spacing w:val="-2"/>
                <w:lang w:val="ru-RU"/>
              </w:rPr>
            </w:pPr>
            <w:r w:rsidRPr="002D6FE4">
              <w:rPr>
                <w:b/>
                <w:i/>
                <w:iCs/>
                <w:lang w:val="ru-RU"/>
              </w:rPr>
              <w:t>Содержательный</w:t>
            </w:r>
            <w:r w:rsidRPr="002D6FE4">
              <w:rPr>
                <w:b/>
                <w:i/>
                <w:iCs/>
                <w:spacing w:val="-5"/>
                <w:lang w:val="ru-RU"/>
              </w:rPr>
              <w:t xml:space="preserve"> </w:t>
            </w:r>
            <w:r w:rsidRPr="002D6FE4">
              <w:rPr>
                <w:b/>
                <w:i/>
                <w:iCs/>
                <w:lang w:val="ru-RU"/>
              </w:rPr>
              <w:t>модуль</w:t>
            </w:r>
            <w:r w:rsidRPr="002D6FE4">
              <w:rPr>
                <w:b/>
                <w:i/>
                <w:iCs/>
                <w:spacing w:val="-4"/>
                <w:lang w:val="ru-RU"/>
              </w:rPr>
              <w:t xml:space="preserve"> </w:t>
            </w:r>
            <w:r w:rsidRPr="002D6FE4">
              <w:rPr>
                <w:b/>
                <w:i/>
                <w:iCs/>
                <w:lang w:val="ru-RU"/>
              </w:rPr>
              <w:t>2.</w:t>
            </w:r>
          </w:p>
          <w:p w14:paraId="28994035" w14:textId="77777777" w:rsidR="00B04886" w:rsidRDefault="00B04886" w:rsidP="004C7639">
            <w:pPr>
              <w:pStyle w:val="TableParagraph"/>
              <w:spacing w:line="256" w:lineRule="exact"/>
              <w:ind w:left="2"/>
              <w:contextualSpacing/>
              <w:jc w:val="center"/>
              <w:rPr>
                <w:i/>
                <w:iCs/>
                <w:lang w:val="ru-RU"/>
              </w:rPr>
            </w:pPr>
            <w:r w:rsidRPr="006B6B48">
              <w:rPr>
                <w:i/>
                <w:iCs/>
                <w:lang w:val="ru-RU"/>
              </w:rPr>
              <w:t>Правовое регулирование и порядок проведения выборов и Референдумов в Российской Федерации</w:t>
            </w:r>
          </w:p>
          <w:p w14:paraId="1A410182" w14:textId="77777777" w:rsidR="00B04886" w:rsidRPr="002D6FE4" w:rsidRDefault="00B04886" w:rsidP="004C7639">
            <w:pPr>
              <w:pStyle w:val="TableParagraph"/>
              <w:spacing w:line="256" w:lineRule="exact"/>
              <w:ind w:left="2"/>
              <w:contextualSpacing/>
              <w:jc w:val="center"/>
              <w:rPr>
                <w:i/>
                <w:iCs/>
                <w:lang w:val="ru-RU"/>
              </w:rPr>
            </w:pPr>
            <w:r w:rsidRPr="006B6B48">
              <w:rPr>
                <w:i/>
                <w:iCs/>
                <w:lang w:val="ru-RU"/>
              </w:rPr>
              <w:t xml:space="preserve"> </w:t>
            </w:r>
          </w:p>
        </w:tc>
      </w:tr>
      <w:tr w:rsidR="00B04886" w:rsidRPr="002D6FE4" w14:paraId="046D25FD" w14:textId="77777777" w:rsidTr="003620C1">
        <w:trPr>
          <w:trHeight w:val="275"/>
        </w:trPr>
        <w:tc>
          <w:tcPr>
            <w:tcW w:w="2131" w:type="dxa"/>
          </w:tcPr>
          <w:p w14:paraId="4481AD3A" w14:textId="77777777" w:rsidR="00B04886" w:rsidRDefault="00B04886" w:rsidP="004C7639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  <w:r w:rsidRPr="00B04886">
              <w:rPr>
                <w:lang w:val="ru-RU"/>
              </w:rPr>
              <w:t>Тема 4. Законодательное регулирование, избирательные права граждан, общий порядок проведения выборов в Российской Федерации</w:t>
            </w:r>
          </w:p>
          <w:p w14:paraId="173C8103" w14:textId="2965E151" w:rsidR="00B04886" w:rsidRPr="002D6FE4" w:rsidRDefault="00B04886" w:rsidP="004C7639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072E158D" w14:textId="77777777" w:rsidR="00B04886" w:rsidRPr="002D6FE4" w:rsidRDefault="00B04886" w:rsidP="004C7639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2D6FE4"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</w:tcPr>
          <w:p w14:paraId="0DFD8450" w14:textId="77777777" w:rsidR="00B04886" w:rsidRPr="002D6FE4" w:rsidRDefault="00B04886" w:rsidP="004C7639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14:paraId="51C9AC7B" w14:textId="77777777" w:rsidR="00B04886" w:rsidRPr="002D6FE4" w:rsidRDefault="00B04886" w:rsidP="004C7639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14:paraId="40EAC619" w14:textId="77777777" w:rsidR="00B04886" w:rsidRPr="002D6FE4" w:rsidRDefault="00B04886" w:rsidP="004C7639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09BE77A4" w14:textId="77777777" w:rsidR="00B04886" w:rsidRPr="002D6FE4" w:rsidRDefault="00B04886" w:rsidP="004C7639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6B0077C9" w14:textId="15F4C7AD" w:rsidR="00B04886" w:rsidRPr="002D6FE4" w:rsidRDefault="00B548CC" w:rsidP="004C7639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0C00567B" w14:textId="77777777" w:rsidR="00B04886" w:rsidRPr="002D6FE4" w:rsidRDefault="00B04886" w:rsidP="004C7639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40254ED" w14:textId="77777777" w:rsidR="00B04886" w:rsidRPr="002D6FE4" w:rsidRDefault="00B04886" w:rsidP="004C7639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6880A9F7" w14:textId="77777777" w:rsidR="00B04886" w:rsidRPr="002D6FE4" w:rsidRDefault="00B04886" w:rsidP="004C7639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2B054678" w14:textId="208114C1" w:rsidR="00B04886" w:rsidRPr="002D6FE4" w:rsidRDefault="00B04886" w:rsidP="004C7639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6</w:t>
            </w:r>
            <w:r w:rsidR="00B548CC">
              <w:rPr>
                <w:lang w:val="ru-RU"/>
              </w:rPr>
              <w:t>,5</w:t>
            </w:r>
          </w:p>
        </w:tc>
      </w:tr>
      <w:tr w:rsidR="003620C1" w:rsidRPr="002D6FE4" w14:paraId="0CA6BA1F" w14:textId="77777777" w:rsidTr="003620C1">
        <w:trPr>
          <w:trHeight w:val="276"/>
        </w:trPr>
        <w:tc>
          <w:tcPr>
            <w:tcW w:w="2131" w:type="dxa"/>
          </w:tcPr>
          <w:p w14:paraId="3A12FA02" w14:textId="77777777" w:rsidR="003620C1" w:rsidRDefault="003620C1" w:rsidP="003620C1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  <w:r w:rsidRPr="00B04886">
              <w:rPr>
                <w:lang w:val="ru-RU"/>
              </w:rPr>
              <w:t xml:space="preserve">Тема 5. </w:t>
            </w:r>
            <w:r w:rsidRPr="00B04886">
              <w:rPr>
                <w:lang w:val="ru-RU"/>
              </w:rPr>
              <w:lastRenderedPageBreak/>
              <w:t>Избирательные объединения и кандидаты как субъекты избирательного права и процесса выборов в Российской федерации</w:t>
            </w:r>
          </w:p>
          <w:p w14:paraId="43C5B743" w14:textId="77777777" w:rsidR="003620C1" w:rsidRPr="00B04886" w:rsidRDefault="003620C1" w:rsidP="003620C1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13144D20" w14:textId="283A4E6B" w:rsidR="003620C1" w:rsidRPr="002D6FE4" w:rsidRDefault="003620C1" w:rsidP="003620C1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2D6FE4">
              <w:rPr>
                <w:i/>
                <w:iCs/>
                <w:lang w:val="ru-RU"/>
              </w:rPr>
              <w:lastRenderedPageBreak/>
              <w:t>8</w:t>
            </w:r>
          </w:p>
        </w:tc>
        <w:tc>
          <w:tcPr>
            <w:tcW w:w="567" w:type="dxa"/>
          </w:tcPr>
          <w:p w14:paraId="0CDF788E" w14:textId="5FDF1FD5" w:rsidR="003620C1" w:rsidRPr="002D6FE4" w:rsidRDefault="003620C1" w:rsidP="003620C1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14:paraId="74208E57" w14:textId="0DD51ABB" w:rsidR="003620C1" w:rsidRPr="002D6FE4" w:rsidRDefault="003620C1" w:rsidP="003620C1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14:paraId="200186A2" w14:textId="77777777" w:rsidR="003620C1" w:rsidRPr="002D6FE4" w:rsidRDefault="003620C1" w:rsidP="003620C1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7596C566" w14:textId="436F1E12" w:rsidR="003620C1" w:rsidRPr="002D6FE4" w:rsidRDefault="003620C1" w:rsidP="003620C1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341FBE03" w14:textId="18E183D7" w:rsidR="003620C1" w:rsidRPr="002D6FE4" w:rsidRDefault="003620C1" w:rsidP="003620C1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40C9388E" w14:textId="1E8B86C8" w:rsidR="003620C1" w:rsidRPr="002D6FE4" w:rsidRDefault="003620C1" w:rsidP="003620C1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28B73A9" w14:textId="69BE588E" w:rsidR="003620C1" w:rsidRPr="002D6FE4" w:rsidRDefault="003620C1" w:rsidP="003620C1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14:paraId="3AE0C63A" w14:textId="77777777" w:rsidR="003620C1" w:rsidRPr="002D6FE4" w:rsidRDefault="003620C1" w:rsidP="003620C1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5C2182E0" w14:textId="46583EBD" w:rsidR="003620C1" w:rsidRPr="002D6FE4" w:rsidRDefault="003620C1" w:rsidP="003620C1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6</w:t>
            </w:r>
            <w:r>
              <w:rPr>
                <w:lang w:val="ru-RU"/>
              </w:rPr>
              <w:t>,5</w:t>
            </w:r>
          </w:p>
        </w:tc>
      </w:tr>
      <w:tr w:rsidR="003620C1" w:rsidRPr="002D6FE4" w14:paraId="6F050B91" w14:textId="77777777" w:rsidTr="003620C1">
        <w:trPr>
          <w:trHeight w:val="276"/>
        </w:trPr>
        <w:tc>
          <w:tcPr>
            <w:tcW w:w="2131" w:type="dxa"/>
          </w:tcPr>
          <w:p w14:paraId="6BFE1FCB" w14:textId="77777777" w:rsidR="003620C1" w:rsidRDefault="003620C1" w:rsidP="003620C1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  <w:r w:rsidRPr="00B04886">
              <w:rPr>
                <w:lang w:val="ru-RU"/>
              </w:rPr>
              <w:t>Тема 6. Избирательные комиссии и наблюдатели как субъекты избирательного права и процесса выборов в Российской федерации</w:t>
            </w:r>
          </w:p>
          <w:p w14:paraId="216A0CED" w14:textId="05D8DF60" w:rsidR="003620C1" w:rsidRPr="002D6FE4" w:rsidRDefault="003620C1" w:rsidP="003620C1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7C7E9E96" w14:textId="77777777" w:rsidR="003620C1" w:rsidRPr="002D6FE4" w:rsidRDefault="003620C1" w:rsidP="003620C1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2D6FE4">
              <w:rPr>
                <w:i/>
                <w:iCs/>
                <w:lang w:val="ru-RU"/>
              </w:rPr>
              <w:t>16</w:t>
            </w:r>
          </w:p>
        </w:tc>
        <w:tc>
          <w:tcPr>
            <w:tcW w:w="567" w:type="dxa"/>
          </w:tcPr>
          <w:p w14:paraId="2096CD11" w14:textId="77777777" w:rsidR="003620C1" w:rsidRPr="002D6FE4" w:rsidRDefault="003620C1" w:rsidP="003620C1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14:paraId="5445C04B" w14:textId="77777777" w:rsidR="003620C1" w:rsidRPr="002D6FE4" w:rsidRDefault="003620C1" w:rsidP="003620C1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4</w:t>
            </w:r>
          </w:p>
        </w:tc>
        <w:tc>
          <w:tcPr>
            <w:tcW w:w="850" w:type="dxa"/>
          </w:tcPr>
          <w:p w14:paraId="12EEE327" w14:textId="77777777" w:rsidR="003620C1" w:rsidRPr="002D6FE4" w:rsidRDefault="003620C1" w:rsidP="003620C1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718D03D7" w14:textId="77777777" w:rsidR="003620C1" w:rsidRPr="002D6FE4" w:rsidRDefault="003620C1" w:rsidP="003620C1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49D9438B" w14:textId="77777777" w:rsidR="003620C1" w:rsidRPr="002D6FE4" w:rsidRDefault="003620C1" w:rsidP="003620C1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2D6FE4">
              <w:rPr>
                <w:i/>
                <w:iCs/>
                <w:lang w:val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2F010FD4" w14:textId="77777777" w:rsidR="003620C1" w:rsidRPr="002D6FE4" w:rsidRDefault="003620C1" w:rsidP="003620C1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6C8F3CF" w14:textId="77777777" w:rsidR="003620C1" w:rsidRPr="002D6FE4" w:rsidRDefault="003620C1" w:rsidP="003620C1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63E2416" w14:textId="77777777" w:rsidR="003620C1" w:rsidRPr="002D6FE4" w:rsidRDefault="003620C1" w:rsidP="003620C1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48FB62AB" w14:textId="77777777" w:rsidR="003620C1" w:rsidRPr="002D6FE4" w:rsidRDefault="003620C1" w:rsidP="003620C1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14</w:t>
            </w:r>
          </w:p>
        </w:tc>
      </w:tr>
      <w:tr w:rsidR="003620C1" w:rsidRPr="002D6FE4" w14:paraId="17F0ADE2" w14:textId="77777777" w:rsidTr="003620C1">
        <w:trPr>
          <w:trHeight w:val="276"/>
        </w:trPr>
        <w:tc>
          <w:tcPr>
            <w:tcW w:w="2131" w:type="dxa"/>
          </w:tcPr>
          <w:p w14:paraId="328C1224" w14:textId="77777777" w:rsidR="003620C1" w:rsidRDefault="003620C1" w:rsidP="003620C1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  <w:r w:rsidRPr="00B04886">
              <w:rPr>
                <w:lang w:val="ru-RU"/>
              </w:rPr>
              <w:t>Тема 7. Избирательный процесс в Российской Федерации: основные стадии и порядок осуществления</w:t>
            </w:r>
          </w:p>
          <w:p w14:paraId="2F99A486" w14:textId="48E92061" w:rsidR="003620C1" w:rsidRPr="002D6FE4" w:rsidRDefault="003620C1" w:rsidP="003620C1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3449836B" w14:textId="77777777" w:rsidR="003620C1" w:rsidRPr="002D6FE4" w:rsidRDefault="003620C1" w:rsidP="003620C1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67" w:type="dxa"/>
          </w:tcPr>
          <w:p w14:paraId="03437871" w14:textId="77777777" w:rsidR="003620C1" w:rsidRPr="002D6FE4" w:rsidRDefault="003620C1" w:rsidP="003620C1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14:paraId="4E702EFD" w14:textId="77777777" w:rsidR="003620C1" w:rsidRPr="002D6FE4" w:rsidRDefault="003620C1" w:rsidP="003620C1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50" w:type="dxa"/>
          </w:tcPr>
          <w:p w14:paraId="40C772A2" w14:textId="77777777" w:rsidR="003620C1" w:rsidRPr="002D6FE4" w:rsidRDefault="003620C1" w:rsidP="003620C1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3E858FB6" w14:textId="77777777" w:rsidR="003620C1" w:rsidRPr="002D6FE4" w:rsidRDefault="003620C1" w:rsidP="003620C1">
            <w:pPr>
              <w:pStyle w:val="TableParagraph"/>
              <w:contextualSpacing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14:paraId="24E7114F" w14:textId="67ECBC01" w:rsidR="003620C1" w:rsidRPr="002D6FE4" w:rsidRDefault="003620C1" w:rsidP="003620C1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4F8FD585" w14:textId="77777777" w:rsidR="003620C1" w:rsidRPr="002B7D42" w:rsidRDefault="003620C1" w:rsidP="003620C1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2B7D42">
              <w:rPr>
                <w:i/>
                <w:iCs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BFF36A4" w14:textId="77777777" w:rsidR="003620C1" w:rsidRPr="002B7D42" w:rsidRDefault="003620C1" w:rsidP="003620C1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2B7D42">
              <w:rPr>
                <w:i/>
                <w:iCs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8E01DEC" w14:textId="77777777" w:rsidR="003620C1" w:rsidRPr="002D6FE4" w:rsidRDefault="003620C1" w:rsidP="003620C1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78E8D999" w14:textId="017BECED" w:rsidR="003620C1" w:rsidRPr="002B7D42" w:rsidRDefault="003620C1" w:rsidP="003620C1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2B7D42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</w:p>
        </w:tc>
      </w:tr>
      <w:tr w:rsidR="003620C1" w:rsidRPr="002D6FE4" w14:paraId="6B5DA64E" w14:textId="77777777" w:rsidTr="003620C1">
        <w:trPr>
          <w:trHeight w:val="276"/>
        </w:trPr>
        <w:tc>
          <w:tcPr>
            <w:tcW w:w="2131" w:type="dxa"/>
          </w:tcPr>
          <w:p w14:paraId="3FF733CE" w14:textId="77777777" w:rsidR="003620C1" w:rsidRDefault="003620C1" w:rsidP="003620C1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  <w:r w:rsidRPr="00B04886">
              <w:rPr>
                <w:lang w:val="ru-RU"/>
              </w:rPr>
              <w:t>Тема 8. Основания и порядок проведения референдума в Российской Федерации</w:t>
            </w:r>
          </w:p>
          <w:p w14:paraId="074B6EC7" w14:textId="04E428A0" w:rsidR="003620C1" w:rsidRPr="002D6FE4" w:rsidRDefault="003620C1" w:rsidP="003620C1">
            <w:pPr>
              <w:pStyle w:val="TableParagraph"/>
              <w:spacing w:line="256" w:lineRule="exact"/>
              <w:ind w:left="146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73E57A31" w14:textId="4ED4E572" w:rsidR="003620C1" w:rsidRPr="002D6FE4" w:rsidRDefault="003620C1" w:rsidP="003620C1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i/>
                <w:iCs/>
                <w:lang w:val="ru-RU"/>
              </w:rPr>
              <w:t>16</w:t>
            </w:r>
          </w:p>
        </w:tc>
        <w:tc>
          <w:tcPr>
            <w:tcW w:w="567" w:type="dxa"/>
          </w:tcPr>
          <w:p w14:paraId="458DA8F4" w14:textId="587323A0" w:rsidR="003620C1" w:rsidRPr="002D6FE4" w:rsidRDefault="003620C1" w:rsidP="003620C1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14:paraId="66977BEB" w14:textId="542A8977" w:rsidR="003620C1" w:rsidRPr="002D6FE4" w:rsidRDefault="003620C1" w:rsidP="003620C1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4</w:t>
            </w:r>
          </w:p>
        </w:tc>
        <w:tc>
          <w:tcPr>
            <w:tcW w:w="850" w:type="dxa"/>
          </w:tcPr>
          <w:p w14:paraId="5C79DA0F" w14:textId="77777777" w:rsidR="003620C1" w:rsidRPr="002D6FE4" w:rsidRDefault="003620C1" w:rsidP="003620C1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49AF5CAC" w14:textId="7EE879FC" w:rsidR="003620C1" w:rsidRPr="002D6FE4" w:rsidRDefault="003620C1" w:rsidP="003620C1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6783098D" w14:textId="379CBDFF" w:rsidR="003620C1" w:rsidRPr="002D6FE4" w:rsidRDefault="003620C1" w:rsidP="003620C1">
            <w:pPr>
              <w:pStyle w:val="TableParagraph"/>
              <w:contextualSpacing/>
              <w:rPr>
                <w:i/>
                <w:iCs/>
                <w:lang w:val="ru-RU"/>
              </w:rPr>
            </w:pPr>
            <w:r w:rsidRPr="002D6FE4">
              <w:rPr>
                <w:i/>
                <w:iCs/>
                <w:lang w:val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2912429C" w14:textId="1331A672" w:rsidR="003620C1" w:rsidRPr="002D6FE4" w:rsidRDefault="003620C1" w:rsidP="003620C1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C923316" w14:textId="72CB2FD7" w:rsidR="003620C1" w:rsidRPr="002D6FE4" w:rsidRDefault="003620C1" w:rsidP="003620C1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FBEB9B8" w14:textId="77777777" w:rsidR="003620C1" w:rsidRPr="002D6FE4" w:rsidRDefault="003620C1" w:rsidP="003620C1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62E7A2CE" w14:textId="77F72F6E" w:rsidR="003620C1" w:rsidRPr="002D6FE4" w:rsidRDefault="003620C1" w:rsidP="003620C1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14</w:t>
            </w:r>
          </w:p>
        </w:tc>
      </w:tr>
      <w:tr w:rsidR="003620C1" w:rsidRPr="002D6FE4" w14:paraId="29649264" w14:textId="77777777" w:rsidTr="003620C1">
        <w:trPr>
          <w:trHeight w:val="415"/>
        </w:trPr>
        <w:tc>
          <w:tcPr>
            <w:tcW w:w="2131" w:type="dxa"/>
          </w:tcPr>
          <w:p w14:paraId="02C1E6A4" w14:textId="77777777" w:rsidR="003620C1" w:rsidRPr="002D6FE4" w:rsidRDefault="003620C1" w:rsidP="003620C1">
            <w:pPr>
              <w:pStyle w:val="TableParagraph"/>
              <w:spacing w:line="264" w:lineRule="exact"/>
              <w:ind w:left="4"/>
              <w:contextualSpacing/>
              <w:rPr>
                <w:i/>
                <w:iCs/>
                <w:lang w:val="ru-RU"/>
              </w:rPr>
            </w:pPr>
            <w:r w:rsidRPr="002D6FE4">
              <w:rPr>
                <w:i/>
                <w:iCs/>
                <w:lang w:val="ru-RU"/>
              </w:rPr>
              <w:t>Всего модуль 3</w:t>
            </w:r>
          </w:p>
        </w:tc>
        <w:tc>
          <w:tcPr>
            <w:tcW w:w="851" w:type="dxa"/>
          </w:tcPr>
          <w:p w14:paraId="63B9CF0F" w14:textId="77777777" w:rsidR="003620C1" w:rsidRPr="002D6FE4" w:rsidRDefault="003620C1" w:rsidP="003620C1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78</w:t>
            </w:r>
          </w:p>
        </w:tc>
        <w:tc>
          <w:tcPr>
            <w:tcW w:w="567" w:type="dxa"/>
          </w:tcPr>
          <w:p w14:paraId="6A49561B" w14:textId="77777777" w:rsidR="003620C1" w:rsidRPr="002D6FE4" w:rsidRDefault="003620C1" w:rsidP="003620C1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</w:t>
            </w:r>
          </w:p>
        </w:tc>
        <w:tc>
          <w:tcPr>
            <w:tcW w:w="567" w:type="dxa"/>
          </w:tcPr>
          <w:p w14:paraId="1A792A9E" w14:textId="77777777" w:rsidR="003620C1" w:rsidRPr="002D6FE4" w:rsidRDefault="003620C1" w:rsidP="003620C1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</w:t>
            </w:r>
          </w:p>
        </w:tc>
        <w:tc>
          <w:tcPr>
            <w:tcW w:w="850" w:type="dxa"/>
          </w:tcPr>
          <w:p w14:paraId="3564BCF3" w14:textId="77777777" w:rsidR="003620C1" w:rsidRPr="002D6FE4" w:rsidRDefault="003620C1" w:rsidP="003620C1">
            <w:pPr>
              <w:pStyle w:val="TableParagraph"/>
              <w:contextualSpacing/>
              <w:rPr>
                <w:i/>
                <w:iCs/>
                <w:lang w:val="ru-RU"/>
              </w:rPr>
            </w:pPr>
          </w:p>
        </w:tc>
        <w:tc>
          <w:tcPr>
            <w:tcW w:w="851" w:type="dxa"/>
          </w:tcPr>
          <w:p w14:paraId="74B1900A" w14:textId="77777777" w:rsidR="003620C1" w:rsidRPr="002D6FE4" w:rsidRDefault="003620C1" w:rsidP="003620C1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14:paraId="5AEFC0B3" w14:textId="458D4091" w:rsidR="003620C1" w:rsidRPr="002D6FE4" w:rsidRDefault="003620C1" w:rsidP="003620C1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14:paraId="3AC0709D" w14:textId="77777777" w:rsidR="003620C1" w:rsidRPr="002D6FE4" w:rsidRDefault="003620C1" w:rsidP="003620C1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03AD0BDC" w14:textId="77777777" w:rsidR="003620C1" w:rsidRPr="002D6FE4" w:rsidRDefault="003620C1" w:rsidP="003620C1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0AC9BB7" w14:textId="77777777" w:rsidR="003620C1" w:rsidRPr="002D6FE4" w:rsidRDefault="003620C1" w:rsidP="003620C1">
            <w:pPr>
              <w:pStyle w:val="TableParagraph"/>
              <w:contextualSpacing/>
              <w:rPr>
                <w:i/>
                <w:iCs/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18DE7614" w14:textId="3DF4D06F" w:rsidR="003620C1" w:rsidRPr="002D6FE4" w:rsidRDefault="003620C1" w:rsidP="003620C1">
            <w:pPr>
              <w:pStyle w:val="TableParagraph"/>
              <w:contextualSpacing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67</w:t>
            </w:r>
          </w:p>
        </w:tc>
      </w:tr>
      <w:tr w:rsidR="003620C1" w:rsidRPr="002D6FE4" w14:paraId="539FB87F" w14:textId="77777777" w:rsidTr="003620C1">
        <w:trPr>
          <w:trHeight w:val="335"/>
        </w:trPr>
        <w:tc>
          <w:tcPr>
            <w:tcW w:w="2131" w:type="dxa"/>
          </w:tcPr>
          <w:p w14:paraId="1250D7DA" w14:textId="77777777" w:rsidR="003620C1" w:rsidRPr="002D6FE4" w:rsidRDefault="003620C1" w:rsidP="003620C1">
            <w:pPr>
              <w:pStyle w:val="TableParagraph"/>
              <w:spacing w:line="273" w:lineRule="exact"/>
              <w:ind w:left="4"/>
              <w:contextualSpacing/>
              <w:rPr>
                <w:b/>
                <w:i/>
                <w:lang w:val="ru-RU"/>
              </w:rPr>
            </w:pPr>
            <w:r w:rsidRPr="002D6FE4">
              <w:rPr>
                <w:b/>
                <w:i/>
                <w:lang w:val="ru-RU"/>
              </w:rPr>
              <w:t>Всего часов</w:t>
            </w:r>
          </w:p>
        </w:tc>
        <w:tc>
          <w:tcPr>
            <w:tcW w:w="851" w:type="dxa"/>
          </w:tcPr>
          <w:p w14:paraId="427591A6" w14:textId="77777777" w:rsidR="003620C1" w:rsidRPr="002D6FE4" w:rsidRDefault="003620C1" w:rsidP="003620C1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108</w:t>
            </w:r>
          </w:p>
        </w:tc>
        <w:tc>
          <w:tcPr>
            <w:tcW w:w="567" w:type="dxa"/>
          </w:tcPr>
          <w:p w14:paraId="336163C6" w14:textId="77777777" w:rsidR="003620C1" w:rsidRPr="002D6FE4" w:rsidRDefault="003620C1" w:rsidP="003620C1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28</w:t>
            </w:r>
          </w:p>
        </w:tc>
        <w:tc>
          <w:tcPr>
            <w:tcW w:w="567" w:type="dxa"/>
          </w:tcPr>
          <w:p w14:paraId="3A3D6DEF" w14:textId="77777777" w:rsidR="003620C1" w:rsidRPr="002D6FE4" w:rsidRDefault="003620C1" w:rsidP="003620C1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26</w:t>
            </w:r>
          </w:p>
        </w:tc>
        <w:tc>
          <w:tcPr>
            <w:tcW w:w="850" w:type="dxa"/>
          </w:tcPr>
          <w:p w14:paraId="61AF3CD8" w14:textId="77777777" w:rsidR="003620C1" w:rsidRPr="002D6FE4" w:rsidRDefault="003620C1" w:rsidP="003620C1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1ABE0E33" w14:textId="77777777" w:rsidR="003620C1" w:rsidRPr="002D6FE4" w:rsidRDefault="003620C1" w:rsidP="003620C1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14:paraId="08338B4E" w14:textId="77777777" w:rsidR="003620C1" w:rsidRPr="002D6FE4" w:rsidRDefault="003620C1" w:rsidP="003620C1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14:paraId="3C73DB78" w14:textId="77777777" w:rsidR="003620C1" w:rsidRPr="002D6FE4" w:rsidRDefault="003620C1" w:rsidP="003620C1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43B763E9" w14:textId="77777777" w:rsidR="003620C1" w:rsidRPr="002D6FE4" w:rsidRDefault="003620C1" w:rsidP="003620C1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6D80A8E6" w14:textId="77777777" w:rsidR="003620C1" w:rsidRPr="002D6FE4" w:rsidRDefault="003620C1" w:rsidP="003620C1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975" w:type="dxa"/>
            <w:shd w:val="clear" w:color="auto" w:fill="auto"/>
          </w:tcPr>
          <w:p w14:paraId="7BDC75CA" w14:textId="77777777" w:rsidR="003620C1" w:rsidRPr="002D6FE4" w:rsidRDefault="003620C1" w:rsidP="003620C1">
            <w:pPr>
              <w:pStyle w:val="TableParagraph"/>
              <w:contextualSpacing/>
              <w:rPr>
                <w:lang w:val="ru-RU"/>
              </w:rPr>
            </w:pPr>
            <w:r w:rsidRPr="002D6FE4">
              <w:rPr>
                <w:lang w:val="ru-RU"/>
              </w:rPr>
              <w:t>90</w:t>
            </w:r>
          </w:p>
        </w:tc>
      </w:tr>
    </w:tbl>
    <w:p w14:paraId="67E91038" w14:textId="77777777" w:rsidR="00F032E0" w:rsidRDefault="00F032E0" w:rsidP="00A76A55">
      <w:pPr>
        <w:pStyle w:val="a3"/>
        <w:spacing w:before="7"/>
        <w:rPr>
          <w:b/>
          <w:sz w:val="22"/>
        </w:rPr>
      </w:pPr>
    </w:p>
    <w:p w14:paraId="456BD37C" w14:textId="2B717125" w:rsidR="002E21F3" w:rsidRDefault="00B03325" w:rsidP="00F032E0">
      <w:pPr>
        <w:pStyle w:val="a3"/>
        <w:spacing w:before="7"/>
        <w:rPr>
          <w:b/>
          <w:lang w:val="ru-RU"/>
        </w:rPr>
      </w:pPr>
      <w:r w:rsidRPr="00F032E0">
        <w:rPr>
          <w:b/>
          <w:lang w:val="ru-RU"/>
        </w:rPr>
        <w:t>5. </w:t>
      </w:r>
      <w:r w:rsidR="00786EE9" w:rsidRPr="00F032E0">
        <w:rPr>
          <w:b/>
          <w:lang w:val="ru-RU"/>
        </w:rPr>
        <w:t>Пере</w:t>
      </w:r>
      <w:r w:rsidR="00773261" w:rsidRPr="00F032E0">
        <w:rPr>
          <w:b/>
          <w:lang w:val="ru-RU"/>
        </w:rPr>
        <w:t>чень</w:t>
      </w:r>
      <w:r w:rsidR="00786EE9" w:rsidRPr="00F032E0">
        <w:rPr>
          <w:b/>
          <w:spacing w:val="-2"/>
          <w:lang w:val="ru-RU"/>
        </w:rPr>
        <w:t xml:space="preserve"> </w:t>
      </w:r>
      <w:r w:rsidR="00786EE9" w:rsidRPr="00F032E0">
        <w:rPr>
          <w:b/>
          <w:lang w:val="ru-RU"/>
        </w:rPr>
        <w:t>тем</w:t>
      </w:r>
      <w:r w:rsidR="00786EE9" w:rsidRPr="00F032E0">
        <w:rPr>
          <w:b/>
          <w:spacing w:val="-3"/>
          <w:lang w:val="ru-RU"/>
        </w:rPr>
        <w:t xml:space="preserve"> </w:t>
      </w:r>
      <w:r w:rsidR="00773261" w:rsidRPr="00F032E0">
        <w:rPr>
          <w:b/>
          <w:lang w:val="ru-RU"/>
        </w:rPr>
        <w:t>и содержание</w:t>
      </w:r>
      <w:r w:rsidR="00786EE9" w:rsidRPr="00F032E0">
        <w:rPr>
          <w:b/>
          <w:spacing w:val="-3"/>
          <w:lang w:val="ru-RU"/>
        </w:rPr>
        <w:t xml:space="preserve"> </w:t>
      </w:r>
      <w:r w:rsidR="00786EE9" w:rsidRPr="00F032E0">
        <w:rPr>
          <w:b/>
          <w:lang w:val="ru-RU"/>
        </w:rPr>
        <w:t>практич</w:t>
      </w:r>
      <w:r w:rsidR="00773261" w:rsidRPr="00F032E0">
        <w:rPr>
          <w:b/>
          <w:lang w:val="ru-RU"/>
        </w:rPr>
        <w:t>еских</w:t>
      </w:r>
      <w:r w:rsidR="00786EE9" w:rsidRPr="00F032E0">
        <w:rPr>
          <w:b/>
          <w:spacing w:val="-2"/>
          <w:lang w:val="ru-RU"/>
        </w:rPr>
        <w:t xml:space="preserve"> </w:t>
      </w:r>
      <w:r w:rsidR="00786EE9" w:rsidRPr="00F032E0">
        <w:rPr>
          <w:b/>
          <w:lang w:val="ru-RU"/>
        </w:rPr>
        <w:t>(сем</w:t>
      </w:r>
      <w:r w:rsidR="00773261" w:rsidRPr="00F032E0">
        <w:rPr>
          <w:b/>
          <w:lang w:val="ru-RU"/>
        </w:rPr>
        <w:t>и</w:t>
      </w:r>
      <w:r w:rsidR="00786EE9" w:rsidRPr="00F032E0">
        <w:rPr>
          <w:b/>
          <w:lang w:val="ru-RU"/>
        </w:rPr>
        <w:t>нарских)</w:t>
      </w:r>
      <w:r w:rsidR="00786EE9" w:rsidRPr="00F032E0">
        <w:rPr>
          <w:b/>
          <w:spacing w:val="-2"/>
          <w:lang w:val="ru-RU"/>
        </w:rPr>
        <w:t xml:space="preserve"> </w:t>
      </w:r>
      <w:r w:rsidR="00786EE9" w:rsidRPr="00F032E0">
        <w:rPr>
          <w:b/>
          <w:lang w:val="ru-RU"/>
        </w:rPr>
        <w:t>заня</w:t>
      </w:r>
      <w:r w:rsidR="00773261" w:rsidRPr="00F032E0">
        <w:rPr>
          <w:b/>
          <w:lang w:val="ru-RU"/>
        </w:rPr>
        <w:t>тий</w:t>
      </w:r>
    </w:p>
    <w:p w14:paraId="3A0E54AF" w14:textId="77777777" w:rsidR="00786796" w:rsidRDefault="00786796" w:rsidP="00F032E0">
      <w:pPr>
        <w:pStyle w:val="a3"/>
        <w:spacing w:before="7"/>
        <w:rPr>
          <w:b/>
          <w:lang w:val="ru-RU"/>
        </w:rPr>
      </w:pPr>
    </w:p>
    <w:tbl>
      <w:tblPr>
        <w:tblStyle w:val="TableNormal"/>
        <w:tblW w:w="9644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622"/>
        <w:gridCol w:w="1559"/>
        <w:gridCol w:w="851"/>
        <w:gridCol w:w="851"/>
        <w:gridCol w:w="2267"/>
      </w:tblGrid>
      <w:tr w:rsidR="0011194E" w:rsidRPr="002D6FE4" w14:paraId="7372C583" w14:textId="77777777" w:rsidTr="00786796">
        <w:trPr>
          <w:trHeight w:val="551"/>
        </w:trPr>
        <w:tc>
          <w:tcPr>
            <w:tcW w:w="494" w:type="dxa"/>
            <w:vMerge w:val="restart"/>
          </w:tcPr>
          <w:p w14:paraId="6F0ABA0C" w14:textId="77777777" w:rsidR="0011194E" w:rsidRPr="0011194E" w:rsidRDefault="0011194E" w:rsidP="004C7639">
            <w:pPr>
              <w:pStyle w:val="TableParagraph"/>
              <w:spacing w:line="273" w:lineRule="exact"/>
              <w:ind w:left="124"/>
              <w:contextualSpacing/>
              <w:rPr>
                <w:b/>
                <w:lang w:val="ru-RU"/>
              </w:rPr>
            </w:pPr>
            <w:r w:rsidRPr="0011194E">
              <w:rPr>
                <w:b/>
                <w:lang w:val="ru-RU"/>
              </w:rPr>
              <w:t>№</w:t>
            </w:r>
          </w:p>
          <w:p w14:paraId="09903F3F" w14:textId="77777777" w:rsidR="0011194E" w:rsidRPr="0011194E" w:rsidRDefault="0011194E" w:rsidP="004C7639">
            <w:pPr>
              <w:pStyle w:val="TableParagraph"/>
              <w:spacing w:line="259" w:lineRule="exact"/>
              <w:ind w:left="93"/>
              <w:contextualSpacing/>
              <w:rPr>
                <w:b/>
                <w:lang w:val="ru-RU"/>
              </w:rPr>
            </w:pPr>
            <w:r w:rsidRPr="0011194E">
              <w:rPr>
                <w:b/>
                <w:lang w:val="ru-RU"/>
              </w:rPr>
              <w:t>п/п</w:t>
            </w:r>
          </w:p>
        </w:tc>
        <w:tc>
          <w:tcPr>
            <w:tcW w:w="3622" w:type="dxa"/>
            <w:vMerge w:val="restart"/>
          </w:tcPr>
          <w:p w14:paraId="7DD7021D" w14:textId="77777777" w:rsidR="0011194E" w:rsidRPr="0011194E" w:rsidRDefault="0011194E" w:rsidP="004C7639">
            <w:pPr>
              <w:pStyle w:val="TableParagraph"/>
              <w:spacing w:line="273" w:lineRule="exact"/>
              <w:ind w:left="1"/>
              <w:contextualSpacing/>
              <w:jc w:val="center"/>
              <w:rPr>
                <w:b/>
                <w:lang w:val="ru-RU"/>
              </w:rPr>
            </w:pPr>
            <w:r w:rsidRPr="0011194E">
              <w:rPr>
                <w:b/>
                <w:lang w:val="ru-RU"/>
              </w:rPr>
              <w:t>Название</w:t>
            </w:r>
            <w:r w:rsidRPr="0011194E">
              <w:rPr>
                <w:b/>
                <w:spacing w:val="-5"/>
                <w:lang w:val="ru-RU"/>
              </w:rPr>
              <w:t xml:space="preserve"> </w:t>
            </w:r>
            <w:r w:rsidRPr="0011194E">
              <w:rPr>
                <w:b/>
                <w:lang w:val="ru-RU"/>
              </w:rPr>
              <w:t>темы</w:t>
            </w:r>
            <w:r w:rsidRPr="0011194E">
              <w:rPr>
                <w:b/>
                <w:spacing w:val="-2"/>
                <w:lang w:val="ru-RU"/>
              </w:rPr>
              <w:t xml:space="preserve"> </w:t>
            </w:r>
            <w:r w:rsidRPr="0011194E">
              <w:rPr>
                <w:b/>
                <w:lang w:val="ru-RU"/>
              </w:rPr>
              <w:t>и</w:t>
            </w:r>
          </w:p>
          <w:p w14:paraId="3C791583" w14:textId="77777777" w:rsidR="0011194E" w:rsidRPr="0011194E" w:rsidRDefault="0011194E" w:rsidP="004C7639">
            <w:pPr>
              <w:pStyle w:val="TableParagraph"/>
              <w:spacing w:line="259" w:lineRule="exact"/>
              <w:ind w:left="2"/>
              <w:contextualSpacing/>
              <w:jc w:val="center"/>
              <w:rPr>
                <w:b/>
                <w:lang w:val="ru-RU"/>
              </w:rPr>
            </w:pPr>
            <w:r w:rsidRPr="0011194E">
              <w:rPr>
                <w:b/>
                <w:lang w:val="ru-RU"/>
              </w:rPr>
              <w:t>краткое содержание работы</w:t>
            </w:r>
          </w:p>
        </w:tc>
        <w:tc>
          <w:tcPr>
            <w:tcW w:w="1559" w:type="dxa"/>
            <w:vMerge w:val="restart"/>
          </w:tcPr>
          <w:p w14:paraId="0C3B098D" w14:textId="77777777" w:rsidR="0011194E" w:rsidRPr="0011194E" w:rsidRDefault="0011194E" w:rsidP="004C7639">
            <w:pPr>
              <w:pStyle w:val="TableParagraph"/>
              <w:ind w:left="163"/>
              <w:contextualSpacing/>
              <w:rPr>
                <w:b/>
                <w:lang w:val="ru-RU"/>
              </w:rPr>
            </w:pPr>
            <w:r w:rsidRPr="0011194E">
              <w:rPr>
                <w:b/>
                <w:lang w:val="ru-RU"/>
              </w:rPr>
              <w:t>Цель работы</w:t>
            </w:r>
          </w:p>
        </w:tc>
        <w:tc>
          <w:tcPr>
            <w:tcW w:w="1702" w:type="dxa"/>
            <w:gridSpan w:val="2"/>
          </w:tcPr>
          <w:p w14:paraId="4FEA1A39" w14:textId="667BEB55" w:rsidR="0011194E" w:rsidRPr="0011194E" w:rsidRDefault="0011194E" w:rsidP="004C7639">
            <w:pPr>
              <w:pStyle w:val="TableParagraph"/>
              <w:ind w:left="28"/>
              <w:contextualSpacing/>
              <w:jc w:val="both"/>
              <w:rPr>
                <w:b/>
                <w:lang w:val="ru-RU"/>
              </w:rPr>
            </w:pPr>
            <w:r w:rsidRPr="0011194E">
              <w:rPr>
                <w:b/>
                <w:lang w:val="ru-RU"/>
              </w:rPr>
              <w:t>Количество часов</w:t>
            </w:r>
          </w:p>
        </w:tc>
        <w:tc>
          <w:tcPr>
            <w:tcW w:w="2267" w:type="dxa"/>
            <w:vMerge w:val="restart"/>
          </w:tcPr>
          <w:p w14:paraId="62FCD8CB" w14:textId="77777777" w:rsidR="0011194E" w:rsidRPr="0011194E" w:rsidRDefault="0011194E" w:rsidP="004C7639">
            <w:pPr>
              <w:pStyle w:val="TableParagraph"/>
              <w:spacing w:line="273" w:lineRule="exact"/>
              <w:ind w:left="167" w:right="160"/>
              <w:contextualSpacing/>
              <w:jc w:val="center"/>
              <w:rPr>
                <w:b/>
                <w:lang w:val="ru-RU"/>
              </w:rPr>
            </w:pPr>
            <w:r w:rsidRPr="0011194E">
              <w:rPr>
                <w:b/>
                <w:lang w:val="ru-RU"/>
              </w:rPr>
              <w:t>Результат</w:t>
            </w:r>
            <w:r w:rsidRPr="0011194E">
              <w:rPr>
                <w:b/>
                <w:spacing w:val="-2"/>
                <w:lang w:val="ru-RU"/>
              </w:rPr>
              <w:t xml:space="preserve"> </w:t>
            </w:r>
            <w:r w:rsidRPr="0011194E">
              <w:rPr>
                <w:b/>
                <w:lang w:val="ru-RU"/>
              </w:rPr>
              <w:t>обучения</w:t>
            </w:r>
            <w:r w:rsidRPr="0011194E">
              <w:rPr>
                <w:b/>
                <w:spacing w:val="-2"/>
                <w:lang w:val="ru-RU"/>
              </w:rPr>
              <w:t xml:space="preserve"> </w:t>
            </w:r>
          </w:p>
          <w:p w14:paraId="1915C6A7" w14:textId="77777777" w:rsidR="0011194E" w:rsidRPr="0011194E" w:rsidRDefault="0011194E" w:rsidP="004C7639">
            <w:pPr>
              <w:pStyle w:val="TableParagraph"/>
              <w:spacing w:line="259" w:lineRule="exact"/>
              <w:ind w:left="167" w:right="158"/>
              <w:contextualSpacing/>
              <w:jc w:val="center"/>
              <w:rPr>
                <w:b/>
                <w:lang w:val="ru-RU"/>
              </w:rPr>
            </w:pPr>
          </w:p>
        </w:tc>
      </w:tr>
      <w:tr w:rsidR="0011194E" w:rsidRPr="002D6FE4" w14:paraId="2D4A4FBD" w14:textId="77777777" w:rsidTr="00786796">
        <w:trPr>
          <w:trHeight w:val="551"/>
        </w:trPr>
        <w:tc>
          <w:tcPr>
            <w:tcW w:w="494" w:type="dxa"/>
            <w:vMerge/>
          </w:tcPr>
          <w:p w14:paraId="7D44914D" w14:textId="77777777" w:rsidR="0011194E" w:rsidRPr="0011194E" w:rsidRDefault="0011194E" w:rsidP="004C7639">
            <w:pPr>
              <w:pStyle w:val="TableParagraph"/>
              <w:spacing w:line="273" w:lineRule="exact"/>
              <w:ind w:left="124"/>
              <w:contextualSpacing/>
              <w:rPr>
                <w:b/>
                <w:lang w:val="ru-RU"/>
              </w:rPr>
            </w:pPr>
          </w:p>
        </w:tc>
        <w:tc>
          <w:tcPr>
            <w:tcW w:w="3622" w:type="dxa"/>
            <w:vMerge/>
          </w:tcPr>
          <w:p w14:paraId="4A8735FA" w14:textId="77777777" w:rsidR="0011194E" w:rsidRPr="0011194E" w:rsidRDefault="0011194E" w:rsidP="004C7639">
            <w:pPr>
              <w:pStyle w:val="TableParagraph"/>
              <w:spacing w:line="273" w:lineRule="exact"/>
              <w:ind w:left="1"/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14:paraId="402E8D2A" w14:textId="77777777" w:rsidR="0011194E" w:rsidRPr="0011194E" w:rsidRDefault="0011194E" w:rsidP="004C7639">
            <w:pPr>
              <w:pStyle w:val="TableParagraph"/>
              <w:ind w:left="163"/>
              <w:contextualSpacing/>
              <w:rPr>
                <w:b/>
                <w:lang w:val="ru-RU"/>
              </w:rPr>
            </w:pPr>
          </w:p>
        </w:tc>
        <w:tc>
          <w:tcPr>
            <w:tcW w:w="851" w:type="dxa"/>
          </w:tcPr>
          <w:p w14:paraId="4DD532D7" w14:textId="3FE3A42C" w:rsidR="0011194E" w:rsidRPr="0011194E" w:rsidRDefault="0011194E" w:rsidP="004C7639">
            <w:pPr>
              <w:pStyle w:val="TableParagraph"/>
              <w:ind w:left="28"/>
              <w:contextualSpacing/>
              <w:jc w:val="both"/>
              <w:rPr>
                <w:b/>
                <w:lang w:val="ru-RU"/>
              </w:rPr>
            </w:pPr>
            <w:r w:rsidRPr="0011194E">
              <w:rPr>
                <w:b/>
                <w:lang w:val="ru-RU"/>
              </w:rPr>
              <w:t>Очная</w:t>
            </w:r>
          </w:p>
        </w:tc>
        <w:tc>
          <w:tcPr>
            <w:tcW w:w="851" w:type="dxa"/>
          </w:tcPr>
          <w:p w14:paraId="54EA59D3" w14:textId="45987776" w:rsidR="0011194E" w:rsidRPr="0011194E" w:rsidRDefault="0011194E" w:rsidP="004C7639">
            <w:pPr>
              <w:pStyle w:val="TableParagraph"/>
              <w:ind w:left="28"/>
              <w:contextualSpacing/>
              <w:jc w:val="both"/>
              <w:rPr>
                <w:b/>
                <w:lang w:val="ru-RU"/>
              </w:rPr>
            </w:pPr>
            <w:r w:rsidRPr="0011194E">
              <w:rPr>
                <w:b/>
                <w:lang w:val="ru-RU"/>
              </w:rPr>
              <w:t>Заочная</w:t>
            </w:r>
          </w:p>
        </w:tc>
        <w:tc>
          <w:tcPr>
            <w:tcW w:w="2267" w:type="dxa"/>
            <w:vMerge/>
          </w:tcPr>
          <w:p w14:paraId="3D84DE20" w14:textId="77777777" w:rsidR="0011194E" w:rsidRPr="0011194E" w:rsidRDefault="0011194E" w:rsidP="004C7639">
            <w:pPr>
              <w:pStyle w:val="TableParagraph"/>
              <w:spacing w:line="273" w:lineRule="exact"/>
              <w:ind w:left="167" w:right="160"/>
              <w:contextualSpacing/>
              <w:jc w:val="center"/>
              <w:rPr>
                <w:b/>
                <w:lang w:val="ru-RU"/>
              </w:rPr>
            </w:pPr>
          </w:p>
        </w:tc>
      </w:tr>
      <w:tr w:rsidR="009C5F7E" w:rsidRPr="002D6FE4" w14:paraId="30AB42AE" w14:textId="77777777" w:rsidTr="00786796">
        <w:trPr>
          <w:trHeight w:val="278"/>
        </w:trPr>
        <w:tc>
          <w:tcPr>
            <w:tcW w:w="494" w:type="dxa"/>
          </w:tcPr>
          <w:p w14:paraId="1510326C" w14:textId="77777777" w:rsidR="009C5F7E" w:rsidRPr="0011194E" w:rsidRDefault="009C5F7E" w:rsidP="009C5F7E">
            <w:pPr>
              <w:pStyle w:val="TableParagraph"/>
              <w:spacing w:line="258" w:lineRule="exact"/>
              <w:ind w:left="4"/>
              <w:contextualSpacing/>
              <w:rPr>
                <w:lang w:val="ru-RU"/>
              </w:rPr>
            </w:pPr>
            <w:bookmarkStart w:id="0" w:name="_Hlk120604855"/>
            <w:r w:rsidRPr="0011194E">
              <w:rPr>
                <w:lang w:val="ru-RU"/>
              </w:rPr>
              <w:t>1</w:t>
            </w:r>
          </w:p>
        </w:tc>
        <w:tc>
          <w:tcPr>
            <w:tcW w:w="3622" w:type="dxa"/>
          </w:tcPr>
          <w:p w14:paraId="662684C4" w14:textId="60E3978E" w:rsidR="009C5F7E" w:rsidRPr="0011194E" w:rsidRDefault="009C5F7E" w:rsidP="003620C1">
            <w:pPr>
              <w:pStyle w:val="TableParagraph"/>
              <w:spacing w:line="256" w:lineRule="exact"/>
              <w:ind w:left="146" w:right="134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Тема</w:t>
            </w:r>
            <w:r w:rsidRPr="0011194E">
              <w:rPr>
                <w:spacing w:val="-6"/>
                <w:lang w:val="ru-RU"/>
              </w:rPr>
              <w:t xml:space="preserve"> </w:t>
            </w:r>
            <w:r w:rsidRPr="0011194E">
              <w:rPr>
                <w:lang w:val="ru-RU"/>
              </w:rPr>
              <w:t>1.</w:t>
            </w:r>
            <w:r w:rsidRPr="0011194E">
              <w:rPr>
                <w:spacing w:val="-4"/>
                <w:lang w:val="ru-RU"/>
              </w:rPr>
              <w:t xml:space="preserve"> Выборы как комплексное политико-институциональное образование, типы и общие элементы организации выборов.</w:t>
            </w:r>
          </w:p>
        </w:tc>
        <w:tc>
          <w:tcPr>
            <w:tcW w:w="1559" w:type="dxa"/>
          </w:tcPr>
          <w:p w14:paraId="6EC03BCD" w14:textId="77777777" w:rsidR="009C5F7E" w:rsidRPr="0011194E" w:rsidRDefault="009C5F7E" w:rsidP="009C5F7E">
            <w:pPr>
              <w:pStyle w:val="TableParagraph"/>
              <w:contextualSpacing/>
              <w:rPr>
                <w:lang w:val="ru-RU"/>
              </w:rPr>
            </w:pPr>
            <w:r w:rsidRPr="0011194E">
              <w:rPr>
                <w:spacing w:val="-4"/>
                <w:lang w:val="ru-RU"/>
              </w:rPr>
              <w:t xml:space="preserve">Сформировать представление о выборах как комплексном политико-институциональном образовании, изучить типы и общие элементы </w:t>
            </w:r>
            <w:r w:rsidRPr="0011194E">
              <w:rPr>
                <w:spacing w:val="-4"/>
                <w:lang w:val="ru-RU"/>
              </w:rPr>
              <w:lastRenderedPageBreak/>
              <w:t>организации выборов</w:t>
            </w:r>
            <w:r w:rsidRPr="0011194E">
              <w:rPr>
                <w:lang w:val="ru-RU"/>
              </w:rPr>
              <w:t>.</w:t>
            </w:r>
          </w:p>
        </w:tc>
        <w:tc>
          <w:tcPr>
            <w:tcW w:w="851" w:type="dxa"/>
          </w:tcPr>
          <w:p w14:paraId="7BA9817B" w14:textId="2DA2B40D" w:rsidR="009C5F7E" w:rsidRPr="0011194E" w:rsidRDefault="009C5F7E" w:rsidP="009C5F7E">
            <w:pPr>
              <w:pStyle w:val="TableParagraph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lastRenderedPageBreak/>
              <w:t>2</w:t>
            </w:r>
          </w:p>
        </w:tc>
        <w:tc>
          <w:tcPr>
            <w:tcW w:w="851" w:type="dxa"/>
            <w:vMerge w:val="restart"/>
          </w:tcPr>
          <w:p w14:paraId="5FC31730" w14:textId="4BA2CC28" w:rsidR="009C5F7E" w:rsidRPr="0011194E" w:rsidRDefault="009C5F7E" w:rsidP="009C5F7E">
            <w:pPr>
              <w:pStyle w:val="TableParagraph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2</w:t>
            </w:r>
          </w:p>
        </w:tc>
        <w:tc>
          <w:tcPr>
            <w:tcW w:w="2267" w:type="dxa"/>
          </w:tcPr>
          <w:p w14:paraId="5A5D860B" w14:textId="77777777" w:rsidR="009C5F7E" w:rsidRPr="0011194E" w:rsidRDefault="009C5F7E" w:rsidP="009C5F7E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Р-2</w:t>
            </w:r>
          </w:p>
          <w:p w14:paraId="50EC4CA1" w14:textId="77777777" w:rsidR="009C5F7E" w:rsidRPr="0011194E" w:rsidRDefault="009C5F7E" w:rsidP="009C5F7E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Р-3</w:t>
            </w:r>
          </w:p>
          <w:p w14:paraId="1444A744" w14:textId="77777777" w:rsidR="009C5F7E" w:rsidRPr="0011194E" w:rsidRDefault="009C5F7E" w:rsidP="009C5F7E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Р-4</w:t>
            </w:r>
          </w:p>
          <w:p w14:paraId="28D188F6" w14:textId="77777777" w:rsidR="009C5F7E" w:rsidRPr="0011194E" w:rsidRDefault="009C5F7E" w:rsidP="009C5F7E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Р-5</w:t>
            </w:r>
          </w:p>
          <w:p w14:paraId="0980141F" w14:textId="77777777" w:rsidR="009C5F7E" w:rsidRPr="0011194E" w:rsidRDefault="009C5F7E" w:rsidP="009C5F7E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Р-7</w:t>
            </w:r>
          </w:p>
          <w:p w14:paraId="11909912" w14:textId="77777777" w:rsidR="009C5F7E" w:rsidRPr="0011194E" w:rsidRDefault="009C5F7E" w:rsidP="009C5F7E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Р-8</w:t>
            </w:r>
          </w:p>
          <w:p w14:paraId="734CF6AB" w14:textId="77777777" w:rsidR="009C5F7E" w:rsidRPr="0011194E" w:rsidRDefault="009C5F7E" w:rsidP="009C5F7E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Р-9</w:t>
            </w:r>
          </w:p>
          <w:p w14:paraId="6A9FE1A0" w14:textId="77777777" w:rsidR="009C5F7E" w:rsidRPr="0011194E" w:rsidRDefault="009C5F7E" w:rsidP="009C5F7E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Р-10</w:t>
            </w:r>
          </w:p>
          <w:p w14:paraId="129F995C" w14:textId="77777777" w:rsidR="009C5F7E" w:rsidRPr="0011194E" w:rsidRDefault="009C5F7E" w:rsidP="009C5F7E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Р-11</w:t>
            </w:r>
          </w:p>
          <w:p w14:paraId="0FCB16EC" w14:textId="77777777" w:rsidR="009C5F7E" w:rsidRPr="0011194E" w:rsidRDefault="009C5F7E" w:rsidP="009C5F7E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Р-12</w:t>
            </w:r>
          </w:p>
          <w:p w14:paraId="7D3B0D8F" w14:textId="77777777" w:rsidR="009C5F7E" w:rsidRPr="0011194E" w:rsidRDefault="009C5F7E" w:rsidP="009C5F7E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Р-13</w:t>
            </w:r>
          </w:p>
          <w:p w14:paraId="5D841F22" w14:textId="77777777" w:rsidR="009C5F7E" w:rsidRPr="0011194E" w:rsidRDefault="009C5F7E" w:rsidP="009C5F7E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</w:p>
        </w:tc>
      </w:tr>
      <w:tr w:rsidR="009C5F7E" w:rsidRPr="002D6FE4" w14:paraId="2138FA46" w14:textId="77777777" w:rsidTr="00786796">
        <w:trPr>
          <w:trHeight w:val="275"/>
        </w:trPr>
        <w:tc>
          <w:tcPr>
            <w:tcW w:w="494" w:type="dxa"/>
          </w:tcPr>
          <w:p w14:paraId="3529D332" w14:textId="77777777" w:rsidR="009C5F7E" w:rsidRPr="0011194E" w:rsidRDefault="009C5F7E" w:rsidP="009C5F7E">
            <w:pPr>
              <w:pStyle w:val="TableParagraph"/>
              <w:spacing w:line="256" w:lineRule="exact"/>
              <w:ind w:left="4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lastRenderedPageBreak/>
              <w:t>2</w:t>
            </w:r>
          </w:p>
        </w:tc>
        <w:tc>
          <w:tcPr>
            <w:tcW w:w="3622" w:type="dxa"/>
          </w:tcPr>
          <w:p w14:paraId="636DBBA4" w14:textId="163A0186" w:rsidR="009C5F7E" w:rsidRPr="0011194E" w:rsidRDefault="009C5F7E" w:rsidP="003620C1">
            <w:pPr>
              <w:pStyle w:val="TableParagraph"/>
              <w:spacing w:line="256" w:lineRule="exact"/>
              <w:ind w:left="146" w:right="134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Тема</w:t>
            </w:r>
            <w:r w:rsidRPr="0011194E">
              <w:rPr>
                <w:spacing w:val="-6"/>
                <w:lang w:val="ru-RU"/>
              </w:rPr>
              <w:t xml:space="preserve"> </w:t>
            </w:r>
            <w:r w:rsidRPr="0011194E">
              <w:rPr>
                <w:lang w:val="ru-RU"/>
              </w:rPr>
              <w:t>2.</w:t>
            </w:r>
            <w:r w:rsidRPr="0011194E">
              <w:rPr>
                <w:spacing w:val="-4"/>
                <w:lang w:val="ru-RU"/>
              </w:rPr>
              <w:t xml:space="preserve"> </w:t>
            </w:r>
            <w:r w:rsidRPr="0011194E">
              <w:rPr>
                <w:lang w:val="ru-RU"/>
              </w:rPr>
              <w:t>Избирательные и партийные системы: понятие и виды, влияние на политические процессы. Модели избирательных и партийных систем в зарубежных странах</w:t>
            </w:r>
          </w:p>
        </w:tc>
        <w:tc>
          <w:tcPr>
            <w:tcW w:w="1559" w:type="dxa"/>
          </w:tcPr>
          <w:p w14:paraId="03C45E4B" w14:textId="77777777" w:rsidR="009C5F7E" w:rsidRPr="0011194E" w:rsidRDefault="009C5F7E" w:rsidP="009C5F7E">
            <w:pPr>
              <w:pStyle w:val="TableParagraph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Изучить понятие и виды избирательных и партийных систем, установить их влияние на политические процессы. Проанализировать избирательные и партийные системы некоторых зарубежных стран в качестве примеров</w:t>
            </w:r>
          </w:p>
        </w:tc>
        <w:tc>
          <w:tcPr>
            <w:tcW w:w="851" w:type="dxa"/>
          </w:tcPr>
          <w:p w14:paraId="17DCFC45" w14:textId="55E22373" w:rsidR="009C5F7E" w:rsidRPr="0011194E" w:rsidRDefault="009C5F7E" w:rsidP="009C5F7E">
            <w:pPr>
              <w:pStyle w:val="TableParagraph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4</w:t>
            </w:r>
          </w:p>
        </w:tc>
        <w:tc>
          <w:tcPr>
            <w:tcW w:w="851" w:type="dxa"/>
            <w:vMerge/>
          </w:tcPr>
          <w:p w14:paraId="1F622350" w14:textId="18E4C806" w:rsidR="009C5F7E" w:rsidRPr="0011194E" w:rsidRDefault="009C5F7E" w:rsidP="009C5F7E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2267" w:type="dxa"/>
          </w:tcPr>
          <w:p w14:paraId="12F17328" w14:textId="77777777" w:rsidR="009C5F7E" w:rsidRPr="0011194E" w:rsidRDefault="009C5F7E" w:rsidP="009C5F7E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Р-2</w:t>
            </w:r>
          </w:p>
          <w:p w14:paraId="53DB76C2" w14:textId="77777777" w:rsidR="009C5F7E" w:rsidRPr="0011194E" w:rsidRDefault="009C5F7E" w:rsidP="009C5F7E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Р-3</w:t>
            </w:r>
          </w:p>
          <w:p w14:paraId="2567D748" w14:textId="77777777" w:rsidR="009C5F7E" w:rsidRPr="0011194E" w:rsidRDefault="009C5F7E" w:rsidP="009C5F7E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Р-4</w:t>
            </w:r>
          </w:p>
          <w:p w14:paraId="1BBAA0BA" w14:textId="77777777" w:rsidR="009C5F7E" w:rsidRPr="0011194E" w:rsidRDefault="009C5F7E" w:rsidP="009C5F7E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Р-5</w:t>
            </w:r>
          </w:p>
          <w:p w14:paraId="61B4C28E" w14:textId="77777777" w:rsidR="009C5F7E" w:rsidRPr="0011194E" w:rsidRDefault="009C5F7E" w:rsidP="009C5F7E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Р-7</w:t>
            </w:r>
          </w:p>
          <w:p w14:paraId="6E98AA42" w14:textId="77777777" w:rsidR="009C5F7E" w:rsidRPr="0011194E" w:rsidRDefault="009C5F7E" w:rsidP="009C5F7E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Р-8</w:t>
            </w:r>
          </w:p>
          <w:p w14:paraId="71C89CA9" w14:textId="77777777" w:rsidR="009C5F7E" w:rsidRPr="0011194E" w:rsidRDefault="009C5F7E" w:rsidP="009C5F7E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Р-9</w:t>
            </w:r>
          </w:p>
          <w:p w14:paraId="382EF4CF" w14:textId="77777777" w:rsidR="009C5F7E" w:rsidRPr="0011194E" w:rsidRDefault="009C5F7E" w:rsidP="009C5F7E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Р-10</w:t>
            </w:r>
          </w:p>
          <w:p w14:paraId="7C7274F3" w14:textId="77777777" w:rsidR="009C5F7E" w:rsidRPr="0011194E" w:rsidRDefault="009C5F7E" w:rsidP="009C5F7E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Р-11</w:t>
            </w:r>
          </w:p>
          <w:p w14:paraId="4DFD809E" w14:textId="77777777" w:rsidR="009C5F7E" w:rsidRPr="0011194E" w:rsidRDefault="009C5F7E" w:rsidP="009C5F7E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Р-12</w:t>
            </w:r>
          </w:p>
          <w:p w14:paraId="113C0E6F" w14:textId="77777777" w:rsidR="009C5F7E" w:rsidRPr="0011194E" w:rsidRDefault="009C5F7E" w:rsidP="009C5F7E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Р-13</w:t>
            </w:r>
          </w:p>
          <w:p w14:paraId="4802746B" w14:textId="77777777" w:rsidR="009C5F7E" w:rsidRPr="0011194E" w:rsidRDefault="009C5F7E" w:rsidP="009C5F7E">
            <w:pPr>
              <w:pStyle w:val="TableParagraph"/>
              <w:contextualSpacing/>
              <w:rPr>
                <w:highlight w:val="yellow"/>
                <w:lang w:val="ru-RU"/>
              </w:rPr>
            </w:pPr>
          </w:p>
        </w:tc>
      </w:tr>
      <w:tr w:rsidR="003620C1" w:rsidRPr="002D6FE4" w14:paraId="3F1645AD" w14:textId="77777777" w:rsidTr="00786796">
        <w:trPr>
          <w:trHeight w:val="278"/>
        </w:trPr>
        <w:tc>
          <w:tcPr>
            <w:tcW w:w="494" w:type="dxa"/>
          </w:tcPr>
          <w:p w14:paraId="21E61B42" w14:textId="77777777" w:rsidR="003620C1" w:rsidRPr="0011194E" w:rsidRDefault="003620C1" w:rsidP="009C5F7E">
            <w:pPr>
              <w:pStyle w:val="TableParagraph"/>
              <w:spacing w:line="258" w:lineRule="exact"/>
              <w:ind w:left="4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3</w:t>
            </w:r>
          </w:p>
        </w:tc>
        <w:tc>
          <w:tcPr>
            <w:tcW w:w="3622" w:type="dxa"/>
          </w:tcPr>
          <w:p w14:paraId="5B542D3C" w14:textId="2D41741F" w:rsidR="003620C1" w:rsidRPr="0011194E" w:rsidRDefault="003620C1" w:rsidP="003620C1">
            <w:pPr>
              <w:ind w:left="146" w:right="134"/>
              <w:contextualSpacing/>
              <w:rPr>
                <w:spacing w:val="-4"/>
                <w:lang w:val="ru-RU"/>
              </w:rPr>
            </w:pPr>
            <w:r w:rsidRPr="0011194E">
              <w:rPr>
                <w:lang w:val="ru-RU"/>
              </w:rPr>
              <w:t xml:space="preserve">Тема 3. Электоральное поведение: теоретическая модель и факторы. </w:t>
            </w:r>
            <w:r w:rsidRPr="0011194E">
              <w:rPr>
                <w:spacing w:val="-4"/>
                <w:lang w:val="ru-RU"/>
              </w:rPr>
              <w:t>Нарушения и манипуляции на выборах</w:t>
            </w:r>
          </w:p>
          <w:p w14:paraId="47584790" w14:textId="77777777" w:rsidR="003620C1" w:rsidRPr="0011194E" w:rsidRDefault="003620C1" w:rsidP="009C5F7E">
            <w:pPr>
              <w:ind w:left="146" w:right="134"/>
              <w:contextualSpacing/>
              <w:rPr>
                <w:lang w:val="ru-RU"/>
              </w:rPr>
            </w:pPr>
          </w:p>
        </w:tc>
        <w:tc>
          <w:tcPr>
            <w:tcW w:w="1559" w:type="dxa"/>
          </w:tcPr>
          <w:p w14:paraId="20BE4751" w14:textId="77777777" w:rsidR="003620C1" w:rsidRPr="0011194E" w:rsidRDefault="003620C1" w:rsidP="009C5F7E">
            <w:pPr>
              <w:ind w:left="146" w:right="134"/>
              <w:contextualSpacing/>
              <w:rPr>
                <w:spacing w:val="-4"/>
                <w:lang w:val="ru-RU"/>
              </w:rPr>
            </w:pPr>
            <w:r w:rsidRPr="0011194E">
              <w:rPr>
                <w:lang w:val="ru-RU"/>
              </w:rPr>
              <w:t xml:space="preserve">Сформировать теоретическую модель электорального поведения, выявить его факторы, в том числе особенности голосования </w:t>
            </w:r>
            <w:r w:rsidRPr="0011194E">
              <w:rPr>
                <w:spacing w:val="-4"/>
                <w:lang w:val="ru-RU"/>
              </w:rPr>
              <w:t>из различных социальных групп; выявить основные нарушения и манипуляции на выборах и способы им противодействовать</w:t>
            </w:r>
          </w:p>
          <w:p w14:paraId="3EC2A666" w14:textId="77777777" w:rsidR="003620C1" w:rsidRPr="0011194E" w:rsidRDefault="003620C1" w:rsidP="009C5F7E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480DDBB0" w14:textId="5F76CC9D" w:rsidR="003620C1" w:rsidRPr="0011194E" w:rsidRDefault="003620C1" w:rsidP="009C5F7E">
            <w:pPr>
              <w:pStyle w:val="TableParagraph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2</w:t>
            </w:r>
          </w:p>
        </w:tc>
        <w:tc>
          <w:tcPr>
            <w:tcW w:w="851" w:type="dxa"/>
            <w:vMerge w:val="restart"/>
          </w:tcPr>
          <w:p w14:paraId="4C7664D4" w14:textId="4F3C9D60" w:rsidR="003620C1" w:rsidRPr="0011194E" w:rsidRDefault="003620C1" w:rsidP="003620C1">
            <w:pPr>
              <w:pStyle w:val="TableParagraph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2</w:t>
            </w:r>
          </w:p>
        </w:tc>
        <w:tc>
          <w:tcPr>
            <w:tcW w:w="2267" w:type="dxa"/>
          </w:tcPr>
          <w:p w14:paraId="750707AF" w14:textId="77777777" w:rsidR="003620C1" w:rsidRPr="0011194E" w:rsidRDefault="003620C1" w:rsidP="009C5F7E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Р-2</w:t>
            </w:r>
          </w:p>
          <w:p w14:paraId="29BEA948" w14:textId="77777777" w:rsidR="003620C1" w:rsidRPr="0011194E" w:rsidRDefault="003620C1" w:rsidP="009C5F7E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Р-3</w:t>
            </w:r>
          </w:p>
          <w:p w14:paraId="1270E76E" w14:textId="77777777" w:rsidR="003620C1" w:rsidRPr="0011194E" w:rsidRDefault="003620C1" w:rsidP="009C5F7E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Р-4</w:t>
            </w:r>
          </w:p>
          <w:p w14:paraId="106B2A40" w14:textId="77777777" w:rsidR="003620C1" w:rsidRPr="0011194E" w:rsidRDefault="003620C1" w:rsidP="009C5F7E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Р-5</w:t>
            </w:r>
          </w:p>
          <w:p w14:paraId="7A409111" w14:textId="77777777" w:rsidR="003620C1" w:rsidRPr="0011194E" w:rsidRDefault="003620C1" w:rsidP="009C5F7E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Р-7</w:t>
            </w:r>
          </w:p>
          <w:p w14:paraId="1A0A45BE" w14:textId="77777777" w:rsidR="003620C1" w:rsidRPr="0011194E" w:rsidRDefault="003620C1" w:rsidP="009C5F7E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Р-8</w:t>
            </w:r>
          </w:p>
          <w:p w14:paraId="17225A93" w14:textId="77777777" w:rsidR="003620C1" w:rsidRPr="0011194E" w:rsidRDefault="003620C1" w:rsidP="009C5F7E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Р-9</w:t>
            </w:r>
          </w:p>
          <w:p w14:paraId="1BF976FF" w14:textId="77777777" w:rsidR="003620C1" w:rsidRPr="0011194E" w:rsidRDefault="003620C1" w:rsidP="009C5F7E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Р-10</w:t>
            </w:r>
          </w:p>
          <w:p w14:paraId="4C56D3F3" w14:textId="77777777" w:rsidR="003620C1" w:rsidRPr="0011194E" w:rsidRDefault="003620C1" w:rsidP="009C5F7E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Р-11</w:t>
            </w:r>
          </w:p>
          <w:p w14:paraId="3A0DFDC6" w14:textId="77777777" w:rsidR="003620C1" w:rsidRPr="0011194E" w:rsidRDefault="003620C1" w:rsidP="009C5F7E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Р-12</w:t>
            </w:r>
          </w:p>
          <w:p w14:paraId="45CD6F5E" w14:textId="77777777" w:rsidR="003620C1" w:rsidRPr="0011194E" w:rsidRDefault="003620C1" w:rsidP="009C5F7E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Р-13</w:t>
            </w:r>
          </w:p>
          <w:p w14:paraId="75364C33" w14:textId="77777777" w:rsidR="003620C1" w:rsidRPr="0011194E" w:rsidRDefault="003620C1" w:rsidP="009C5F7E">
            <w:pPr>
              <w:pStyle w:val="TableParagraph"/>
              <w:contextualSpacing/>
              <w:rPr>
                <w:lang w:val="ru-RU"/>
              </w:rPr>
            </w:pPr>
          </w:p>
        </w:tc>
      </w:tr>
      <w:tr w:rsidR="003620C1" w:rsidRPr="002D6FE4" w14:paraId="4926052E" w14:textId="77777777" w:rsidTr="00786796">
        <w:trPr>
          <w:trHeight w:val="278"/>
        </w:trPr>
        <w:tc>
          <w:tcPr>
            <w:tcW w:w="494" w:type="dxa"/>
          </w:tcPr>
          <w:p w14:paraId="547BCF25" w14:textId="77777777" w:rsidR="003620C1" w:rsidRPr="0011194E" w:rsidRDefault="003620C1" w:rsidP="003620C1">
            <w:pPr>
              <w:pStyle w:val="TableParagraph"/>
              <w:spacing w:line="258" w:lineRule="exact"/>
              <w:ind w:left="4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4</w:t>
            </w:r>
          </w:p>
        </w:tc>
        <w:tc>
          <w:tcPr>
            <w:tcW w:w="3622" w:type="dxa"/>
          </w:tcPr>
          <w:p w14:paraId="3756176B" w14:textId="59BF5805" w:rsidR="003620C1" w:rsidRPr="0011194E" w:rsidRDefault="003620C1" w:rsidP="003620C1">
            <w:pPr>
              <w:pStyle w:val="TableParagraph"/>
              <w:spacing w:line="256" w:lineRule="exact"/>
              <w:ind w:left="146" w:right="134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Тема</w:t>
            </w:r>
            <w:r w:rsidRPr="0011194E">
              <w:rPr>
                <w:spacing w:val="-7"/>
                <w:lang w:val="ru-RU"/>
              </w:rPr>
              <w:t xml:space="preserve"> </w:t>
            </w:r>
            <w:r w:rsidRPr="0011194E">
              <w:rPr>
                <w:lang w:val="ru-RU"/>
              </w:rPr>
              <w:t>4.</w:t>
            </w:r>
            <w:r w:rsidRPr="0011194E">
              <w:rPr>
                <w:spacing w:val="-2"/>
                <w:lang w:val="ru-RU"/>
              </w:rPr>
              <w:t xml:space="preserve"> Законодательное регулирование, избирательные права граждан, общий порядок проведения выборов в Российской Федерации</w:t>
            </w:r>
          </w:p>
        </w:tc>
        <w:tc>
          <w:tcPr>
            <w:tcW w:w="1559" w:type="dxa"/>
          </w:tcPr>
          <w:p w14:paraId="7CCD2F52" w14:textId="77777777" w:rsidR="003620C1" w:rsidRPr="0011194E" w:rsidRDefault="003620C1" w:rsidP="003620C1">
            <w:pPr>
              <w:pStyle w:val="TableParagraph"/>
              <w:spacing w:line="256" w:lineRule="exact"/>
              <w:ind w:left="146" w:right="134"/>
              <w:contextualSpacing/>
              <w:rPr>
                <w:lang w:val="ru-RU"/>
              </w:rPr>
            </w:pPr>
            <w:r w:rsidRPr="0011194E">
              <w:rPr>
                <w:spacing w:val="-2"/>
                <w:lang w:val="ru-RU"/>
              </w:rPr>
              <w:t xml:space="preserve">Сформировать представление о законодательных актах, регулирующих выборы в Российской федерации, об избирательных правах </w:t>
            </w:r>
            <w:r w:rsidRPr="0011194E">
              <w:rPr>
                <w:spacing w:val="-2"/>
                <w:lang w:val="ru-RU"/>
              </w:rPr>
              <w:lastRenderedPageBreak/>
              <w:t>граждан, общем порядке проведения выборов в Российской Федерации</w:t>
            </w:r>
          </w:p>
          <w:p w14:paraId="669D6515" w14:textId="77777777" w:rsidR="003620C1" w:rsidRPr="0011194E" w:rsidRDefault="003620C1" w:rsidP="003620C1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851" w:type="dxa"/>
          </w:tcPr>
          <w:p w14:paraId="7F89D3C7" w14:textId="424EAC2C" w:rsidR="003620C1" w:rsidRPr="0011194E" w:rsidRDefault="003620C1" w:rsidP="003620C1">
            <w:pPr>
              <w:pStyle w:val="TableParagraph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lastRenderedPageBreak/>
              <w:t>2</w:t>
            </w:r>
          </w:p>
        </w:tc>
        <w:tc>
          <w:tcPr>
            <w:tcW w:w="851" w:type="dxa"/>
            <w:vMerge/>
          </w:tcPr>
          <w:p w14:paraId="3F3BC00E" w14:textId="15E472D3" w:rsidR="003620C1" w:rsidRPr="0011194E" w:rsidRDefault="003620C1" w:rsidP="003620C1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2267" w:type="dxa"/>
          </w:tcPr>
          <w:p w14:paraId="7243A25D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Р-2</w:t>
            </w:r>
          </w:p>
          <w:p w14:paraId="27B8BC5A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Р-3</w:t>
            </w:r>
          </w:p>
          <w:p w14:paraId="751E9831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Р-4</w:t>
            </w:r>
          </w:p>
          <w:p w14:paraId="31C1854A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Р-5</w:t>
            </w:r>
          </w:p>
          <w:p w14:paraId="68233A87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Р-7</w:t>
            </w:r>
          </w:p>
          <w:p w14:paraId="2A89344C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Р-8</w:t>
            </w:r>
          </w:p>
          <w:p w14:paraId="6CA8069F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Р-9</w:t>
            </w:r>
          </w:p>
          <w:p w14:paraId="0512F8C0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Р-10</w:t>
            </w:r>
          </w:p>
          <w:p w14:paraId="43DDA24F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Р-11</w:t>
            </w:r>
          </w:p>
          <w:p w14:paraId="28A89242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Р-12</w:t>
            </w:r>
          </w:p>
          <w:p w14:paraId="65FFB47B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Р-13</w:t>
            </w:r>
          </w:p>
          <w:p w14:paraId="1DBBCFF7" w14:textId="77777777" w:rsidR="003620C1" w:rsidRPr="0011194E" w:rsidRDefault="003620C1" w:rsidP="003620C1">
            <w:pPr>
              <w:pStyle w:val="TableParagraph"/>
              <w:contextualSpacing/>
              <w:rPr>
                <w:lang w:val="ru-RU"/>
              </w:rPr>
            </w:pPr>
          </w:p>
        </w:tc>
      </w:tr>
      <w:tr w:rsidR="003620C1" w:rsidRPr="002D6FE4" w14:paraId="2FB03B9C" w14:textId="77777777" w:rsidTr="00786796">
        <w:trPr>
          <w:trHeight w:val="278"/>
        </w:trPr>
        <w:tc>
          <w:tcPr>
            <w:tcW w:w="494" w:type="dxa"/>
          </w:tcPr>
          <w:p w14:paraId="52A1965E" w14:textId="77777777" w:rsidR="003620C1" w:rsidRPr="0011194E" w:rsidRDefault="003620C1" w:rsidP="003620C1">
            <w:pPr>
              <w:pStyle w:val="TableParagraph"/>
              <w:spacing w:line="258" w:lineRule="exact"/>
              <w:ind w:left="4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5</w:t>
            </w:r>
          </w:p>
        </w:tc>
        <w:tc>
          <w:tcPr>
            <w:tcW w:w="3622" w:type="dxa"/>
          </w:tcPr>
          <w:p w14:paraId="19D1D7AD" w14:textId="1CA09F85" w:rsidR="003620C1" w:rsidRPr="0011194E" w:rsidRDefault="003620C1" w:rsidP="003620C1">
            <w:pPr>
              <w:pStyle w:val="TableParagraph"/>
              <w:spacing w:line="256" w:lineRule="exact"/>
              <w:ind w:left="146" w:right="134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Тема 5. Избирательные объединения и кандидаты как субъекты избирательного права и процесса выборов в Российской федерации</w:t>
            </w:r>
          </w:p>
          <w:p w14:paraId="224BBABA" w14:textId="77777777" w:rsidR="003620C1" w:rsidRPr="0011194E" w:rsidRDefault="003620C1" w:rsidP="003620C1">
            <w:pPr>
              <w:pStyle w:val="TableParagraph"/>
              <w:spacing w:line="256" w:lineRule="exact"/>
              <w:ind w:left="146" w:right="134"/>
              <w:contextualSpacing/>
              <w:rPr>
                <w:lang w:val="ru-RU"/>
              </w:rPr>
            </w:pPr>
          </w:p>
        </w:tc>
        <w:tc>
          <w:tcPr>
            <w:tcW w:w="1559" w:type="dxa"/>
          </w:tcPr>
          <w:p w14:paraId="4E4731DC" w14:textId="77777777" w:rsidR="003620C1" w:rsidRPr="0011194E" w:rsidRDefault="003620C1" w:rsidP="003620C1">
            <w:pPr>
              <w:pStyle w:val="TableParagraph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Изучить политическую роль и правовой статус, порядок работы избирательных объединений и кандидатов в Российской федерации</w:t>
            </w:r>
          </w:p>
        </w:tc>
        <w:tc>
          <w:tcPr>
            <w:tcW w:w="851" w:type="dxa"/>
          </w:tcPr>
          <w:p w14:paraId="25453568" w14:textId="4F13AEAF" w:rsidR="003620C1" w:rsidRPr="0011194E" w:rsidRDefault="003620C1" w:rsidP="003620C1">
            <w:pPr>
              <w:pStyle w:val="TableParagraph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2</w:t>
            </w:r>
          </w:p>
        </w:tc>
        <w:tc>
          <w:tcPr>
            <w:tcW w:w="851" w:type="dxa"/>
            <w:vMerge/>
          </w:tcPr>
          <w:p w14:paraId="1C5098EB" w14:textId="14F6702F" w:rsidR="003620C1" w:rsidRPr="0011194E" w:rsidRDefault="003620C1" w:rsidP="003620C1">
            <w:pPr>
              <w:pStyle w:val="TableParagraph"/>
              <w:contextualSpacing/>
              <w:rPr>
                <w:lang w:val="ru-RU"/>
              </w:rPr>
            </w:pPr>
          </w:p>
        </w:tc>
        <w:tc>
          <w:tcPr>
            <w:tcW w:w="2267" w:type="dxa"/>
          </w:tcPr>
          <w:p w14:paraId="5B073A99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Р-2</w:t>
            </w:r>
          </w:p>
          <w:p w14:paraId="3F5FE782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Р-3</w:t>
            </w:r>
          </w:p>
          <w:p w14:paraId="5D413D97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Р-4</w:t>
            </w:r>
          </w:p>
          <w:p w14:paraId="2AE4C21E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Р-5</w:t>
            </w:r>
          </w:p>
          <w:p w14:paraId="24F7C0D5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Р-7</w:t>
            </w:r>
          </w:p>
          <w:p w14:paraId="4FAD6D3E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Р-8</w:t>
            </w:r>
          </w:p>
          <w:p w14:paraId="4B44B066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Р-9</w:t>
            </w:r>
          </w:p>
          <w:p w14:paraId="253020D5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Р-10</w:t>
            </w:r>
          </w:p>
          <w:p w14:paraId="426854CF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Р-11</w:t>
            </w:r>
          </w:p>
          <w:p w14:paraId="378A6357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Р-12</w:t>
            </w:r>
          </w:p>
          <w:p w14:paraId="5311C7C9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Р-13</w:t>
            </w:r>
          </w:p>
          <w:p w14:paraId="6C2A5949" w14:textId="77777777" w:rsidR="003620C1" w:rsidRPr="0011194E" w:rsidRDefault="003620C1" w:rsidP="003620C1">
            <w:pPr>
              <w:pStyle w:val="TableParagraph"/>
              <w:contextualSpacing/>
              <w:rPr>
                <w:lang w:val="ru-RU"/>
              </w:rPr>
            </w:pPr>
          </w:p>
        </w:tc>
      </w:tr>
      <w:tr w:rsidR="003620C1" w:rsidRPr="002D6FE4" w14:paraId="1D2787E6" w14:textId="77777777" w:rsidTr="00786796">
        <w:trPr>
          <w:trHeight w:val="278"/>
        </w:trPr>
        <w:tc>
          <w:tcPr>
            <w:tcW w:w="494" w:type="dxa"/>
          </w:tcPr>
          <w:p w14:paraId="16EB8D57" w14:textId="77777777" w:rsidR="003620C1" w:rsidRPr="0011194E" w:rsidRDefault="003620C1" w:rsidP="003620C1">
            <w:pPr>
              <w:pStyle w:val="TableParagraph"/>
              <w:spacing w:line="258" w:lineRule="exact"/>
              <w:ind w:left="4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6</w:t>
            </w:r>
          </w:p>
        </w:tc>
        <w:tc>
          <w:tcPr>
            <w:tcW w:w="3622" w:type="dxa"/>
          </w:tcPr>
          <w:p w14:paraId="0447795D" w14:textId="591473C7" w:rsidR="003620C1" w:rsidRPr="0011194E" w:rsidRDefault="003620C1" w:rsidP="003620C1">
            <w:pPr>
              <w:pStyle w:val="TableParagraph"/>
              <w:spacing w:line="256" w:lineRule="exact"/>
              <w:ind w:left="146" w:right="134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Тема 6. Избирательные комиссии и наблюдатели как субъекты избирательного права и процесса выборов в Российской федерации</w:t>
            </w:r>
          </w:p>
        </w:tc>
        <w:tc>
          <w:tcPr>
            <w:tcW w:w="1559" w:type="dxa"/>
          </w:tcPr>
          <w:p w14:paraId="45078C6C" w14:textId="77777777" w:rsidR="003620C1" w:rsidRPr="0011194E" w:rsidRDefault="003620C1" w:rsidP="003620C1">
            <w:pPr>
              <w:pStyle w:val="TableParagraph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Изучить политическую роль и правовой статус, порядок работы избирательных комиссий и наблюдателей в Российской федерации</w:t>
            </w:r>
          </w:p>
        </w:tc>
        <w:tc>
          <w:tcPr>
            <w:tcW w:w="851" w:type="dxa"/>
          </w:tcPr>
          <w:p w14:paraId="1059D8BE" w14:textId="343B427E" w:rsidR="003620C1" w:rsidRPr="0011194E" w:rsidRDefault="003620C1" w:rsidP="003620C1">
            <w:pPr>
              <w:pStyle w:val="TableParagraph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4</w:t>
            </w:r>
          </w:p>
        </w:tc>
        <w:tc>
          <w:tcPr>
            <w:tcW w:w="851" w:type="dxa"/>
          </w:tcPr>
          <w:p w14:paraId="4DA2E872" w14:textId="4C0CC527" w:rsidR="003620C1" w:rsidRPr="0011194E" w:rsidRDefault="003620C1" w:rsidP="003620C1">
            <w:pPr>
              <w:pStyle w:val="TableParagraph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1</w:t>
            </w:r>
          </w:p>
        </w:tc>
        <w:tc>
          <w:tcPr>
            <w:tcW w:w="2267" w:type="dxa"/>
          </w:tcPr>
          <w:p w14:paraId="7DBC35C0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Р-2</w:t>
            </w:r>
          </w:p>
          <w:p w14:paraId="38670CDF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Р-3</w:t>
            </w:r>
          </w:p>
          <w:p w14:paraId="6465A63E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Р-4</w:t>
            </w:r>
          </w:p>
          <w:p w14:paraId="2AA7938F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Р-5</w:t>
            </w:r>
          </w:p>
          <w:p w14:paraId="79D4922A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Р-7</w:t>
            </w:r>
          </w:p>
          <w:p w14:paraId="6AF83E74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Р-8</w:t>
            </w:r>
          </w:p>
          <w:p w14:paraId="5080E93E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Р-9</w:t>
            </w:r>
          </w:p>
          <w:p w14:paraId="7C80C829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Р-10</w:t>
            </w:r>
          </w:p>
          <w:p w14:paraId="738BC886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Р-11</w:t>
            </w:r>
          </w:p>
          <w:p w14:paraId="5498B1CB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Р-12</w:t>
            </w:r>
          </w:p>
          <w:p w14:paraId="00E98EFE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Р-13</w:t>
            </w:r>
          </w:p>
          <w:p w14:paraId="1B1F5C60" w14:textId="77777777" w:rsidR="003620C1" w:rsidRPr="0011194E" w:rsidRDefault="003620C1" w:rsidP="003620C1">
            <w:pPr>
              <w:pStyle w:val="TableParagraph"/>
              <w:contextualSpacing/>
              <w:rPr>
                <w:lang w:val="ru-RU"/>
              </w:rPr>
            </w:pPr>
          </w:p>
        </w:tc>
      </w:tr>
      <w:tr w:rsidR="003620C1" w:rsidRPr="002D6FE4" w14:paraId="4E668B8C" w14:textId="77777777" w:rsidTr="00786796">
        <w:trPr>
          <w:trHeight w:val="278"/>
        </w:trPr>
        <w:tc>
          <w:tcPr>
            <w:tcW w:w="494" w:type="dxa"/>
          </w:tcPr>
          <w:p w14:paraId="10954A4D" w14:textId="77777777" w:rsidR="003620C1" w:rsidRPr="0011194E" w:rsidRDefault="003620C1" w:rsidP="003620C1">
            <w:pPr>
              <w:pStyle w:val="TableParagraph"/>
              <w:spacing w:line="258" w:lineRule="exact"/>
              <w:ind w:left="4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7</w:t>
            </w:r>
          </w:p>
        </w:tc>
        <w:tc>
          <w:tcPr>
            <w:tcW w:w="3622" w:type="dxa"/>
          </w:tcPr>
          <w:p w14:paraId="536FA89D" w14:textId="00AA778F" w:rsidR="003620C1" w:rsidRPr="0011194E" w:rsidRDefault="003620C1" w:rsidP="003620C1">
            <w:pPr>
              <w:pStyle w:val="TableParagraph"/>
              <w:spacing w:line="256" w:lineRule="exact"/>
              <w:ind w:left="146" w:right="134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Тема 7. Избирательный процесс в Российской Федерации: основные стадии и порядок осуществления</w:t>
            </w:r>
          </w:p>
        </w:tc>
        <w:tc>
          <w:tcPr>
            <w:tcW w:w="1559" w:type="dxa"/>
          </w:tcPr>
          <w:p w14:paraId="7DA465A6" w14:textId="77777777" w:rsidR="003620C1" w:rsidRPr="0011194E" w:rsidRDefault="003620C1" w:rsidP="003620C1">
            <w:pPr>
              <w:pStyle w:val="TableParagraph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Изучить основные стадии и порядок осуществления избирательного процесса в Российской Федерации, в том числе особенности электронного голосования</w:t>
            </w:r>
          </w:p>
        </w:tc>
        <w:tc>
          <w:tcPr>
            <w:tcW w:w="851" w:type="dxa"/>
          </w:tcPr>
          <w:p w14:paraId="6A713F38" w14:textId="2A15EC13" w:rsidR="003620C1" w:rsidRPr="0011194E" w:rsidRDefault="003620C1" w:rsidP="003620C1">
            <w:pPr>
              <w:pStyle w:val="TableParagraph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6</w:t>
            </w:r>
          </w:p>
        </w:tc>
        <w:tc>
          <w:tcPr>
            <w:tcW w:w="851" w:type="dxa"/>
          </w:tcPr>
          <w:p w14:paraId="26DC909C" w14:textId="5412088A" w:rsidR="003620C1" w:rsidRPr="0011194E" w:rsidRDefault="003620C1" w:rsidP="003620C1">
            <w:pPr>
              <w:pStyle w:val="TableParagraph"/>
              <w:contextualSpacing/>
              <w:rPr>
                <w:lang w:val="ru-RU"/>
              </w:rPr>
            </w:pPr>
            <w:r w:rsidRPr="0011194E">
              <w:rPr>
                <w:i/>
                <w:iCs/>
                <w:lang w:val="ru-RU"/>
              </w:rPr>
              <w:t>2</w:t>
            </w:r>
          </w:p>
        </w:tc>
        <w:tc>
          <w:tcPr>
            <w:tcW w:w="2267" w:type="dxa"/>
          </w:tcPr>
          <w:p w14:paraId="76A47B86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Р-2</w:t>
            </w:r>
          </w:p>
          <w:p w14:paraId="1F23AF21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Р-3</w:t>
            </w:r>
          </w:p>
          <w:p w14:paraId="37024ABF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Р-4</w:t>
            </w:r>
          </w:p>
          <w:p w14:paraId="6DFA5F58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Р-5</w:t>
            </w:r>
          </w:p>
          <w:p w14:paraId="3928AAA1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Р-7</w:t>
            </w:r>
          </w:p>
          <w:p w14:paraId="6826BF79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Р-8</w:t>
            </w:r>
          </w:p>
          <w:p w14:paraId="318C6EC2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Р-9</w:t>
            </w:r>
          </w:p>
          <w:p w14:paraId="7381CE3B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Р-10</w:t>
            </w:r>
          </w:p>
          <w:p w14:paraId="55D1B1C2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Р-11</w:t>
            </w:r>
          </w:p>
          <w:p w14:paraId="689D30EC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Р-12</w:t>
            </w:r>
          </w:p>
          <w:p w14:paraId="716AB894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Р-13</w:t>
            </w:r>
          </w:p>
          <w:p w14:paraId="263806B8" w14:textId="77777777" w:rsidR="003620C1" w:rsidRPr="0011194E" w:rsidRDefault="003620C1" w:rsidP="003620C1">
            <w:pPr>
              <w:pStyle w:val="TableParagraph"/>
              <w:contextualSpacing/>
              <w:rPr>
                <w:lang w:val="ru-RU"/>
              </w:rPr>
            </w:pPr>
          </w:p>
        </w:tc>
      </w:tr>
      <w:tr w:rsidR="003620C1" w:rsidRPr="002D6FE4" w14:paraId="6EE66058" w14:textId="77777777" w:rsidTr="00786796">
        <w:trPr>
          <w:trHeight w:val="278"/>
        </w:trPr>
        <w:tc>
          <w:tcPr>
            <w:tcW w:w="494" w:type="dxa"/>
          </w:tcPr>
          <w:p w14:paraId="4F04575F" w14:textId="77777777" w:rsidR="003620C1" w:rsidRPr="0011194E" w:rsidRDefault="003620C1" w:rsidP="003620C1">
            <w:pPr>
              <w:pStyle w:val="TableParagraph"/>
              <w:spacing w:line="258" w:lineRule="exact"/>
              <w:ind w:left="4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8</w:t>
            </w:r>
          </w:p>
        </w:tc>
        <w:tc>
          <w:tcPr>
            <w:tcW w:w="3622" w:type="dxa"/>
          </w:tcPr>
          <w:p w14:paraId="230901FA" w14:textId="26B94965" w:rsidR="003620C1" w:rsidRPr="0011194E" w:rsidRDefault="003620C1" w:rsidP="003620C1">
            <w:pPr>
              <w:pStyle w:val="TableParagraph"/>
              <w:spacing w:line="256" w:lineRule="exact"/>
              <w:ind w:left="146" w:right="134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Тема 8. Основания и порядок проведения референдума в Российской Федерации</w:t>
            </w:r>
          </w:p>
        </w:tc>
        <w:tc>
          <w:tcPr>
            <w:tcW w:w="1559" w:type="dxa"/>
          </w:tcPr>
          <w:p w14:paraId="2B9DA86A" w14:textId="77777777" w:rsidR="003620C1" w:rsidRPr="0011194E" w:rsidRDefault="003620C1" w:rsidP="003620C1">
            <w:pPr>
              <w:pStyle w:val="TableParagraph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Сформировать представление об основаниях и порядке проведения референдума в Российской Федерации</w:t>
            </w:r>
          </w:p>
        </w:tc>
        <w:tc>
          <w:tcPr>
            <w:tcW w:w="851" w:type="dxa"/>
          </w:tcPr>
          <w:p w14:paraId="4BCB32F3" w14:textId="0E5FF2E1" w:rsidR="003620C1" w:rsidRPr="0011194E" w:rsidRDefault="003620C1" w:rsidP="003620C1">
            <w:pPr>
              <w:pStyle w:val="TableParagraph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4</w:t>
            </w:r>
          </w:p>
        </w:tc>
        <w:tc>
          <w:tcPr>
            <w:tcW w:w="851" w:type="dxa"/>
          </w:tcPr>
          <w:p w14:paraId="5A52C71E" w14:textId="39D3BCA1" w:rsidR="003620C1" w:rsidRPr="0011194E" w:rsidRDefault="003620C1" w:rsidP="003620C1">
            <w:pPr>
              <w:pStyle w:val="TableParagraph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1</w:t>
            </w:r>
          </w:p>
        </w:tc>
        <w:tc>
          <w:tcPr>
            <w:tcW w:w="2267" w:type="dxa"/>
          </w:tcPr>
          <w:p w14:paraId="34ADB738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Р-2</w:t>
            </w:r>
          </w:p>
          <w:p w14:paraId="075AB9B6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Р-3</w:t>
            </w:r>
          </w:p>
          <w:p w14:paraId="3E9330D7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Р-4</w:t>
            </w:r>
          </w:p>
          <w:p w14:paraId="2FC58B03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Р-5</w:t>
            </w:r>
          </w:p>
          <w:p w14:paraId="4872C2F0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Р-7</w:t>
            </w:r>
          </w:p>
          <w:p w14:paraId="75AD4AA6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Р-8</w:t>
            </w:r>
          </w:p>
          <w:p w14:paraId="1415BDDD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Р-9</w:t>
            </w:r>
          </w:p>
          <w:p w14:paraId="21218EFE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Р-10</w:t>
            </w:r>
          </w:p>
          <w:p w14:paraId="1F777999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Р-11</w:t>
            </w:r>
          </w:p>
          <w:p w14:paraId="45809575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Р-12</w:t>
            </w:r>
          </w:p>
          <w:p w14:paraId="70F29027" w14:textId="77777777" w:rsidR="003620C1" w:rsidRPr="0011194E" w:rsidRDefault="003620C1" w:rsidP="003620C1">
            <w:pPr>
              <w:pStyle w:val="TableParagraph"/>
              <w:spacing w:line="223" w:lineRule="exact"/>
              <w:ind w:left="3"/>
              <w:contextualSpacing/>
              <w:rPr>
                <w:lang w:val="ru-RU"/>
              </w:rPr>
            </w:pPr>
            <w:r w:rsidRPr="0011194E">
              <w:rPr>
                <w:lang w:val="ru-RU"/>
              </w:rPr>
              <w:t>Р-13</w:t>
            </w:r>
          </w:p>
          <w:p w14:paraId="24912287" w14:textId="77777777" w:rsidR="003620C1" w:rsidRPr="0011194E" w:rsidRDefault="003620C1" w:rsidP="003620C1">
            <w:pPr>
              <w:pStyle w:val="TableParagraph"/>
              <w:contextualSpacing/>
              <w:rPr>
                <w:lang w:val="ru-RU"/>
              </w:rPr>
            </w:pPr>
          </w:p>
        </w:tc>
      </w:tr>
      <w:bookmarkEnd w:id="0"/>
    </w:tbl>
    <w:p w14:paraId="23532B9F" w14:textId="48BD2843" w:rsidR="002D3277" w:rsidRPr="002D3277" w:rsidRDefault="002D3277" w:rsidP="00F032E0">
      <w:pPr>
        <w:pStyle w:val="a3"/>
        <w:spacing w:before="7"/>
        <w:rPr>
          <w:bCs/>
          <w:lang w:val="ru-RU"/>
        </w:rPr>
      </w:pPr>
    </w:p>
    <w:p w14:paraId="1CCC6D78" w14:textId="77777777" w:rsidR="00C40204" w:rsidRDefault="00C40204" w:rsidP="00B03325">
      <w:pPr>
        <w:pStyle w:val="1"/>
        <w:tabs>
          <w:tab w:val="left" w:pos="363"/>
        </w:tabs>
        <w:ind w:left="362"/>
        <w:rPr>
          <w:lang w:val="ru-RU"/>
        </w:rPr>
      </w:pPr>
    </w:p>
    <w:p w14:paraId="610C967C" w14:textId="77777777" w:rsidR="00C40204" w:rsidRDefault="00C40204" w:rsidP="00B03325">
      <w:pPr>
        <w:pStyle w:val="1"/>
        <w:tabs>
          <w:tab w:val="left" w:pos="363"/>
        </w:tabs>
        <w:ind w:left="362"/>
        <w:rPr>
          <w:lang w:val="ru-RU"/>
        </w:rPr>
      </w:pPr>
    </w:p>
    <w:p w14:paraId="1BC76D49" w14:textId="699054A8" w:rsidR="002E21F3" w:rsidRPr="00685FE5" w:rsidRDefault="00B03325" w:rsidP="00B03325">
      <w:pPr>
        <w:pStyle w:val="1"/>
        <w:tabs>
          <w:tab w:val="left" w:pos="363"/>
        </w:tabs>
        <w:ind w:left="362"/>
        <w:rPr>
          <w:lang w:val="ru-RU"/>
        </w:rPr>
      </w:pPr>
      <w:r w:rsidRPr="00685FE5">
        <w:rPr>
          <w:lang w:val="ru-RU"/>
        </w:rPr>
        <w:lastRenderedPageBreak/>
        <w:t>6. </w:t>
      </w:r>
      <w:r w:rsidR="00CC2D12" w:rsidRPr="00685FE5">
        <w:rPr>
          <w:lang w:val="ru-RU"/>
        </w:rPr>
        <w:t>Перечень</w:t>
      </w:r>
      <w:r w:rsidR="00786EE9" w:rsidRPr="00685FE5">
        <w:rPr>
          <w:lang w:val="ru-RU"/>
        </w:rPr>
        <w:t xml:space="preserve"> тем</w:t>
      </w:r>
      <w:r w:rsidR="00786EE9" w:rsidRPr="00685FE5">
        <w:rPr>
          <w:spacing w:val="-2"/>
          <w:lang w:val="ru-RU"/>
        </w:rPr>
        <w:t xml:space="preserve"> </w:t>
      </w:r>
      <w:r w:rsidR="00CC2D12" w:rsidRPr="00685FE5">
        <w:rPr>
          <w:lang w:val="ru-RU"/>
        </w:rPr>
        <w:t>и</w:t>
      </w:r>
      <w:r w:rsidR="00786EE9" w:rsidRPr="00685FE5">
        <w:rPr>
          <w:spacing w:val="-1"/>
          <w:lang w:val="ru-RU"/>
        </w:rPr>
        <w:t xml:space="preserve"> </w:t>
      </w:r>
      <w:r w:rsidR="00CC2D12" w:rsidRPr="00685FE5">
        <w:rPr>
          <w:lang w:val="ru-RU"/>
        </w:rPr>
        <w:t>содержание</w:t>
      </w:r>
      <w:r w:rsidR="00786EE9" w:rsidRPr="00685FE5">
        <w:rPr>
          <w:spacing w:val="-2"/>
          <w:lang w:val="ru-RU"/>
        </w:rPr>
        <w:t xml:space="preserve"> </w:t>
      </w:r>
      <w:r w:rsidR="00786EE9" w:rsidRPr="00685FE5">
        <w:rPr>
          <w:lang w:val="ru-RU"/>
        </w:rPr>
        <w:t>лабораторн</w:t>
      </w:r>
      <w:r w:rsidR="00CC2D12" w:rsidRPr="00685FE5">
        <w:rPr>
          <w:lang w:val="ru-RU"/>
        </w:rPr>
        <w:t>ы</w:t>
      </w:r>
      <w:r w:rsidR="00786EE9" w:rsidRPr="00685FE5">
        <w:rPr>
          <w:lang w:val="ru-RU"/>
        </w:rPr>
        <w:t>х</w:t>
      </w:r>
      <w:r w:rsidR="00786EE9" w:rsidRPr="00685FE5">
        <w:rPr>
          <w:spacing w:val="-1"/>
          <w:lang w:val="ru-RU"/>
        </w:rPr>
        <w:t xml:space="preserve"> </w:t>
      </w:r>
      <w:r w:rsidR="00786EE9" w:rsidRPr="00685FE5">
        <w:rPr>
          <w:lang w:val="ru-RU"/>
        </w:rPr>
        <w:t>заня</w:t>
      </w:r>
      <w:r w:rsidR="00CC2D12" w:rsidRPr="00685FE5">
        <w:rPr>
          <w:lang w:val="ru-RU"/>
        </w:rPr>
        <w:t>тий</w:t>
      </w:r>
    </w:p>
    <w:p w14:paraId="4CB84E27" w14:textId="77777777" w:rsidR="002E21F3" w:rsidRPr="00FF7B7C" w:rsidRDefault="002E21F3">
      <w:pPr>
        <w:pStyle w:val="a3"/>
        <w:spacing w:before="4"/>
        <w:rPr>
          <w:b/>
          <w:sz w:val="22"/>
          <w:szCs w:val="22"/>
          <w:lang w:val="ru-RU"/>
        </w:rPr>
      </w:pPr>
    </w:p>
    <w:p w14:paraId="442E9FC3" w14:textId="77777777" w:rsidR="00FF7B7C" w:rsidRPr="00EC4EFD" w:rsidRDefault="00FF7B7C" w:rsidP="00C40204">
      <w:pPr>
        <w:ind w:firstLine="352"/>
        <w:contextualSpacing/>
        <w:rPr>
          <w:lang w:val="ru-RU"/>
        </w:rPr>
      </w:pPr>
      <w:r w:rsidRPr="00EC4EFD">
        <w:rPr>
          <w:lang w:val="ru-RU"/>
        </w:rPr>
        <w:t>Программой не предусмотрены лабораторные занятия</w:t>
      </w:r>
    </w:p>
    <w:p w14:paraId="20151B35" w14:textId="77777777" w:rsidR="002E21F3" w:rsidRPr="00EC4EFD" w:rsidRDefault="002E21F3">
      <w:pPr>
        <w:rPr>
          <w:lang w:val="ru-RU"/>
        </w:rPr>
      </w:pPr>
    </w:p>
    <w:p w14:paraId="1C632A1E" w14:textId="13F4F432" w:rsidR="00F032E0" w:rsidRPr="00EC4EFD" w:rsidRDefault="00F032E0" w:rsidP="00F032E0">
      <w:pPr>
        <w:pStyle w:val="a5"/>
        <w:tabs>
          <w:tab w:val="left" w:pos="353"/>
        </w:tabs>
        <w:spacing w:before="71"/>
        <w:ind w:left="352"/>
        <w:jc w:val="left"/>
        <w:rPr>
          <w:b/>
          <w:sz w:val="24"/>
          <w:lang w:val="ru-RU"/>
        </w:rPr>
      </w:pPr>
      <w:r w:rsidRPr="00EC4EFD">
        <w:rPr>
          <w:b/>
          <w:sz w:val="24"/>
          <w:lang w:val="ru-RU"/>
        </w:rPr>
        <w:t>7. Самостоятельная</w:t>
      </w:r>
      <w:r w:rsidRPr="00EC4EFD">
        <w:rPr>
          <w:b/>
          <w:spacing w:val="-5"/>
          <w:sz w:val="24"/>
          <w:lang w:val="ru-RU"/>
        </w:rPr>
        <w:t xml:space="preserve"> </w:t>
      </w:r>
      <w:r w:rsidRPr="00EC4EFD">
        <w:rPr>
          <w:b/>
          <w:sz w:val="24"/>
          <w:lang w:val="ru-RU"/>
        </w:rPr>
        <w:t>работа</w:t>
      </w:r>
    </w:p>
    <w:p w14:paraId="3748DB2F" w14:textId="77777777" w:rsidR="00F032E0" w:rsidRPr="00EC4EFD" w:rsidRDefault="00F032E0" w:rsidP="00F032E0">
      <w:pPr>
        <w:pStyle w:val="a5"/>
        <w:tabs>
          <w:tab w:val="left" w:pos="353"/>
        </w:tabs>
        <w:spacing w:before="71"/>
        <w:ind w:left="352"/>
        <w:jc w:val="left"/>
        <w:rPr>
          <w:b/>
          <w:sz w:val="23"/>
          <w:lang w:val="ru-RU"/>
        </w:rPr>
      </w:pPr>
    </w:p>
    <w:tbl>
      <w:tblPr>
        <w:tblW w:w="495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836"/>
        <w:gridCol w:w="1498"/>
        <w:gridCol w:w="1378"/>
      </w:tblGrid>
      <w:tr w:rsidR="00F032E0" w:rsidRPr="00EC4EFD" w14:paraId="12423620" w14:textId="77777777" w:rsidTr="00FF7B7C">
        <w:trPr>
          <w:trHeight w:val="562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373C7" w14:textId="77777777" w:rsidR="00F032E0" w:rsidRPr="00EC4EFD" w:rsidRDefault="00F032E0" w:rsidP="00F04F0C">
            <w:pPr>
              <w:rPr>
                <w:b/>
                <w:sz w:val="24"/>
                <w:szCs w:val="24"/>
                <w:lang w:val="ru-RU" w:eastAsia="ru-RU"/>
              </w:rPr>
            </w:pPr>
            <w:r w:rsidRPr="00EC4EFD">
              <w:rPr>
                <w:b/>
                <w:sz w:val="24"/>
                <w:szCs w:val="24"/>
                <w:lang w:val="ru-RU" w:eastAsia="ru-RU"/>
              </w:rPr>
              <w:t>№</w:t>
            </w:r>
          </w:p>
          <w:p w14:paraId="538D5995" w14:textId="77777777" w:rsidR="00F032E0" w:rsidRPr="00EC4EFD" w:rsidRDefault="00F032E0" w:rsidP="00F04F0C">
            <w:pPr>
              <w:rPr>
                <w:b/>
                <w:sz w:val="24"/>
                <w:szCs w:val="24"/>
                <w:lang w:val="ru-RU" w:eastAsia="ru-RU"/>
              </w:rPr>
            </w:pPr>
            <w:r w:rsidRPr="00EC4EFD">
              <w:rPr>
                <w:b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3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27D1F" w14:textId="77777777" w:rsidR="00F032E0" w:rsidRPr="00EC4EFD" w:rsidRDefault="00F032E0" w:rsidP="00F04F0C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C4EFD">
              <w:rPr>
                <w:b/>
                <w:sz w:val="24"/>
                <w:lang w:val="ru-RU"/>
              </w:rPr>
              <w:t>Содержание</w:t>
            </w:r>
          </w:p>
        </w:tc>
        <w:tc>
          <w:tcPr>
            <w:tcW w:w="15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6FFDB" w14:textId="77777777" w:rsidR="00F032E0" w:rsidRPr="00EC4EFD" w:rsidRDefault="00F032E0" w:rsidP="00F04F0C">
            <w:pPr>
              <w:ind w:right="-114" w:hanging="111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C4EFD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F032E0" w:rsidRPr="00EC4EFD" w14:paraId="0438C3C0" w14:textId="77777777" w:rsidTr="00FF7B7C">
        <w:trPr>
          <w:trHeight w:val="143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31AA2" w14:textId="77777777" w:rsidR="00F032E0" w:rsidRPr="00EC4EFD" w:rsidRDefault="00F032E0" w:rsidP="00F04F0C">
            <w:pPr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16463" w14:textId="77777777" w:rsidR="00F032E0" w:rsidRPr="00EC4EFD" w:rsidRDefault="00F032E0" w:rsidP="00F04F0C">
            <w:pPr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4F1E6" w14:textId="77777777" w:rsidR="00F032E0" w:rsidRPr="00EC4EFD" w:rsidRDefault="00F032E0" w:rsidP="00F04F0C">
            <w:pPr>
              <w:ind w:right="-114" w:hanging="111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C4EFD">
              <w:rPr>
                <w:b/>
                <w:sz w:val="24"/>
                <w:szCs w:val="24"/>
                <w:lang w:val="ru-RU" w:eastAsia="ru-RU"/>
              </w:rPr>
              <w:t>очная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0C66A" w14:textId="77777777" w:rsidR="00F032E0" w:rsidRPr="00EC4EFD" w:rsidRDefault="00F032E0" w:rsidP="00F04F0C">
            <w:pPr>
              <w:ind w:right="-114" w:hanging="111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C4EFD">
              <w:rPr>
                <w:b/>
                <w:sz w:val="24"/>
                <w:szCs w:val="24"/>
                <w:lang w:val="ru-RU" w:eastAsia="ru-RU"/>
              </w:rPr>
              <w:t>заочная</w:t>
            </w:r>
          </w:p>
        </w:tc>
      </w:tr>
      <w:tr w:rsidR="00FF7B7C" w:rsidRPr="00EC4EFD" w14:paraId="23D39EAF" w14:textId="77777777" w:rsidTr="00FF7B7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5E2A" w14:textId="77777777" w:rsidR="00FF7B7C" w:rsidRPr="00EC4EFD" w:rsidRDefault="00FF7B7C" w:rsidP="00FF7B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3AB0" w14:textId="77777777" w:rsidR="00FF7B7C" w:rsidRPr="00EC4EFD" w:rsidRDefault="00FF7B7C" w:rsidP="00FF7B7C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EC4EFD">
              <w:rPr>
                <w:sz w:val="24"/>
                <w:lang w:val="ru-RU"/>
              </w:rPr>
              <w:t>Подготовка к лекциям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74C14" w14:textId="5649AE7E" w:rsidR="00FF7B7C" w:rsidRPr="00EC4EFD" w:rsidRDefault="00FF7B7C" w:rsidP="00FF7B7C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 w:rsidRPr="00EC4EFD">
              <w:rPr>
                <w:sz w:val="24"/>
                <w:lang w:val="ru-RU"/>
              </w:rPr>
              <w:t>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E6272" w14:textId="26157F2B" w:rsidR="00FF7B7C" w:rsidRPr="00EC4EFD" w:rsidRDefault="00FF7B7C" w:rsidP="00FF7B7C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 w:rsidRPr="00EC4EFD">
              <w:rPr>
                <w:sz w:val="24"/>
                <w:lang w:val="ru-RU"/>
              </w:rPr>
              <w:t>0</w:t>
            </w:r>
          </w:p>
        </w:tc>
      </w:tr>
      <w:tr w:rsidR="00FF7B7C" w:rsidRPr="00EC4EFD" w14:paraId="150B6FCC" w14:textId="77777777" w:rsidTr="00FF7B7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6F60" w14:textId="77777777" w:rsidR="00FF7B7C" w:rsidRPr="00EC4EFD" w:rsidRDefault="00FF7B7C" w:rsidP="00FF7B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7A83" w14:textId="77777777" w:rsidR="00FF7B7C" w:rsidRPr="00EC4EFD" w:rsidRDefault="00FF7B7C" w:rsidP="00FF7B7C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EC4EFD">
              <w:rPr>
                <w:sz w:val="24"/>
                <w:lang w:val="ru-RU"/>
              </w:rPr>
              <w:t>Подготовка</w:t>
            </w:r>
            <w:r w:rsidRPr="00EC4EFD">
              <w:rPr>
                <w:spacing w:val="-6"/>
                <w:sz w:val="24"/>
                <w:lang w:val="ru-RU"/>
              </w:rPr>
              <w:t xml:space="preserve"> </w:t>
            </w:r>
            <w:r w:rsidRPr="00EC4EFD">
              <w:rPr>
                <w:sz w:val="24"/>
                <w:lang w:val="ru-RU"/>
              </w:rPr>
              <w:t>к</w:t>
            </w:r>
            <w:r w:rsidRPr="00EC4EFD">
              <w:rPr>
                <w:spacing w:val="-5"/>
                <w:sz w:val="24"/>
                <w:lang w:val="ru-RU"/>
              </w:rPr>
              <w:t xml:space="preserve"> с</w:t>
            </w:r>
            <w:r w:rsidRPr="00EC4EFD">
              <w:rPr>
                <w:sz w:val="24"/>
                <w:lang w:val="ru-RU"/>
              </w:rPr>
              <w:t xml:space="preserve">еминарским занятиям </w:t>
            </w: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B5C1" w14:textId="54C3F817" w:rsidR="00FF7B7C" w:rsidRPr="00EC4EFD" w:rsidRDefault="00FF7B7C" w:rsidP="00FF7B7C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 w:rsidRPr="00EC4EFD">
              <w:rPr>
                <w:sz w:val="24"/>
                <w:lang w:val="ru-RU"/>
              </w:rPr>
              <w:t>52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6F80" w14:textId="20D5D179" w:rsidR="00FF7B7C" w:rsidRPr="00EC4EFD" w:rsidRDefault="00FF7B7C" w:rsidP="00FF7B7C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 w:rsidRPr="00EC4EFD">
              <w:rPr>
                <w:sz w:val="24"/>
                <w:lang w:val="ru-RU"/>
              </w:rPr>
              <w:t>84</w:t>
            </w:r>
          </w:p>
        </w:tc>
      </w:tr>
      <w:tr w:rsidR="00FF7B7C" w:rsidRPr="00EC4EFD" w14:paraId="244C005E" w14:textId="77777777" w:rsidTr="00B4168F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FE2F" w14:textId="77777777" w:rsidR="00FF7B7C" w:rsidRPr="00EC4EFD" w:rsidRDefault="00FF7B7C" w:rsidP="00FF7B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188E" w14:textId="5C070B1A" w:rsidR="00FF7B7C" w:rsidRPr="00EC4EFD" w:rsidRDefault="00FF7B7C" w:rsidP="00FF7B7C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EC4EFD">
              <w:rPr>
                <w:sz w:val="24"/>
                <w:lang w:val="ru-RU"/>
              </w:rPr>
              <w:t>Выполнение индивидуального задания</w:t>
            </w:r>
            <w:r w:rsidRPr="00EC4EFD">
              <w:rPr>
                <w:spacing w:val="-6"/>
                <w:sz w:val="24"/>
                <w:lang w:val="ru-RU"/>
              </w:rPr>
              <w:t xml:space="preserve"> </w:t>
            </w:r>
            <w:r w:rsidRPr="00EC4EFD">
              <w:rPr>
                <w:sz w:val="24"/>
                <w:lang w:val="ru-RU"/>
              </w:rPr>
              <w:t>(доклад)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E45E" w14:textId="1F55BD5F" w:rsidR="00FF7B7C" w:rsidRPr="00EC4EFD" w:rsidRDefault="00FF7B7C" w:rsidP="00FF7B7C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 w:rsidRPr="00EC4EFD">
              <w:rPr>
                <w:sz w:val="24"/>
                <w:lang w:val="ru-RU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A977" w14:textId="60BF8C02" w:rsidR="00FF7B7C" w:rsidRPr="00EC4EFD" w:rsidRDefault="00FF7B7C" w:rsidP="00FF7B7C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 w:rsidRPr="00EC4EFD">
              <w:rPr>
                <w:sz w:val="24"/>
                <w:lang w:val="ru-RU"/>
              </w:rPr>
              <w:t>2</w:t>
            </w:r>
          </w:p>
        </w:tc>
      </w:tr>
      <w:tr w:rsidR="00FF7B7C" w:rsidRPr="00EC4EFD" w14:paraId="2BB50547" w14:textId="77777777" w:rsidTr="00FF7B7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CA3A" w14:textId="77777777" w:rsidR="00FF7B7C" w:rsidRPr="00EC4EFD" w:rsidRDefault="00FF7B7C" w:rsidP="00FF7B7C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CFC4" w14:textId="77777777" w:rsidR="00FF7B7C" w:rsidRPr="00EC4EFD" w:rsidRDefault="00FF7B7C" w:rsidP="00FF7B7C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EC4EFD">
              <w:rPr>
                <w:sz w:val="24"/>
                <w:lang w:val="ru-RU"/>
              </w:rPr>
              <w:t>Всего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</w:tcPr>
          <w:p w14:paraId="7AC74A9F" w14:textId="37FABE97" w:rsidR="00FF7B7C" w:rsidRPr="00EC4EFD" w:rsidRDefault="00FF7B7C" w:rsidP="00FF7B7C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 w:rsidRPr="00EC4EFD">
              <w:rPr>
                <w:sz w:val="20"/>
                <w:lang w:val="ru-RU"/>
              </w:rPr>
              <w:t>54</w:t>
            </w: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</w:tcPr>
          <w:p w14:paraId="4A86AD59" w14:textId="0CAB5C9A" w:rsidR="00FF7B7C" w:rsidRPr="00EC4EFD" w:rsidRDefault="00FF7B7C" w:rsidP="00FF7B7C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 w:rsidRPr="00EC4EFD">
              <w:rPr>
                <w:sz w:val="20"/>
                <w:lang w:val="ru-RU"/>
              </w:rPr>
              <w:t>90</w:t>
            </w:r>
          </w:p>
        </w:tc>
      </w:tr>
    </w:tbl>
    <w:p w14:paraId="5A983561" w14:textId="77777777" w:rsidR="00F032E0" w:rsidRPr="00EC4EFD" w:rsidRDefault="00F032E0" w:rsidP="00F032E0">
      <w:pPr>
        <w:pStyle w:val="a3"/>
        <w:spacing w:before="8"/>
        <w:rPr>
          <w:b/>
          <w:sz w:val="23"/>
          <w:lang w:val="ru-RU"/>
        </w:rPr>
      </w:pPr>
    </w:p>
    <w:p w14:paraId="1C44BA1C" w14:textId="0AA2CE16" w:rsidR="00F032E0" w:rsidRPr="00EC4EFD" w:rsidRDefault="00F032E0" w:rsidP="00F032E0">
      <w:pPr>
        <w:pStyle w:val="1"/>
        <w:tabs>
          <w:tab w:val="left" w:pos="363"/>
        </w:tabs>
        <w:ind w:left="362"/>
        <w:rPr>
          <w:lang w:val="ru-RU"/>
        </w:rPr>
      </w:pPr>
      <w:r w:rsidRPr="00EC4EFD">
        <w:rPr>
          <w:lang w:val="ru-RU"/>
        </w:rPr>
        <w:t>8. Индивидуальн</w:t>
      </w:r>
      <w:r w:rsidR="00E832E2">
        <w:rPr>
          <w:lang w:val="ru-RU"/>
        </w:rPr>
        <w:t xml:space="preserve">ое </w:t>
      </w:r>
      <w:r w:rsidRPr="00EC4EFD">
        <w:rPr>
          <w:lang w:val="ru-RU"/>
        </w:rPr>
        <w:t>задани</w:t>
      </w:r>
      <w:r w:rsidR="00E832E2">
        <w:rPr>
          <w:lang w:val="ru-RU"/>
        </w:rPr>
        <w:t>е</w:t>
      </w:r>
    </w:p>
    <w:p w14:paraId="72D0FA87" w14:textId="77777777" w:rsidR="00F032E0" w:rsidRDefault="00F032E0" w:rsidP="00F032E0">
      <w:pPr>
        <w:pStyle w:val="1"/>
        <w:tabs>
          <w:tab w:val="left" w:pos="363"/>
        </w:tabs>
        <w:ind w:left="362"/>
        <w:rPr>
          <w:lang w:val="ru-RU"/>
        </w:rPr>
      </w:pPr>
    </w:p>
    <w:p w14:paraId="12C469AE" w14:textId="3AF5EAA4" w:rsidR="00F032E0" w:rsidRPr="008503BA" w:rsidRDefault="00F032E0" w:rsidP="00C40204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>Индивидуальн</w:t>
      </w:r>
      <w:r w:rsidR="00E832E2">
        <w:rPr>
          <w:b w:val="0"/>
          <w:lang w:val="ru-RU"/>
        </w:rPr>
        <w:t>ое</w:t>
      </w:r>
      <w:r w:rsidRPr="00F1224F">
        <w:rPr>
          <w:b w:val="0"/>
          <w:lang w:val="ru-RU"/>
        </w:rPr>
        <w:t xml:space="preserve"> зада</w:t>
      </w:r>
      <w:r>
        <w:rPr>
          <w:b w:val="0"/>
          <w:lang w:val="ru-RU"/>
        </w:rPr>
        <w:t>ни</w:t>
      </w:r>
      <w:r w:rsidR="00E832E2">
        <w:rPr>
          <w:b w:val="0"/>
          <w:lang w:val="ru-RU"/>
        </w:rPr>
        <w:t>е</w:t>
      </w:r>
      <w:r w:rsidRPr="00F1224F">
        <w:rPr>
          <w:b w:val="0"/>
          <w:lang w:val="ru-RU"/>
        </w:rPr>
        <w:t xml:space="preserve"> является </w:t>
      </w:r>
      <w:r w:rsidR="00E832E2">
        <w:rPr>
          <w:b w:val="0"/>
          <w:lang w:val="ru-RU"/>
        </w:rPr>
        <w:t xml:space="preserve">опциональной </w:t>
      </w:r>
      <w:r w:rsidRPr="00F1224F">
        <w:rPr>
          <w:b w:val="0"/>
          <w:lang w:val="ru-RU"/>
        </w:rPr>
        <w:t xml:space="preserve">частью самостоятельной работы </w:t>
      </w:r>
      <w:r>
        <w:rPr>
          <w:b w:val="0"/>
          <w:lang w:val="ru-RU"/>
        </w:rPr>
        <w:t>студента</w:t>
      </w:r>
      <w:r w:rsidRPr="00F1224F">
        <w:rPr>
          <w:b w:val="0"/>
          <w:lang w:val="ru-RU"/>
        </w:rPr>
        <w:t xml:space="preserve"> над материалами курса.</w:t>
      </w:r>
      <w:r w:rsidR="00E832E2">
        <w:rPr>
          <w:b w:val="0"/>
          <w:lang w:val="ru-RU"/>
        </w:rPr>
        <w:t xml:space="preserve"> Студент может выполнить данное задания в целях набора баллов</w:t>
      </w:r>
    </w:p>
    <w:p w14:paraId="1416E40C" w14:textId="77777777" w:rsidR="00F032E0" w:rsidRPr="00057DE8" w:rsidRDefault="00F032E0" w:rsidP="00F032E0">
      <w:pPr>
        <w:pStyle w:val="1"/>
        <w:tabs>
          <w:tab w:val="left" w:pos="363"/>
        </w:tabs>
        <w:ind w:left="0" w:firstLine="709"/>
        <w:jc w:val="both"/>
        <w:rPr>
          <w:b w:val="0"/>
          <w:i/>
          <w:lang w:val="ru-RU"/>
        </w:rPr>
      </w:pPr>
      <w:r w:rsidRPr="00057DE8">
        <w:rPr>
          <w:b w:val="0"/>
          <w:i/>
          <w:lang w:val="ru-RU"/>
        </w:rPr>
        <w:t>Методические рекомендации по выполнению учебно-исследовательского проекта</w:t>
      </w:r>
    </w:p>
    <w:p w14:paraId="5058B1AC" w14:textId="4DD81D08" w:rsidR="00E832E2" w:rsidRPr="00E832E2" w:rsidRDefault="00E832E2" w:rsidP="00E832E2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Студент готовит доклад и защищает его на семинарском занятии. </w:t>
      </w:r>
      <w:r w:rsidRPr="00E832E2">
        <w:rPr>
          <w:b w:val="0"/>
          <w:lang w:val="ru-RU"/>
        </w:rPr>
        <w:t>Тезисы доклада могут иметь объем 7-20 страниц (структура доклад</w:t>
      </w:r>
      <w:r>
        <w:rPr>
          <w:b w:val="0"/>
          <w:lang w:val="ru-RU"/>
        </w:rPr>
        <w:t>а</w:t>
      </w:r>
      <w:r w:rsidRPr="00E832E2">
        <w:rPr>
          <w:b w:val="0"/>
          <w:lang w:val="ru-RU"/>
        </w:rPr>
        <w:t>: титульный лист, содержание, вступление, основная часть, выводы, литература)</w:t>
      </w:r>
      <w:r>
        <w:rPr>
          <w:b w:val="0"/>
          <w:lang w:val="ru-RU"/>
        </w:rPr>
        <w:t>. У</w:t>
      </w:r>
      <w:r w:rsidRPr="00E832E2">
        <w:rPr>
          <w:b w:val="0"/>
          <w:lang w:val="ru-RU"/>
        </w:rPr>
        <w:t>стное выступление должно занимать 8-15 минут. В первую очередь оценивается способность студента проанализировать вопрос и суметь логично аргументировать свои выводы.</w:t>
      </w:r>
    </w:p>
    <w:p w14:paraId="5469615B" w14:textId="75A4FE67" w:rsidR="00F032E0" w:rsidRPr="00F1224F" w:rsidRDefault="00F032E0" w:rsidP="00E832E2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</w:p>
    <w:p w14:paraId="69C8B9BF" w14:textId="77777777" w:rsidR="00F032E0" w:rsidRPr="00F1224F" w:rsidRDefault="00F032E0" w:rsidP="00F032E0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</w:p>
    <w:p w14:paraId="548ABE7C" w14:textId="6BEAE000" w:rsidR="00F032E0" w:rsidRPr="008503BA" w:rsidRDefault="00F032E0" w:rsidP="00F032E0">
      <w:pPr>
        <w:pStyle w:val="1"/>
        <w:tabs>
          <w:tab w:val="left" w:pos="363"/>
        </w:tabs>
        <w:ind w:left="0"/>
        <w:jc w:val="center"/>
        <w:rPr>
          <w:lang w:val="ru-RU"/>
        </w:rPr>
      </w:pPr>
      <w:r w:rsidRPr="008503BA">
        <w:rPr>
          <w:lang w:val="ru-RU"/>
        </w:rPr>
        <w:t xml:space="preserve">Темы </w:t>
      </w:r>
      <w:r w:rsidR="00E832E2">
        <w:rPr>
          <w:lang w:val="ru-RU"/>
        </w:rPr>
        <w:t>доклада</w:t>
      </w:r>
    </w:p>
    <w:p w14:paraId="3746EB77" w14:textId="4CAA0EB0" w:rsidR="00BE2060" w:rsidRPr="00BE2060" w:rsidRDefault="00BE2060" w:rsidP="00C40204">
      <w:pPr>
        <w:pStyle w:val="a3"/>
        <w:ind w:left="709"/>
        <w:jc w:val="both"/>
        <w:rPr>
          <w:bCs/>
          <w:lang w:val="ru-RU"/>
        </w:rPr>
      </w:pPr>
      <w:r>
        <w:rPr>
          <w:bCs/>
          <w:lang w:val="ru-RU"/>
        </w:rPr>
        <w:t>1</w:t>
      </w:r>
      <w:r w:rsidRPr="00BE2060">
        <w:rPr>
          <w:bCs/>
          <w:lang w:val="ru-RU"/>
        </w:rPr>
        <w:tab/>
        <w:t>Избирательная система страны на выбор (например, Россия, США, Германия, Франция, Китай)</w:t>
      </w:r>
    </w:p>
    <w:p w14:paraId="1B1A51AE" w14:textId="77777777" w:rsidR="00BE2060" w:rsidRPr="00BE2060" w:rsidRDefault="00BE2060" w:rsidP="00C40204">
      <w:pPr>
        <w:pStyle w:val="a3"/>
        <w:ind w:left="709"/>
        <w:jc w:val="both"/>
        <w:rPr>
          <w:bCs/>
          <w:lang w:val="ru-RU"/>
        </w:rPr>
      </w:pPr>
      <w:r w:rsidRPr="00BE2060">
        <w:rPr>
          <w:bCs/>
          <w:lang w:val="ru-RU"/>
        </w:rPr>
        <w:t>2.</w:t>
      </w:r>
      <w:r w:rsidRPr="00BE2060">
        <w:rPr>
          <w:bCs/>
          <w:lang w:val="ru-RU"/>
        </w:rPr>
        <w:tab/>
        <w:t>Избирательные права (активное и пассивное) граждан, иностранцев и лиц без гражданства в Российской Федерации</w:t>
      </w:r>
    </w:p>
    <w:p w14:paraId="5D823F55" w14:textId="77777777" w:rsidR="00BE2060" w:rsidRPr="00BE2060" w:rsidRDefault="00BE2060" w:rsidP="00C40204">
      <w:pPr>
        <w:pStyle w:val="a3"/>
        <w:ind w:left="709"/>
        <w:jc w:val="both"/>
        <w:rPr>
          <w:bCs/>
          <w:lang w:val="ru-RU"/>
        </w:rPr>
      </w:pPr>
      <w:r w:rsidRPr="00BE2060">
        <w:rPr>
          <w:bCs/>
          <w:lang w:val="ru-RU"/>
        </w:rPr>
        <w:t>3.</w:t>
      </w:r>
      <w:r w:rsidRPr="00BE2060">
        <w:rPr>
          <w:bCs/>
          <w:lang w:val="ru-RU"/>
        </w:rPr>
        <w:tab/>
        <w:t>Порядок выборов Президента Российской Федерации</w:t>
      </w:r>
    </w:p>
    <w:p w14:paraId="57CB737E" w14:textId="77777777" w:rsidR="00BE2060" w:rsidRPr="00BE2060" w:rsidRDefault="00BE2060" w:rsidP="00C40204">
      <w:pPr>
        <w:pStyle w:val="a3"/>
        <w:ind w:left="709"/>
        <w:jc w:val="both"/>
        <w:rPr>
          <w:bCs/>
          <w:lang w:val="ru-RU"/>
        </w:rPr>
      </w:pPr>
      <w:r w:rsidRPr="00BE2060">
        <w:rPr>
          <w:bCs/>
          <w:lang w:val="ru-RU"/>
        </w:rPr>
        <w:t>4.</w:t>
      </w:r>
      <w:r w:rsidRPr="00BE2060">
        <w:rPr>
          <w:bCs/>
          <w:lang w:val="ru-RU"/>
        </w:rPr>
        <w:tab/>
        <w:t>Порядок выборов депутатов Государственной думы Российской Федерации</w:t>
      </w:r>
    </w:p>
    <w:p w14:paraId="1D6777CF" w14:textId="77777777" w:rsidR="00BE2060" w:rsidRPr="00BE2060" w:rsidRDefault="00BE2060" w:rsidP="00C40204">
      <w:pPr>
        <w:pStyle w:val="a3"/>
        <w:ind w:left="709"/>
        <w:jc w:val="both"/>
        <w:rPr>
          <w:bCs/>
          <w:lang w:val="ru-RU"/>
        </w:rPr>
      </w:pPr>
      <w:r w:rsidRPr="00BE2060">
        <w:rPr>
          <w:bCs/>
          <w:lang w:val="ru-RU"/>
        </w:rPr>
        <w:t>5.</w:t>
      </w:r>
      <w:r w:rsidRPr="00BE2060">
        <w:rPr>
          <w:bCs/>
          <w:lang w:val="ru-RU"/>
        </w:rPr>
        <w:tab/>
        <w:t>Порядок выборов в органы местного самоуправления Российской Федерации</w:t>
      </w:r>
    </w:p>
    <w:p w14:paraId="3D249AD8" w14:textId="77777777" w:rsidR="00BE2060" w:rsidRPr="00BE2060" w:rsidRDefault="00BE2060" w:rsidP="00C40204">
      <w:pPr>
        <w:pStyle w:val="a3"/>
        <w:ind w:left="709"/>
        <w:jc w:val="both"/>
        <w:rPr>
          <w:bCs/>
          <w:lang w:val="ru-RU"/>
        </w:rPr>
      </w:pPr>
      <w:r w:rsidRPr="00BE2060">
        <w:rPr>
          <w:bCs/>
          <w:lang w:val="ru-RU"/>
        </w:rPr>
        <w:t>6.</w:t>
      </w:r>
      <w:r w:rsidRPr="00BE2060">
        <w:rPr>
          <w:bCs/>
          <w:lang w:val="ru-RU"/>
        </w:rPr>
        <w:tab/>
        <w:t>Порядок проведения референдумов в Российской Федерации</w:t>
      </w:r>
    </w:p>
    <w:p w14:paraId="1B9E88E5" w14:textId="77777777" w:rsidR="00BE2060" w:rsidRPr="00BE2060" w:rsidRDefault="00BE2060" w:rsidP="00C40204">
      <w:pPr>
        <w:pStyle w:val="a3"/>
        <w:ind w:left="709"/>
        <w:jc w:val="both"/>
        <w:rPr>
          <w:bCs/>
          <w:lang w:val="ru-RU"/>
        </w:rPr>
      </w:pPr>
      <w:r w:rsidRPr="00BE2060">
        <w:rPr>
          <w:bCs/>
          <w:lang w:val="ru-RU"/>
        </w:rPr>
        <w:t>7.</w:t>
      </w:r>
      <w:r w:rsidRPr="00BE2060">
        <w:rPr>
          <w:bCs/>
          <w:lang w:val="ru-RU"/>
        </w:rPr>
        <w:tab/>
        <w:t>История избирательного права в дореволюционной России</w:t>
      </w:r>
    </w:p>
    <w:p w14:paraId="29A7D74B" w14:textId="77777777" w:rsidR="00BE2060" w:rsidRPr="00BE2060" w:rsidRDefault="00BE2060" w:rsidP="00C40204">
      <w:pPr>
        <w:pStyle w:val="a3"/>
        <w:ind w:left="709"/>
        <w:jc w:val="both"/>
        <w:rPr>
          <w:bCs/>
          <w:lang w:val="ru-RU"/>
        </w:rPr>
      </w:pPr>
      <w:r w:rsidRPr="00BE2060">
        <w:rPr>
          <w:bCs/>
          <w:lang w:val="ru-RU"/>
        </w:rPr>
        <w:t>8.</w:t>
      </w:r>
      <w:r w:rsidRPr="00BE2060">
        <w:rPr>
          <w:bCs/>
          <w:lang w:val="ru-RU"/>
        </w:rPr>
        <w:tab/>
        <w:t>Эволюция активного избирательного права в странах Европы: история и современность</w:t>
      </w:r>
    </w:p>
    <w:p w14:paraId="09B2763A" w14:textId="77777777" w:rsidR="00BE2060" w:rsidRPr="00BE2060" w:rsidRDefault="00BE2060" w:rsidP="00C40204">
      <w:pPr>
        <w:pStyle w:val="a3"/>
        <w:ind w:left="709"/>
        <w:jc w:val="both"/>
        <w:rPr>
          <w:bCs/>
          <w:lang w:val="ru-RU"/>
        </w:rPr>
      </w:pPr>
      <w:r w:rsidRPr="00BE2060">
        <w:rPr>
          <w:bCs/>
          <w:lang w:val="ru-RU"/>
        </w:rPr>
        <w:t>9.</w:t>
      </w:r>
      <w:r w:rsidRPr="00BE2060">
        <w:rPr>
          <w:bCs/>
          <w:lang w:val="ru-RU"/>
        </w:rPr>
        <w:tab/>
        <w:t>Избирательные системы федеральных государств: сравнительный анализ</w:t>
      </w:r>
    </w:p>
    <w:p w14:paraId="05079D0A" w14:textId="77777777" w:rsidR="00BE2060" w:rsidRPr="00BE2060" w:rsidRDefault="00BE2060" w:rsidP="00C40204">
      <w:pPr>
        <w:pStyle w:val="a3"/>
        <w:ind w:left="709"/>
        <w:jc w:val="both"/>
        <w:rPr>
          <w:bCs/>
          <w:lang w:val="ru-RU"/>
        </w:rPr>
      </w:pPr>
      <w:r w:rsidRPr="00BE2060">
        <w:rPr>
          <w:bCs/>
          <w:lang w:val="ru-RU"/>
        </w:rPr>
        <w:t>10.</w:t>
      </w:r>
      <w:r w:rsidRPr="00BE2060">
        <w:rPr>
          <w:bCs/>
          <w:lang w:val="ru-RU"/>
        </w:rPr>
        <w:tab/>
        <w:t>Избирательные системы современных европейских монархий</w:t>
      </w:r>
    </w:p>
    <w:p w14:paraId="3DD7650E" w14:textId="77777777" w:rsidR="00BE2060" w:rsidRPr="00BE2060" w:rsidRDefault="00BE2060" w:rsidP="00C40204">
      <w:pPr>
        <w:pStyle w:val="a3"/>
        <w:ind w:left="709"/>
        <w:jc w:val="both"/>
        <w:rPr>
          <w:bCs/>
          <w:lang w:val="ru-RU"/>
        </w:rPr>
      </w:pPr>
      <w:r w:rsidRPr="00BE2060">
        <w:rPr>
          <w:bCs/>
          <w:lang w:val="ru-RU"/>
        </w:rPr>
        <w:t>11.</w:t>
      </w:r>
      <w:r w:rsidRPr="00BE2060">
        <w:rPr>
          <w:bCs/>
          <w:lang w:val="ru-RU"/>
        </w:rPr>
        <w:tab/>
        <w:t>Избирательные системы современных азиатских монархий</w:t>
      </w:r>
    </w:p>
    <w:p w14:paraId="13F4E6E5" w14:textId="77777777" w:rsidR="00BE2060" w:rsidRPr="00BE2060" w:rsidRDefault="00BE2060" w:rsidP="00C40204">
      <w:pPr>
        <w:pStyle w:val="a3"/>
        <w:ind w:left="709"/>
        <w:jc w:val="both"/>
        <w:rPr>
          <w:bCs/>
          <w:lang w:val="ru-RU"/>
        </w:rPr>
      </w:pPr>
      <w:r w:rsidRPr="00BE2060">
        <w:rPr>
          <w:bCs/>
          <w:lang w:val="ru-RU"/>
        </w:rPr>
        <w:t>12.</w:t>
      </w:r>
      <w:r w:rsidRPr="00BE2060">
        <w:rPr>
          <w:bCs/>
          <w:lang w:val="ru-RU"/>
        </w:rPr>
        <w:tab/>
        <w:t>Особенности избирательного права в странах с мусульманским правом</w:t>
      </w:r>
    </w:p>
    <w:p w14:paraId="0CDD4E46" w14:textId="77777777" w:rsidR="00BE2060" w:rsidRPr="00BE2060" w:rsidRDefault="00BE2060" w:rsidP="00C40204">
      <w:pPr>
        <w:pStyle w:val="a3"/>
        <w:ind w:left="709"/>
        <w:jc w:val="both"/>
        <w:rPr>
          <w:bCs/>
          <w:lang w:val="ru-RU"/>
        </w:rPr>
      </w:pPr>
      <w:r w:rsidRPr="00BE2060">
        <w:rPr>
          <w:bCs/>
          <w:lang w:val="ru-RU"/>
        </w:rPr>
        <w:t>13.</w:t>
      </w:r>
      <w:r w:rsidRPr="00BE2060">
        <w:rPr>
          <w:bCs/>
          <w:lang w:val="ru-RU"/>
        </w:rPr>
        <w:tab/>
        <w:t>Особенности избирательных систем в социалистических государствах: история и современность</w:t>
      </w:r>
    </w:p>
    <w:p w14:paraId="1316F851" w14:textId="77777777" w:rsidR="00BE2060" w:rsidRPr="00BE2060" w:rsidRDefault="00BE2060" w:rsidP="00C40204">
      <w:pPr>
        <w:pStyle w:val="a3"/>
        <w:ind w:left="709"/>
        <w:jc w:val="both"/>
        <w:rPr>
          <w:bCs/>
          <w:lang w:val="ru-RU"/>
        </w:rPr>
      </w:pPr>
      <w:r w:rsidRPr="00BE2060">
        <w:rPr>
          <w:bCs/>
          <w:lang w:val="ru-RU"/>
        </w:rPr>
        <w:t>14.</w:t>
      </w:r>
      <w:r w:rsidRPr="00BE2060">
        <w:rPr>
          <w:bCs/>
          <w:lang w:val="ru-RU"/>
        </w:rPr>
        <w:tab/>
        <w:t>Имущественный ценз: история и современность</w:t>
      </w:r>
    </w:p>
    <w:p w14:paraId="1EF15062" w14:textId="77777777" w:rsidR="00BE2060" w:rsidRPr="00BE2060" w:rsidRDefault="00BE2060" w:rsidP="00C40204">
      <w:pPr>
        <w:pStyle w:val="a3"/>
        <w:ind w:left="709"/>
        <w:jc w:val="both"/>
        <w:rPr>
          <w:bCs/>
          <w:lang w:val="ru-RU"/>
        </w:rPr>
      </w:pPr>
      <w:r w:rsidRPr="00BE2060">
        <w:rPr>
          <w:bCs/>
          <w:lang w:val="ru-RU"/>
        </w:rPr>
        <w:t>15.</w:t>
      </w:r>
      <w:r w:rsidRPr="00BE2060">
        <w:rPr>
          <w:bCs/>
          <w:lang w:val="ru-RU"/>
        </w:rPr>
        <w:tab/>
        <w:t>Основные нарушения избирательных прав граждан и способы противодействовать им</w:t>
      </w:r>
    </w:p>
    <w:p w14:paraId="2A647F1C" w14:textId="77777777" w:rsidR="00BE2060" w:rsidRPr="00BE2060" w:rsidRDefault="00BE2060" w:rsidP="00C40204">
      <w:pPr>
        <w:pStyle w:val="a3"/>
        <w:ind w:left="709"/>
        <w:jc w:val="both"/>
        <w:rPr>
          <w:bCs/>
          <w:lang w:val="ru-RU"/>
        </w:rPr>
      </w:pPr>
      <w:r w:rsidRPr="00BE2060">
        <w:rPr>
          <w:bCs/>
          <w:lang w:val="ru-RU"/>
        </w:rPr>
        <w:t>16.</w:t>
      </w:r>
      <w:r w:rsidRPr="00BE2060">
        <w:rPr>
          <w:bCs/>
          <w:lang w:val="ru-RU"/>
        </w:rPr>
        <w:tab/>
        <w:t>Джерримендеринг: теория и историческая практика, способы противодействия</w:t>
      </w:r>
    </w:p>
    <w:p w14:paraId="300841EC" w14:textId="77777777" w:rsidR="00BE2060" w:rsidRPr="00BE2060" w:rsidRDefault="00BE2060" w:rsidP="00C40204">
      <w:pPr>
        <w:pStyle w:val="a3"/>
        <w:ind w:left="709"/>
        <w:jc w:val="both"/>
        <w:rPr>
          <w:bCs/>
          <w:lang w:val="ru-RU"/>
        </w:rPr>
      </w:pPr>
      <w:r w:rsidRPr="00BE2060">
        <w:rPr>
          <w:bCs/>
          <w:lang w:val="ru-RU"/>
        </w:rPr>
        <w:t>17.</w:t>
      </w:r>
      <w:r w:rsidRPr="00BE2060">
        <w:rPr>
          <w:bCs/>
          <w:lang w:val="ru-RU"/>
        </w:rPr>
        <w:tab/>
        <w:t>Особенности непрямых выборов современных странах: сравнительный анализ</w:t>
      </w:r>
    </w:p>
    <w:p w14:paraId="71545C8E" w14:textId="77777777" w:rsidR="00BE2060" w:rsidRPr="00BE2060" w:rsidRDefault="00BE2060" w:rsidP="00C40204">
      <w:pPr>
        <w:pStyle w:val="a3"/>
        <w:ind w:left="709"/>
        <w:jc w:val="both"/>
        <w:rPr>
          <w:bCs/>
          <w:lang w:val="ru-RU"/>
        </w:rPr>
      </w:pPr>
      <w:r w:rsidRPr="00BE2060">
        <w:rPr>
          <w:bCs/>
          <w:lang w:val="ru-RU"/>
        </w:rPr>
        <w:lastRenderedPageBreak/>
        <w:t>18.</w:t>
      </w:r>
      <w:r w:rsidRPr="00BE2060">
        <w:rPr>
          <w:bCs/>
          <w:lang w:val="ru-RU"/>
        </w:rPr>
        <w:tab/>
        <w:t>Дистанционное голосование: международная и отечественная практика, преимущества и недостатки реализации</w:t>
      </w:r>
    </w:p>
    <w:p w14:paraId="71C77B5B" w14:textId="77777777" w:rsidR="00BE2060" w:rsidRPr="00BE2060" w:rsidRDefault="00BE2060" w:rsidP="00C40204">
      <w:pPr>
        <w:pStyle w:val="a3"/>
        <w:ind w:left="709"/>
        <w:jc w:val="both"/>
        <w:rPr>
          <w:bCs/>
          <w:lang w:val="ru-RU"/>
        </w:rPr>
      </w:pPr>
      <w:r w:rsidRPr="00BE2060">
        <w:rPr>
          <w:bCs/>
          <w:lang w:val="ru-RU"/>
        </w:rPr>
        <w:t>19.</w:t>
      </w:r>
      <w:r w:rsidRPr="00BE2060">
        <w:rPr>
          <w:bCs/>
          <w:lang w:val="ru-RU"/>
        </w:rPr>
        <w:tab/>
        <w:t>Общественный мониторинг избирательного процесса: особенности организации и проведения, ценность для демократического общества</w:t>
      </w:r>
    </w:p>
    <w:p w14:paraId="45372A9C" w14:textId="77777777" w:rsidR="00BE2060" w:rsidRPr="00BE2060" w:rsidRDefault="00BE2060" w:rsidP="00C40204">
      <w:pPr>
        <w:pStyle w:val="a3"/>
        <w:ind w:left="709"/>
        <w:jc w:val="both"/>
        <w:rPr>
          <w:bCs/>
          <w:lang w:val="ru-RU"/>
        </w:rPr>
      </w:pPr>
      <w:r w:rsidRPr="00BE2060">
        <w:rPr>
          <w:bCs/>
          <w:lang w:val="ru-RU"/>
        </w:rPr>
        <w:t>20.</w:t>
      </w:r>
      <w:r w:rsidRPr="00BE2060">
        <w:rPr>
          <w:bCs/>
          <w:lang w:val="ru-RU"/>
        </w:rPr>
        <w:tab/>
        <w:t>Техники исследования электорального поведения: теория и практика</w:t>
      </w:r>
    </w:p>
    <w:p w14:paraId="5E85C664" w14:textId="77777777" w:rsidR="00E832E2" w:rsidRDefault="00E832E2" w:rsidP="00C40204">
      <w:pPr>
        <w:pStyle w:val="a3"/>
        <w:ind w:left="709"/>
        <w:contextualSpacing/>
        <w:jc w:val="both"/>
        <w:rPr>
          <w:bCs/>
          <w:lang w:val="ru-RU"/>
        </w:rPr>
      </w:pPr>
    </w:p>
    <w:p w14:paraId="0BDD89D1" w14:textId="5627FBC9" w:rsidR="00F032E0" w:rsidRDefault="00F032E0" w:rsidP="00F032E0">
      <w:pPr>
        <w:pStyle w:val="a5"/>
        <w:tabs>
          <w:tab w:val="left" w:pos="363"/>
        </w:tabs>
        <w:ind w:left="0"/>
        <w:jc w:val="left"/>
        <w:rPr>
          <w:b/>
          <w:sz w:val="24"/>
          <w:lang w:val="ru-RU"/>
        </w:rPr>
      </w:pPr>
      <w:r>
        <w:rPr>
          <w:b/>
          <w:sz w:val="24"/>
          <w:lang w:val="ru-RU"/>
        </w:rPr>
        <w:t>9. </w:t>
      </w:r>
      <w:r>
        <w:rPr>
          <w:b/>
          <w:sz w:val="24"/>
        </w:rPr>
        <w:t>Метод</w:t>
      </w:r>
      <w:r>
        <w:rPr>
          <w:b/>
          <w:sz w:val="24"/>
          <w:lang w:val="ru-RU"/>
        </w:rPr>
        <w:t>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lang w:val="ru-RU"/>
        </w:rPr>
        <w:t>обучения</w:t>
      </w:r>
    </w:p>
    <w:p w14:paraId="56F339D7" w14:textId="77777777" w:rsidR="00F032E0" w:rsidRDefault="00F032E0" w:rsidP="00F032E0">
      <w:pPr>
        <w:pStyle w:val="a5"/>
        <w:tabs>
          <w:tab w:val="left" w:pos="363"/>
        </w:tabs>
        <w:ind w:left="0"/>
        <w:jc w:val="left"/>
        <w:rPr>
          <w:b/>
          <w:sz w:val="24"/>
        </w:rPr>
      </w:pPr>
    </w:p>
    <w:p w14:paraId="0872417D" w14:textId="77777777" w:rsidR="00F876A3" w:rsidRPr="00F876A3" w:rsidRDefault="00F876A3" w:rsidP="00C40204">
      <w:pPr>
        <w:pStyle w:val="a3"/>
        <w:ind w:firstLine="720"/>
        <w:jc w:val="both"/>
        <w:rPr>
          <w:lang w:val="ru-RU"/>
        </w:rPr>
      </w:pPr>
      <w:r w:rsidRPr="00F876A3">
        <w:rPr>
          <w:lang w:val="ru-RU"/>
        </w:rPr>
        <w:t xml:space="preserve">Учебная дисциплина включает в себя лекционные и семинарские занятия. На лекциях излагается основная информация по темам дисциплины. </w:t>
      </w:r>
    </w:p>
    <w:p w14:paraId="22471A20" w14:textId="77777777" w:rsidR="00F876A3" w:rsidRPr="00F876A3" w:rsidRDefault="00F876A3" w:rsidP="00C40204">
      <w:pPr>
        <w:pStyle w:val="a3"/>
        <w:jc w:val="both"/>
        <w:rPr>
          <w:lang w:val="ru-RU"/>
        </w:rPr>
      </w:pPr>
      <w:r w:rsidRPr="00F876A3">
        <w:rPr>
          <w:lang w:val="ru-RU"/>
        </w:rPr>
        <w:t>Семинарские задания предназначены для проверки знаний студентами по темам, приобретению и улучшению навыков анализа актуальных событий и данных (социологических, экономических, статистических и т. п.) согласно темам дисциплины.</w:t>
      </w:r>
    </w:p>
    <w:p w14:paraId="59031054" w14:textId="77777777" w:rsidR="00F876A3" w:rsidRPr="00F876A3" w:rsidRDefault="00F876A3" w:rsidP="00C40204">
      <w:pPr>
        <w:pStyle w:val="a3"/>
        <w:ind w:firstLine="720"/>
        <w:jc w:val="both"/>
        <w:rPr>
          <w:lang w:val="ru-RU"/>
        </w:rPr>
      </w:pPr>
      <w:r w:rsidRPr="00F876A3">
        <w:rPr>
          <w:lang w:val="ru-RU"/>
        </w:rPr>
        <w:t>При обучении используются следующие технологии обучения:</w:t>
      </w:r>
    </w:p>
    <w:p w14:paraId="6596558F" w14:textId="057B2E98" w:rsidR="00F876A3" w:rsidRPr="00F876A3" w:rsidRDefault="00FE3938" w:rsidP="00C40204">
      <w:pPr>
        <w:pStyle w:val="a3"/>
        <w:jc w:val="both"/>
        <w:rPr>
          <w:lang w:val="ru-RU"/>
        </w:rPr>
      </w:pPr>
      <w:r>
        <w:rPr>
          <w:lang w:val="ru-RU"/>
        </w:rPr>
        <w:t>- </w:t>
      </w:r>
      <w:r w:rsidR="00F876A3" w:rsidRPr="00F876A3">
        <w:rPr>
          <w:lang w:val="ru-RU"/>
        </w:rPr>
        <w:t>Анализ случая (кейс-анализ);</w:t>
      </w:r>
    </w:p>
    <w:p w14:paraId="535D3021" w14:textId="4A5B5F47" w:rsidR="00F876A3" w:rsidRPr="00F876A3" w:rsidRDefault="00FE3938" w:rsidP="00C40204">
      <w:pPr>
        <w:pStyle w:val="a3"/>
        <w:jc w:val="both"/>
        <w:rPr>
          <w:lang w:val="ru-RU"/>
        </w:rPr>
      </w:pPr>
      <w:r>
        <w:rPr>
          <w:lang w:val="ru-RU"/>
        </w:rPr>
        <w:t>- </w:t>
      </w:r>
      <w:r w:rsidR="00F876A3" w:rsidRPr="00F876A3">
        <w:rPr>
          <w:lang w:val="ru-RU"/>
        </w:rPr>
        <w:t>Проблемное обучение;</w:t>
      </w:r>
    </w:p>
    <w:p w14:paraId="1846EA98" w14:textId="27753484" w:rsidR="00F032E0" w:rsidRDefault="00FE3938" w:rsidP="00C40204">
      <w:pPr>
        <w:pStyle w:val="a3"/>
        <w:jc w:val="both"/>
        <w:rPr>
          <w:lang w:val="ru-RU"/>
        </w:rPr>
      </w:pPr>
      <w:r>
        <w:rPr>
          <w:lang w:val="ru-RU"/>
        </w:rPr>
        <w:t>- </w:t>
      </w:r>
      <w:r w:rsidR="00F876A3" w:rsidRPr="00F876A3">
        <w:rPr>
          <w:lang w:val="ru-RU"/>
        </w:rPr>
        <w:t>Командная работа (если позволяет количество студентов)</w:t>
      </w:r>
    </w:p>
    <w:p w14:paraId="18918B6B" w14:textId="076F7E8B" w:rsidR="00F876A3" w:rsidRDefault="00F876A3" w:rsidP="00C40204">
      <w:pPr>
        <w:pStyle w:val="a3"/>
        <w:jc w:val="both"/>
        <w:rPr>
          <w:b/>
          <w:lang w:val="ru-RU"/>
        </w:rPr>
      </w:pPr>
    </w:p>
    <w:p w14:paraId="5B56420F" w14:textId="77777777" w:rsidR="00F876A3" w:rsidRPr="00636FAD" w:rsidRDefault="00F876A3" w:rsidP="00F876A3">
      <w:pPr>
        <w:pStyle w:val="a3"/>
        <w:rPr>
          <w:b/>
          <w:lang w:val="ru-RU"/>
        </w:rPr>
      </w:pPr>
    </w:p>
    <w:p w14:paraId="73A28515" w14:textId="4BFED58E" w:rsidR="00F032E0" w:rsidRDefault="00F032E0" w:rsidP="00F032E0">
      <w:pPr>
        <w:pStyle w:val="1"/>
        <w:tabs>
          <w:tab w:val="left" w:pos="483"/>
        </w:tabs>
        <w:ind w:left="0"/>
        <w:rPr>
          <w:lang w:val="ru-RU"/>
        </w:rPr>
      </w:pPr>
      <w:r>
        <w:rPr>
          <w:lang w:val="ru-RU"/>
        </w:rPr>
        <w:t>10. Средства диагностики</w:t>
      </w:r>
      <w:r>
        <w:rPr>
          <w:spacing w:val="-2"/>
        </w:rPr>
        <w:t xml:space="preserve"> </w:t>
      </w:r>
      <w:r>
        <w:rPr>
          <w:lang w:val="ru-RU"/>
        </w:rPr>
        <w:t>результатов обучения</w:t>
      </w:r>
    </w:p>
    <w:p w14:paraId="0A538A5F" w14:textId="77777777" w:rsidR="00F032E0" w:rsidRDefault="00F032E0" w:rsidP="00F032E0">
      <w:pPr>
        <w:pStyle w:val="1"/>
        <w:tabs>
          <w:tab w:val="left" w:pos="483"/>
        </w:tabs>
        <w:ind w:left="0"/>
      </w:pPr>
    </w:p>
    <w:p w14:paraId="52ABA13A" w14:textId="01537497" w:rsidR="00F876A3" w:rsidRDefault="00F032E0" w:rsidP="00F876A3">
      <w:pPr>
        <w:pStyle w:val="a3"/>
        <w:ind w:firstLine="709"/>
        <w:jc w:val="both"/>
        <w:rPr>
          <w:lang w:val="ru-RU"/>
        </w:rPr>
      </w:pPr>
      <w:r w:rsidRPr="000165E0">
        <w:rPr>
          <w:lang w:val="ru-RU"/>
        </w:rPr>
        <w:t>При изучении учебной дисциплины применя</w:t>
      </w:r>
      <w:r w:rsidR="00F876A3">
        <w:rPr>
          <w:lang w:val="ru-RU"/>
        </w:rPr>
        <w:t>ю</w:t>
      </w:r>
      <w:r w:rsidRPr="000165E0">
        <w:rPr>
          <w:lang w:val="ru-RU"/>
        </w:rPr>
        <w:t>тся</w:t>
      </w:r>
      <w:r w:rsidR="00F876A3">
        <w:rPr>
          <w:lang w:val="ru-RU"/>
        </w:rPr>
        <w:t>:</w:t>
      </w:r>
    </w:p>
    <w:p w14:paraId="2F05B8CA" w14:textId="77777777" w:rsidR="00BE2060" w:rsidRPr="00BE2060" w:rsidRDefault="00BE2060" w:rsidP="00BE2060">
      <w:pPr>
        <w:pStyle w:val="a3"/>
        <w:ind w:firstLine="709"/>
        <w:jc w:val="both"/>
        <w:rPr>
          <w:lang w:val="ru-RU"/>
        </w:rPr>
      </w:pPr>
      <w:r w:rsidRPr="00BE2060">
        <w:rPr>
          <w:lang w:val="ru-RU"/>
        </w:rPr>
        <w:t>- Устный опрос на семинарском занятии</w:t>
      </w:r>
    </w:p>
    <w:p w14:paraId="098EEBFC" w14:textId="77777777" w:rsidR="00BE2060" w:rsidRPr="00BE2060" w:rsidRDefault="00BE2060" w:rsidP="00BE2060">
      <w:pPr>
        <w:pStyle w:val="a3"/>
        <w:ind w:firstLine="709"/>
        <w:jc w:val="both"/>
        <w:rPr>
          <w:lang w:val="ru-RU"/>
        </w:rPr>
      </w:pPr>
      <w:r w:rsidRPr="00BE2060">
        <w:rPr>
          <w:lang w:val="ru-RU"/>
        </w:rPr>
        <w:t>- Письменный опрос для тех, кто не смог посетить семинарское занятие и желает набрать баллы (допускается отправка ответов с использованием онлайн-мессенджеров)</w:t>
      </w:r>
    </w:p>
    <w:p w14:paraId="4AFFEAC7" w14:textId="77777777" w:rsidR="00BE2060" w:rsidRPr="00BE2060" w:rsidRDefault="00BE2060" w:rsidP="00BE2060">
      <w:pPr>
        <w:pStyle w:val="a3"/>
        <w:ind w:firstLine="709"/>
        <w:jc w:val="both"/>
        <w:rPr>
          <w:lang w:val="ru-RU"/>
        </w:rPr>
      </w:pPr>
      <w:r w:rsidRPr="00BE2060">
        <w:rPr>
          <w:lang w:val="ru-RU"/>
        </w:rPr>
        <w:t>- Доклад (индивидуальное задание)</w:t>
      </w:r>
    </w:p>
    <w:p w14:paraId="3FA5D945" w14:textId="3860994D" w:rsidR="00F876A3" w:rsidRDefault="00BE2060" w:rsidP="00BE2060">
      <w:pPr>
        <w:pStyle w:val="a3"/>
        <w:ind w:firstLine="709"/>
        <w:jc w:val="both"/>
        <w:rPr>
          <w:lang w:val="ru-RU"/>
        </w:rPr>
      </w:pPr>
      <w:r w:rsidRPr="00BE2060">
        <w:rPr>
          <w:lang w:val="ru-RU"/>
        </w:rPr>
        <w:t>- Экзамен</w:t>
      </w:r>
    </w:p>
    <w:p w14:paraId="6CE5E1E2" w14:textId="77777777" w:rsidR="00BE2060" w:rsidRPr="000165E0" w:rsidRDefault="00BE2060" w:rsidP="00BE2060">
      <w:pPr>
        <w:pStyle w:val="a3"/>
        <w:ind w:firstLine="709"/>
        <w:jc w:val="both"/>
        <w:rPr>
          <w:b/>
          <w:lang w:val="ru-RU"/>
        </w:rPr>
      </w:pPr>
    </w:p>
    <w:p w14:paraId="64AE03B8" w14:textId="41F01390" w:rsidR="00F032E0" w:rsidRPr="00F876A3" w:rsidRDefault="00F032E0" w:rsidP="00F032E0">
      <w:pPr>
        <w:pStyle w:val="a5"/>
        <w:tabs>
          <w:tab w:val="left" w:pos="483"/>
        </w:tabs>
        <w:ind w:left="0"/>
        <w:jc w:val="left"/>
        <w:rPr>
          <w:b/>
          <w:sz w:val="24"/>
          <w:szCs w:val="24"/>
          <w:lang w:val="ru-RU"/>
        </w:rPr>
      </w:pPr>
      <w:r w:rsidRPr="00F876A3">
        <w:rPr>
          <w:b/>
          <w:sz w:val="24"/>
          <w:szCs w:val="24"/>
          <w:lang w:val="ru-RU"/>
        </w:rPr>
        <w:t>11. </w:t>
      </w:r>
      <w:proofErr w:type="spellStart"/>
      <w:r w:rsidRPr="00F876A3">
        <w:rPr>
          <w:b/>
          <w:sz w:val="24"/>
          <w:szCs w:val="24"/>
        </w:rPr>
        <w:t>Критер</w:t>
      </w:r>
      <w:r w:rsidRPr="00F876A3">
        <w:rPr>
          <w:b/>
          <w:sz w:val="24"/>
          <w:szCs w:val="24"/>
          <w:lang w:val="ru-RU"/>
        </w:rPr>
        <w:t>ии</w:t>
      </w:r>
      <w:proofErr w:type="spellEnd"/>
      <w:r w:rsidRPr="00F876A3">
        <w:rPr>
          <w:b/>
          <w:spacing w:val="-5"/>
          <w:sz w:val="24"/>
          <w:szCs w:val="24"/>
        </w:rPr>
        <w:t xml:space="preserve"> </w:t>
      </w:r>
      <w:proofErr w:type="spellStart"/>
      <w:r w:rsidRPr="00F876A3">
        <w:rPr>
          <w:b/>
          <w:sz w:val="24"/>
          <w:szCs w:val="24"/>
        </w:rPr>
        <w:t>оц</w:t>
      </w:r>
      <w:proofErr w:type="spellEnd"/>
      <w:r w:rsidRPr="00F876A3">
        <w:rPr>
          <w:b/>
          <w:sz w:val="24"/>
          <w:szCs w:val="24"/>
          <w:lang w:val="ru-RU"/>
        </w:rPr>
        <w:t>е</w:t>
      </w:r>
      <w:r w:rsidRPr="00F876A3">
        <w:rPr>
          <w:b/>
          <w:sz w:val="24"/>
          <w:szCs w:val="24"/>
        </w:rPr>
        <w:t>н</w:t>
      </w:r>
      <w:r w:rsidRPr="00F876A3">
        <w:rPr>
          <w:b/>
          <w:sz w:val="24"/>
          <w:szCs w:val="24"/>
          <w:lang w:val="ru-RU"/>
        </w:rPr>
        <w:t>и</w:t>
      </w:r>
      <w:r w:rsidRPr="00F876A3">
        <w:rPr>
          <w:b/>
          <w:sz w:val="24"/>
          <w:szCs w:val="24"/>
        </w:rPr>
        <w:t>ван</w:t>
      </w:r>
      <w:proofErr w:type="spellStart"/>
      <w:r w:rsidRPr="00F876A3">
        <w:rPr>
          <w:b/>
          <w:sz w:val="24"/>
          <w:szCs w:val="24"/>
          <w:lang w:val="ru-RU"/>
        </w:rPr>
        <w:t>ия</w:t>
      </w:r>
      <w:proofErr w:type="spellEnd"/>
    </w:p>
    <w:p w14:paraId="322B45DE" w14:textId="4F02DEC5" w:rsidR="00F032E0" w:rsidRPr="00F876A3" w:rsidRDefault="00F032E0" w:rsidP="00F032E0">
      <w:pPr>
        <w:pStyle w:val="a5"/>
        <w:tabs>
          <w:tab w:val="left" w:pos="483"/>
        </w:tabs>
        <w:ind w:left="0"/>
        <w:jc w:val="left"/>
        <w:rPr>
          <w:b/>
          <w:sz w:val="24"/>
          <w:szCs w:val="24"/>
        </w:rPr>
      </w:pPr>
    </w:p>
    <w:p w14:paraId="62C37D67" w14:textId="77777777" w:rsidR="00A167B3" w:rsidRDefault="00A167B3" w:rsidP="00A167B3">
      <w:pPr>
        <w:pStyle w:val="a3"/>
        <w:contextualSpacing/>
        <w:rPr>
          <w:bCs/>
          <w:lang w:val="ru-RU"/>
        </w:rPr>
      </w:pPr>
      <w:bookmarkStart w:id="1" w:name="_Hlk121057376"/>
      <w:r>
        <w:rPr>
          <w:bCs/>
          <w:lang w:val="ru-RU"/>
        </w:rPr>
        <w:t>Для получения оценки за экзамен студент набирает баллы, отвечая на семинарских заданиях и выполняя индивидуальное задание, проходя экзаменационное тестирование.</w:t>
      </w:r>
    </w:p>
    <w:bookmarkEnd w:id="1"/>
    <w:p w14:paraId="00AEBF00" w14:textId="77777777" w:rsidR="00A167B3" w:rsidRDefault="00A167B3" w:rsidP="00A167B3">
      <w:pPr>
        <w:pStyle w:val="a3"/>
        <w:contextualSpacing/>
        <w:rPr>
          <w:bCs/>
          <w:lang w:val="ru-RU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3605"/>
        <w:gridCol w:w="1499"/>
        <w:gridCol w:w="1194"/>
        <w:gridCol w:w="1635"/>
        <w:gridCol w:w="1701"/>
      </w:tblGrid>
      <w:tr w:rsidR="00A167B3" w14:paraId="7A733585" w14:textId="77777777" w:rsidTr="00C40204">
        <w:trPr>
          <w:trHeight w:val="340"/>
        </w:trPr>
        <w:tc>
          <w:tcPr>
            <w:tcW w:w="3605" w:type="dxa"/>
          </w:tcPr>
          <w:p w14:paraId="4AE209AA" w14:textId="77777777" w:rsidR="00A167B3" w:rsidRPr="0093382C" w:rsidRDefault="00A167B3" w:rsidP="008101A3">
            <w:pPr>
              <w:pStyle w:val="a3"/>
              <w:contextualSpacing/>
              <w:rPr>
                <w:b/>
                <w:lang w:val="ru-RU"/>
              </w:rPr>
            </w:pPr>
            <w:bookmarkStart w:id="2" w:name="_Hlk121057384"/>
            <w:r w:rsidRPr="0093382C">
              <w:rPr>
                <w:b/>
                <w:lang w:val="ru-RU"/>
              </w:rPr>
              <w:t>Тип задания</w:t>
            </w:r>
          </w:p>
          <w:p w14:paraId="5C998E1B" w14:textId="77777777" w:rsidR="00A167B3" w:rsidRDefault="00A167B3" w:rsidP="008101A3">
            <w:pPr>
              <w:pStyle w:val="a3"/>
              <w:contextualSpacing/>
              <w:rPr>
                <w:bCs/>
                <w:lang w:val="ru-RU"/>
              </w:rPr>
            </w:pPr>
          </w:p>
        </w:tc>
        <w:tc>
          <w:tcPr>
            <w:tcW w:w="6029" w:type="dxa"/>
            <w:gridSpan w:val="4"/>
          </w:tcPr>
          <w:p w14:paraId="09ED94D4" w14:textId="77777777" w:rsidR="00A167B3" w:rsidRDefault="00A167B3" w:rsidP="008101A3">
            <w:pPr>
              <w:pStyle w:val="a3"/>
              <w:contextualSpacing/>
              <w:rPr>
                <w:bCs/>
                <w:lang w:val="ru-RU"/>
              </w:rPr>
            </w:pPr>
            <w:r w:rsidRPr="0093382C">
              <w:rPr>
                <w:b/>
                <w:lang w:val="ru-RU"/>
              </w:rPr>
              <w:t>Количество баллов</w:t>
            </w:r>
          </w:p>
        </w:tc>
      </w:tr>
      <w:tr w:rsidR="00A167B3" w14:paraId="65C376CC" w14:textId="77777777" w:rsidTr="00C40204">
        <w:trPr>
          <w:cantSplit/>
          <w:trHeight w:val="1134"/>
        </w:trPr>
        <w:tc>
          <w:tcPr>
            <w:tcW w:w="3605" w:type="dxa"/>
          </w:tcPr>
          <w:p w14:paraId="30D92B79" w14:textId="77777777" w:rsidR="00A167B3" w:rsidRDefault="00A167B3" w:rsidP="008101A3">
            <w:pPr>
              <w:pStyle w:val="a3"/>
              <w:contextualSpacing/>
              <w:rPr>
                <w:bCs/>
                <w:lang w:val="ru-RU"/>
              </w:rPr>
            </w:pPr>
          </w:p>
        </w:tc>
        <w:tc>
          <w:tcPr>
            <w:tcW w:w="1499" w:type="dxa"/>
            <w:textDirection w:val="btLr"/>
          </w:tcPr>
          <w:p w14:paraId="16659A0D" w14:textId="77777777" w:rsidR="00A167B3" w:rsidRDefault="00A167B3" w:rsidP="008101A3">
            <w:pPr>
              <w:pStyle w:val="a3"/>
              <w:ind w:left="113" w:right="11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Отлично</w:t>
            </w:r>
          </w:p>
          <w:p w14:paraId="52D39713" w14:textId="77777777" w:rsidR="00A167B3" w:rsidRDefault="00A167B3" w:rsidP="008101A3">
            <w:pPr>
              <w:pStyle w:val="a3"/>
              <w:ind w:left="113" w:right="113"/>
              <w:contextualSpacing/>
              <w:rPr>
                <w:bCs/>
                <w:lang w:val="ru-RU"/>
              </w:rPr>
            </w:pPr>
          </w:p>
        </w:tc>
        <w:tc>
          <w:tcPr>
            <w:tcW w:w="1194" w:type="dxa"/>
            <w:textDirection w:val="btLr"/>
          </w:tcPr>
          <w:p w14:paraId="1A579024" w14:textId="77777777" w:rsidR="00A167B3" w:rsidRDefault="00A167B3" w:rsidP="008101A3">
            <w:pPr>
              <w:pStyle w:val="a3"/>
              <w:ind w:left="113" w:right="11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Хорошо</w:t>
            </w:r>
          </w:p>
        </w:tc>
        <w:tc>
          <w:tcPr>
            <w:tcW w:w="1635" w:type="dxa"/>
            <w:textDirection w:val="btLr"/>
          </w:tcPr>
          <w:p w14:paraId="2C417F8F" w14:textId="77777777" w:rsidR="00A167B3" w:rsidRDefault="00A167B3" w:rsidP="008101A3">
            <w:pPr>
              <w:pStyle w:val="a3"/>
              <w:ind w:left="113" w:right="113"/>
              <w:contextualSpacing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Удовле</w:t>
            </w:r>
            <w:proofErr w:type="spellEnd"/>
            <w:r>
              <w:rPr>
                <w:bCs/>
                <w:lang w:val="ru-RU"/>
              </w:rPr>
              <w:t>-твори-</w:t>
            </w:r>
            <w:proofErr w:type="spellStart"/>
            <w:r>
              <w:rPr>
                <w:bCs/>
                <w:lang w:val="ru-RU"/>
              </w:rPr>
              <w:t>тельно</w:t>
            </w:r>
            <w:proofErr w:type="spellEnd"/>
          </w:p>
        </w:tc>
        <w:tc>
          <w:tcPr>
            <w:tcW w:w="1701" w:type="dxa"/>
            <w:textDirection w:val="btLr"/>
          </w:tcPr>
          <w:p w14:paraId="67C7598D" w14:textId="77777777" w:rsidR="00A167B3" w:rsidRDefault="00A167B3" w:rsidP="008101A3">
            <w:pPr>
              <w:pStyle w:val="a3"/>
              <w:ind w:left="113" w:right="11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Не </w:t>
            </w:r>
            <w:proofErr w:type="spellStart"/>
            <w:r>
              <w:rPr>
                <w:bCs/>
                <w:lang w:val="ru-RU"/>
              </w:rPr>
              <w:t>удовле</w:t>
            </w:r>
            <w:proofErr w:type="spellEnd"/>
            <w:r>
              <w:rPr>
                <w:bCs/>
                <w:lang w:val="ru-RU"/>
              </w:rPr>
              <w:t>-твори-</w:t>
            </w:r>
            <w:proofErr w:type="spellStart"/>
            <w:r>
              <w:rPr>
                <w:bCs/>
                <w:lang w:val="ru-RU"/>
              </w:rPr>
              <w:t>тельно</w:t>
            </w:r>
            <w:proofErr w:type="spellEnd"/>
          </w:p>
        </w:tc>
      </w:tr>
      <w:tr w:rsidR="00A167B3" w14:paraId="2E6E12E9" w14:textId="77777777" w:rsidTr="00C40204">
        <w:trPr>
          <w:trHeight w:val="340"/>
        </w:trPr>
        <w:tc>
          <w:tcPr>
            <w:tcW w:w="9634" w:type="dxa"/>
            <w:gridSpan w:val="5"/>
          </w:tcPr>
          <w:p w14:paraId="16B164A0" w14:textId="77777777" w:rsidR="00A167B3" w:rsidRDefault="00A167B3" w:rsidP="00C4020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 w:rsidRPr="00897949">
              <w:rPr>
                <w:b/>
                <w:lang w:val="ru-RU"/>
              </w:rPr>
              <w:t xml:space="preserve">Содержательный модуль </w:t>
            </w:r>
            <w:r>
              <w:rPr>
                <w:b/>
                <w:lang w:val="ru-RU"/>
              </w:rPr>
              <w:t>1</w:t>
            </w:r>
          </w:p>
        </w:tc>
      </w:tr>
      <w:tr w:rsidR="00A167B3" w14:paraId="3299B3F7" w14:textId="77777777" w:rsidTr="00C40204">
        <w:trPr>
          <w:trHeight w:val="340"/>
        </w:trPr>
        <w:tc>
          <w:tcPr>
            <w:tcW w:w="3605" w:type="dxa"/>
          </w:tcPr>
          <w:p w14:paraId="4FD844BE" w14:textId="77777777" w:rsidR="00A167B3" w:rsidRDefault="00A167B3" w:rsidP="008101A3">
            <w:pPr>
              <w:pStyle w:val="a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Семинарское занятие 1</w:t>
            </w:r>
          </w:p>
        </w:tc>
        <w:tc>
          <w:tcPr>
            <w:tcW w:w="1499" w:type="dxa"/>
          </w:tcPr>
          <w:p w14:paraId="36D20D88" w14:textId="77777777" w:rsidR="00A167B3" w:rsidRDefault="00A167B3" w:rsidP="00C4020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1194" w:type="dxa"/>
          </w:tcPr>
          <w:p w14:paraId="335DF273" w14:textId="77777777" w:rsidR="00A167B3" w:rsidRDefault="00A167B3" w:rsidP="00C4020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35" w:type="dxa"/>
          </w:tcPr>
          <w:p w14:paraId="362AE9AA" w14:textId="77777777" w:rsidR="00A167B3" w:rsidRDefault="00A167B3" w:rsidP="00C4020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701" w:type="dxa"/>
          </w:tcPr>
          <w:p w14:paraId="2752E7F7" w14:textId="77777777" w:rsidR="00A167B3" w:rsidRDefault="00A167B3" w:rsidP="00C4020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A167B3" w14:paraId="645DD407" w14:textId="77777777" w:rsidTr="00C40204">
        <w:trPr>
          <w:trHeight w:val="340"/>
        </w:trPr>
        <w:tc>
          <w:tcPr>
            <w:tcW w:w="3605" w:type="dxa"/>
          </w:tcPr>
          <w:p w14:paraId="4D99DE46" w14:textId="77777777" w:rsidR="00A167B3" w:rsidRDefault="00A167B3" w:rsidP="008101A3">
            <w:pPr>
              <w:pStyle w:val="a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Семинарское занятие 2</w:t>
            </w:r>
          </w:p>
        </w:tc>
        <w:tc>
          <w:tcPr>
            <w:tcW w:w="1499" w:type="dxa"/>
          </w:tcPr>
          <w:p w14:paraId="22F11194" w14:textId="77777777" w:rsidR="00A167B3" w:rsidRDefault="00A167B3" w:rsidP="00C4020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1194" w:type="dxa"/>
          </w:tcPr>
          <w:p w14:paraId="153C0EB2" w14:textId="77777777" w:rsidR="00A167B3" w:rsidRPr="00B8783A" w:rsidRDefault="00A167B3" w:rsidP="00C4020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35" w:type="dxa"/>
          </w:tcPr>
          <w:p w14:paraId="3C0C716B" w14:textId="77777777" w:rsidR="00A167B3" w:rsidRPr="00B8783A" w:rsidRDefault="00A167B3" w:rsidP="00C4020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701" w:type="dxa"/>
          </w:tcPr>
          <w:p w14:paraId="4467FCE6" w14:textId="77777777" w:rsidR="00A167B3" w:rsidRPr="00B8783A" w:rsidRDefault="00A167B3" w:rsidP="00C4020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A167B3" w14:paraId="2536E3E1" w14:textId="77777777" w:rsidTr="00C40204">
        <w:trPr>
          <w:trHeight w:val="340"/>
        </w:trPr>
        <w:tc>
          <w:tcPr>
            <w:tcW w:w="3605" w:type="dxa"/>
          </w:tcPr>
          <w:p w14:paraId="7E9BED87" w14:textId="77777777" w:rsidR="00A167B3" w:rsidRDefault="00A167B3" w:rsidP="008101A3">
            <w:pPr>
              <w:pStyle w:val="a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Семинарское занятие 3</w:t>
            </w:r>
          </w:p>
        </w:tc>
        <w:tc>
          <w:tcPr>
            <w:tcW w:w="1499" w:type="dxa"/>
          </w:tcPr>
          <w:p w14:paraId="3EF43DD8" w14:textId="77777777" w:rsidR="00A167B3" w:rsidRDefault="00A167B3" w:rsidP="00C4020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1194" w:type="dxa"/>
          </w:tcPr>
          <w:p w14:paraId="3AF54D3A" w14:textId="77777777" w:rsidR="00A167B3" w:rsidRPr="00B8783A" w:rsidRDefault="00A167B3" w:rsidP="00C4020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35" w:type="dxa"/>
          </w:tcPr>
          <w:p w14:paraId="6FA08807" w14:textId="77777777" w:rsidR="00A167B3" w:rsidRPr="00B8783A" w:rsidRDefault="00A167B3" w:rsidP="00C4020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701" w:type="dxa"/>
          </w:tcPr>
          <w:p w14:paraId="7C8F6C33" w14:textId="77777777" w:rsidR="00A167B3" w:rsidRPr="00B8783A" w:rsidRDefault="00A167B3" w:rsidP="00C4020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A167B3" w14:paraId="12021DCB" w14:textId="77777777" w:rsidTr="00C40204">
        <w:trPr>
          <w:trHeight w:val="340"/>
        </w:trPr>
        <w:tc>
          <w:tcPr>
            <w:tcW w:w="3605" w:type="dxa"/>
          </w:tcPr>
          <w:p w14:paraId="45D0F240" w14:textId="77777777" w:rsidR="00A167B3" w:rsidRDefault="00A167B3" w:rsidP="008101A3">
            <w:pPr>
              <w:pStyle w:val="a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Семинарское занятие 4</w:t>
            </w:r>
          </w:p>
        </w:tc>
        <w:tc>
          <w:tcPr>
            <w:tcW w:w="1499" w:type="dxa"/>
          </w:tcPr>
          <w:p w14:paraId="7BEA4DF9" w14:textId="77777777" w:rsidR="00A167B3" w:rsidRDefault="00A167B3" w:rsidP="00C4020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1194" w:type="dxa"/>
          </w:tcPr>
          <w:p w14:paraId="66BE49A8" w14:textId="77777777" w:rsidR="00A167B3" w:rsidRPr="00B8783A" w:rsidRDefault="00A167B3" w:rsidP="00C4020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1635" w:type="dxa"/>
          </w:tcPr>
          <w:p w14:paraId="2D1CAA25" w14:textId="77777777" w:rsidR="00A167B3" w:rsidRPr="00B8783A" w:rsidRDefault="00A167B3" w:rsidP="00C4020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1701" w:type="dxa"/>
          </w:tcPr>
          <w:p w14:paraId="3FB80770" w14:textId="77777777" w:rsidR="00A167B3" w:rsidRPr="00B8783A" w:rsidRDefault="00A167B3" w:rsidP="00C4020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A167B3" w14:paraId="7A70DA31" w14:textId="77777777" w:rsidTr="00C40204">
        <w:trPr>
          <w:trHeight w:val="340"/>
        </w:trPr>
        <w:tc>
          <w:tcPr>
            <w:tcW w:w="3605" w:type="dxa"/>
          </w:tcPr>
          <w:p w14:paraId="763DC0DF" w14:textId="77777777" w:rsidR="00A167B3" w:rsidRDefault="00A167B3" w:rsidP="008101A3">
            <w:pPr>
              <w:pStyle w:val="a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Семинарское занятие 5</w:t>
            </w:r>
          </w:p>
        </w:tc>
        <w:tc>
          <w:tcPr>
            <w:tcW w:w="1499" w:type="dxa"/>
          </w:tcPr>
          <w:p w14:paraId="3A1D19D5" w14:textId="77777777" w:rsidR="00A167B3" w:rsidRDefault="00A167B3" w:rsidP="00C4020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1194" w:type="dxa"/>
          </w:tcPr>
          <w:p w14:paraId="0974CCBC" w14:textId="77777777" w:rsidR="00A167B3" w:rsidRDefault="00A167B3" w:rsidP="00C4020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35" w:type="dxa"/>
          </w:tcPr>
          <w:p w14:paraId="60DEFF4B" w14:textId="77777777" w:rsidR="00A167B3" w:rsidRDefault="00A167B3" w:rsidP="00C4020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701" w:type="dxa"/>
          </w:tcPr>
          <w:p w14:paraId="65F4C685" w14:textId="77777777" w:rsidR="00A167B3" w:rsidRDefault="00A167B3" w:rsidP="00C4020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A167B3" w14:paraId="003E13C4" w14:textId="77777777" w:rsidTr="00C40204">
        <w:trPr>
          <w:trHeight w:val="340"/>
        </w:trPr>
        <w:tc>
          <w:tcPr>
            <w:tcW w:w="3605" w:type="dxa"/>
          </w:tcPr>
          <w:p w14:paraId="566F8FFF" w14:textId="77777777" w:rsidR="00A167B3" w:rsidRDefault="00A167B3" w:rsidP="008101A3">
            <w:pPr>
              <w:pStyle w:val="a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Семинарское занятие 6</w:t>
            </w:r>
          </w:p>
        </w:tc>
        <w:tc>
          <w:tcPr>
            <w:tcW w:w="1499" w:type="dxa"/>
          </w:tcPr>
          <w:p w14:paraId="10F40FC4" w14:textId="77777777" w:rsidR="00A167B3" w:rsidRDefault="00A167B3" w:rsidP="00C4020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1194" w:type="dxa"/>
          </w:tcPr>
          <w:p w14:paraId="7E0D9BC7" w14:textId="77777777" w:rsidR="00A167B3" w:rsidRPr="00B8783A" w:rsidRDefault="00A167B3" w:rsidP="00C4020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35" w:type="dxa"/>
          </w:tcPr>
          <w:p w14:paraId="6B1E2FBB" w14:textId="77777777" w:rsidR="00A167B3" w:rsidRPr="00B8783A" w:rsidRDefault="00A167B3" w:rsidP="00C4020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701" w:type="dxa"/>
          </w:tcPr>
          <w:p w14:paraId="0019FE51" w14:textId="77777777" w:rsidR="00A167B3" w:rsidRPr="00B8783A" w:rsidRDefault="00A167B3" w:rsidP="00C4020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A167B3" w14:paraId="67BA60F5" w14:textId="77777777" w:rsidTr="00C40204">
        <w:trPr>
          <w:trHeight w:val="340"/>
        </w:trPr>
        <w:tc>
          <w:tcPr>
            <w:tcW w:w="9634" w:type="dxa"/>
            <w:gridSpan w:val="5"/>
          </w:tcPr>
          <w:p w14:paraId="6888EB5E" w14:textId="77777777" w:rsidR="00A167B3" w:rsidRPr="00897949" w:rsidRDefault="00A167B3" w:rsidP="00C40204">
            <w:pPr>
              <w:pStyle w:val="a3"/>
              <w:contextualSpacing/>
              <w:jc w:val="center"/>
              <w:rPr>
                <w:b/>
                <w:lang w:val="ru-RU"/>
              </w:rPr>
            </w:pPr>
            <w:r w:rsidRPr="00897949">
              <w:rPr>
                <w:b/>
                <w:lang w:val="ru-RU"/>
              </w:rPr>
              <w:t xml:space="preserve">Содержательный модуль </w:t>
            </w:r>
            <w:r>
              <w:rPr>
                <w:b/>
                <w:lang w:val="ru-RU"/>
              </w:rPr>
              <w:t>2</w:t>
            </w:r>
          </w:p>
        </w:tc>
      </w:tr>
      <w:tr w:rsidR="00A167B3" w14:paraId="249B2670" w14:textId="77777777" w:rsidTr="00C40204">
        <w:trPr>
          <w:trHeight w:val="340"/>
        </w:trPr>
        <w:tc>
          <w:tcPr>
            <w:tcW w:w="3605" w:type="dxa"/>
          </w:tcPr>
          <w:p w14:paraId="742679D5" w14:textId="77777777" w:rsidR="00A167B3" w:rsidRDefault="00A167B3" w:rsidP="008101A3">
            <w:pPr>
              <w:pStyle w:val="a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Семинарское занятие 7</w:t>
            </w:r>
          </w:p>
        </w:tc>
        <w:tc>
          <w:tcPr>
            <w:tcW w:w="1499" w:type="dxa"/>
          </w:tcPr>
          <w:p w14:paraId="031CD0A0" w14:textId="77777777" w:rsidR="00A167B3" w:rsidRDefault="00A167B3" w:rsidP="00C4020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1194" w:type="dxa"/>
          </w:tcPr>
          <w:p w14:paraId="037C4180" w14:textId="77777777" w:rsidR="00A167B3" w:rsidRDefault="00A167B3" w:rsidP="00C4020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1635" w:type="dxa"/>
          </w:tcPr>
          <w:p w14:paraId="50E987E5" w14:textId="77777777" w:rsidR="00A167B3" w:rsidRDefault="00A167B3" w:rsidP="00C4020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1701" w:type="dxa"/>
          </w:tcPr>
          <w:p w14:paraId="2A0F3619" w14:textId="77777777" w:rsidR="00A167B3" w:rsidRDefault="00A167B3" w:rsidP="00C4020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A167B3" w14:paraId="1FF4BD68" w14:textId="77777777" w:rsidTr="00C40204">
        <w:trPr>
          <w:trHeight w:val="340"/>
        </w:trPr>
        <w:tc>
          <w:tcPr>
            <w:tcW w:w="3605" w:type="dxa"/>
          </w:tcPr>
          <w:p w14:paraId="6F1E69DB" w14:textId="77777777" w:rsidR="00A167B3" w:rsidRDefault="00A167B3" w:rsidP="008101A3">
            <w:pPr>
              <w:pStyle w:val="a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Семинарское занятие 8</w:t>
            </w:r>
          </w:p>
        </w:tc>
        <w:tc>
          <w:tcPr>
            <w:tcW w:w="1499" w:type="dxa"/>
          </w:tcPr>
          <w:p w14:paraId="7CCFE839" w14:textId="77777777" w:rsidR="00A167B3" w:rsidRDefault="00A167B3" w:rsidP="00C4020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1194" w:type="dxa"/>
          </w:tcPr>
          <w:p w14:paraId="4F0CC1AD" w14:textId="77777777" w:rsidR="00A167B3" w:rsidRDefault="00A167B3" w:rsidP="00C4020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1635" w:type="dxa"/>
          </w:tcPr>
          <w:p w14:paraId="376EE423" w14:textId="77777777" w:rsidR="00A167B3" w:rsidRDefault="00A167B3" w:rsidP="00C4020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1701" w:type="dxa"/>
          </w:tcPr>
          <w:p w14:paraId="3432E7D6" w14:textId="77777777" w:rsidR="00A167B3" w:rsidRDefault="00A167B3" w:rsidP="00C4020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A167B3" w14:paraId="6541D8E6" w14:textId="77777777" w:rsidTr="00C40204">
        <w:trPr>
          <w:trHeight w:val="340"/>
        </w:trPr>
        <w:tc>
          <w:tcPr>
            <w:tcW w:w="3605" w:type="dxa"/>
          </w:tcPr>
          <w:p w14:paraId="0B130F42" w14:textId="77777777" w:rsidR="00A167B3" w:rsidRDefault="00A167B3" w:rsidP="008101A3">
            <w:pPr>
              <w:pStyle w:val="a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Семинарское занятие 9</w:t>
            </w:r>
          </w:p>
        </w:tc>
        <w:tc>
          <w:tcPr>
            <w:tcW w:w="1499" w:type="dxa"/>
          </w:tcPr>
          <w:p w14:paraId="753D0D99" w14:textId="77777777" w:rsidR="00A167B3" w:rsidRDefault="00A167B3" w:rsidP="00C4020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1194" w:type="dxa"/>
          </w:tcPr>
          <w:p w14:paraId="423F9062" w14:textId="77777777" w:rsidR="00A167B3" w:rsidRDefault="00A167B3" w:rsidP="00C4020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1635" w:type="dxa"/>
          </w:tcPr>
          <w:p w14:paraId="1B92C55D" w14:textId="77777777" w:rsidR="00A167B3" w:rsidRDefault="00A167B3" w:rsidP="00C4020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1701" w:type="dxa"/>
          </w:tcPr>
          <w:p w14:paraId="68AA3861" w14:textId="77777777" w:rsidR="00A167B3" w:rsidRDefault="00A167B3" w:rsidP="00C4020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A167B3" w14:paraId="72E82A8A" w14:textId="77777777" w:rsidTr="00C40204">
        <w:trPr>
          <w:trHeight w:val="340"/>
        </w:trPr>
        <w:tc>
          <w:tcPr>
            <w:tcW w:w="3605" w:type="dxa"/>
          </w:tcPr>
          <w:p w14:paraId="2A2ACC78" w14:textId="77777777" w:rsidR="00A167B3" w:rsidRDefault="00A167B3" w:rsidP="008101A3">
            <w:pPr>
              <w:pStyle w:val="a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Семинарское занятие 10</w:t>
            </w:r>
          </w:p>
        </w:tc>
        <w:tc>
          <w:tcPr>
            <w:tcW w:w="1499" w:type="dxa"/>
          </w:tcPr>
          <w:p w14:paraId="46F2D410" w14:textId="77777777" w:rsidR="00A167B3" w:rsidRDefault="00A167B3" w:rsidP="00C4020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1194" w:type="dxa"/>
          </w:tcPr>
          <w:p w14:paraId="6CBE33B0" w14:textId="77777777" w:rsidR="00A167B3" w:rsidRDefault="00A167B3" w:rsidP="00C4020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635" w:type="dxa"/>
          </w:tcPr>
          <w:p w14:paraId="57D1EAE3" w14:textId="77777777" w:rsidR="00A167B3" w:rsidRDefault="00A167B3" w:rsidP="00C4020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701" w:type="dxa"/>
          </w:tcPr>
          <w:p w14:paraId="2B2CDB5C" w14:textId="77777777" w:rsidR="00A167B3" w:rsidRDefault="00A167B3" w:rsidP="00C40204">
            <w:pPr>
              <w:pStyle w:val="a3"/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A167B3" w14:paraId="6BE7DFD0" w14:textId="77777777" w:rsidTr="00C40204">
        <w:trPr>
          <w:trHeight w:val="340"/>
        </w:trPr>
        <w:tc>
          <w:tcPr>
            <w:tcW w:w="9634" w:type="dxa"/>
            <w:gridSpan w:val="5"/>
          </w:tcPr>
          <w:p w14:paraId="4FB4F355" w14:textId="77777777" w:rsidR="00A167B3" w:rsidRPr="004A626C" w:rsidRDefault="00A167B3" w:rsidP="008101A3">
            <w:pPr>
              <w:pStyle w:val="a3"/>
              <w:contextualSpacing/>
              <w:rPr>
                <w:b/>
                <w:lang w:val="ru-RU"/>
              </w:rPr>
            </w:pPr>
            <w:r w:rsidRPr="004A626C">
              <w:rPr>
                <w:b/>
                <w:lang w:val="ru-RU"/>
              </w:rPr>
              <w:t>Индивидуальное задание</w:t>
            </w:r>
          </w:p>
        </w:tc>
      </w:tr>
      <w:tr w:rsidR="00A167B3" w14:paraId="6DBBE246" w14:textId="77777777" w:rsidTr="00C40204">
        <w:trPr>
          <w:trHeight w:val="340"/>
        </w:trPr>
        <w:tc>
          <w:tcPr>
            <w:tcW w:w="3605" w:type="dxa"/>
          </w:tcPr>
          <w:p w14:paraId="398229E5" w14:textId="77777777" w:rsidR="00A167B3" w:rsidRDefault="00A167B3" w:rsidP="008101A3">
            <w:pPr>
              <w:pStyle w:val="a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Доклад</w:t>
            </w:r>
          </w:p>
        </w:tc>
        <w:tc>
          <w:tcPr>
            <w:tcW w:w="1499" w:type="dxa"/>
          </w:tcPr>
          <w:p w14:paraId="518E0F6E" w14:textId="77777777" w:rsidR="00A167B3" w:rsidRDefault="00A167B3" w:rsidP="008101A3">
            <w:pPr>
              <w:pStyle w:val="a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</w:t>
            </w:r>
          </w:p>
        </w:tc>
        <w:tc>
          <w:tcPr>
            <w:tcW w:w="1194" w:type="dxa"/>
          </w:tcPr>
          <w:p w14:paraId="51F2D59D" w14:textId="77777777" w:rsidR="00A167B3" w:rsidRDefault="00A167B3" w:rsidP="008101A3">
            <w:pPr>
              <w:pStyle w:val="a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1635" w:type="dxa"/>
          </w:tcPr>
          <w:p w14:paraId="6BF9BC07" w14:textId="77777777" w:rsidR="00A167B3" w:rsidRDefault="00A167B3" w:rsidP="008101A3">
            <w:pPr>
              <w:pStyle w:val="a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</w:tcPr>
          <w:p w14:paraId="66AF4A22" w14:textId="77777777" w:rsidR="00A167B3" w:rsidRDefault="00A167B3" w:rsidP="008101A3">
            <w:pPr>
              <w:pStyle w:val="a3"/>
              <w:contextualSpacing/>
              <w:rPr>
                <w:bCs/>
                <w:lang w:val="ru-RU"/>
              </w:rPr>
            </w:pPr>
          </w:p>
        </w:tc>
      </w:tr>
      <w:tr w:rsidR="00A167B3" w14:paraId="6B3B17F0" w14:textId="77777777" w:rsidTr="00C40204">
        <w:trPr>
          <w:trHeight w:val="340"/>
        </w:trPr>
        <w:tc>
          <w:tcPr>
            <w:tcW w:w="9634" w:type="dxa"/>
            <w:gridSpan w:val="5"/>
          </w:tcPr>
          <w:p w14:paraId="5BE49528" w14:textId="77777777" w:rsidR="00A167B3" w:rsidRDefault="00A167B3" w:rsidP="008101A3">
            <w:pPr>
              <w:pStyle w:val="a3"/>
              <w:contextualSpacing/>
              <w:rPr>
                <w:bCs/>
                <w:lang w:val="ru-RU"/>
              </w:rPr>
            </w:pPr>
            <w:r>
              <w:rPr>
                <w:b/>
                <w:lang w:val="ru-RU"/>
              </w:rPr>
              <w:t>Экзамен</w:t>
            </w:r>
          </w:p>
        </w:tc>
      </w:tr>
      <w:tr w:rsidR="00A167B3" w14:paraId="1DCB5EDE" w14:textId="77777777" w:rsidTr="00C40204">
        <w:trPr>
          <w:trHeight w:val="340"/>
        </w:trPr>
        <w:tc>
          <w:tcPr>
            <w:tcW w:w="3605" w:type="dxa"/>
          </w:tcPr>
          <w:p w14:paraId="55124E6B" w14:textId="77777777" w:rsidR="00A167B3" w:rsidRDefault="00A167B3" w:rsidP="008101A3">
            <w:pPr>
              <w:pStyle w:val="a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Э</w:t>
            </w:r>
            <w:r w:rsidRPr="00E41570">
              <w:rPr>
                <w:bCs/>
                <w:lang w:val="ru-RU"/>
              </w:rPr>
              <w:t>кзаменационное тестирование</w:t>
            </w:r>
          </w:p>
        </w:tc>
        <w:tc>
          <w:tcPr>
            <w:tcW w:w="6029" w:type="dxa"/>
            <w:gridSpan w:val="4"/>
          </w:tcPr>
          <w:p w14:paraId="3A573F01" w14:textId="77777777" w:rsidR="00A167B3" w:rsidRDefault="00A167B3" w:rsidP="008101A3">
            <w:pPr>
              <w:pStyle w:val="a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Баллы рассчитываются по формуле:</w:t>
            </w:r>
          </w:p>
          <w:p w14:paraId="4018E4ED" w14:textId="77777777" w:rsidR="00A167B3" w:rsidRDefault="00A167B3" w:rsidP="008101A3">
            <w:pPr>
              <w:pStyle w:val="a3"/>
              <w:contextualSpacing/>
              <w:rPr>
                <w:bCs/>
                <w:lang w:val="ru-RU"/>
              </w:rPr>
            </w:pPr>
          </w:p>
          <w:p w14:paraId="16133097" w14:textId="77777777" w:rsidR="00A167B3" w:rsidRDefault="00A167B3" w:rsidP="008101A3">
            <w:pPr>
              <w:pStyle w:val="a3"/>
              <w:contextualSpacing/>
              <w:rPr>
                <w:bCs/>
                <w:lang w:val="ru-RU"/>
              </w:rPr>
            </w:pPr>
            <w:r w:rsidRPr="003C4E33">
              <w:rPr>
                <w:bCs/>
                <w:lang w:val="ru-RU"/>
              </w:rPr>
              <w:t>Итоговый балл = (Количество верно отвеченных вопросов* 50) / Общее количество вопросов</w:t>
            </w:r>
          </w:p>
          <w:p w14:paraId="793BD82F" w14:textId="77777777" w:rsidR="00A167B3" w:rsidRDefault="00A167B3" w:rsidP="008101A3">
            <w:pPr>
              <w:pStyle w:val="a3"/>
              <w:contextualSpacing/>
              <w:rPr>
                <w:bCs/>
                <w:lang w:val="ru-RU"/>
              </w:rPr>
            </w:pPr>
          </w:p>
          <w:p w14:paraId="07E18048" w14:textId="77777777" w:rsidR="00A167B3" w:rsidRDefault="00A167B3" w:rsidP="008101A3">
            <w:pPr>
              <w:pStyle w:val="a3"/>
              <w:contextualSpacing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Если итоговая сумма представляет из себя дробное число, оно округляется до целого согласно правилам арифметики.</w:t>
            </w:r>
          </w:p>
          <w:p w14:paraId="710311B6" w14:textId="77777777" w:rsidR="00A167B3" w:rsidRDefault="00A167B3" w:rsidP="008101A3">
            <w:pPr>
              <w:pStyle w:val="a3"/>
              <w:contextualSpacing/>
              <w:rPr>
                <w:bCs/>
                <w:lang w:val="ru-RU"/>
              </w:rPr>
            </w:pPr>
          </w:p>
        </w:tc>
      </w:tr>
      <w:bookmarkEnd w:id="2"/>
    </w:tbl>
    <w:p w14:paraId="7F648FFE" w14:textId="77777777" w:rsidR="00A167B3" w:rsidRDefault="00A167B3" w:rsidP="00F032E0">
      <w:pPr>
        <w:pStyle w:val="a5"/>
        <w:tabs>
          <w:tab w:val="left" w:pos="483"/>
        </w:tabs>
        <w:ind w:left="0"/>
        <w:jc w:val="left"/>
        <w:rPr>
          <w:bCs/>
          <w:sz w:val="24"/>
          <w:szCs w:val="24"/>
        </w:rPr>
      </w:pPr>
    </w:p>
    <w:p w14:paraId="27109C26" w14:textId="192018D0" w:rsidR="00F876A3" w:rsidRDefault="00F876A3" w:rsidP="00F032E0">
      <w:pPr>
        <w:pStyle w:val="a5"/>
        <w:tabs>
          <w:tab w:val="left" w:pos="483"/>
        </w:tabs>
        <w:ind w:left="0"/>
        <w:jc w:val="lef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Итоговая оценка за зачет определяется следующим образом:</w:t>
      </w:r>
    </w:p>
    <w:p w14:paraId="0613E5C6" w14:textId="77777777" w:rsidR="00D03D0D" w:rsidRPr="00F876A3" w:rsidRDefault="00D03D0D" w:rsidP="00F032E0">
      <w:pPr>
        <w:pStyle w:val="a5"/>
        <w:tabs>
          <w:tab w:val="left" w:pos="483"/>
        </w:tabs>
        <w:ind w:left="0"/>
        <w:jc w:val="left"/>
        <w:rPr>
          <w:bCs/>
          <w:sz w:val="24"/>
          <w:szCs w:val="24"/>
          <w:lang w:val="ru-RU"/>
        </w:rPr>
      </w:pPr>
    </w:p>
    <w:tbl>
      <w:tblPr>
        <w:tblStyle w:val="TableNormal"/>
        <w:tblW w:w="96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2410"/>
        <w:gridCol w:w="1843"/>
        <w:gridCol w:w="2541"/>
      </w:tblGrid>
      <w:tr w:rsidR="00F032E0" w:rsidRPr="00007162" w14:paraId="716EFB38" w14:textId="77777777" w:rsidTr="00C40204">
        <w:trPr>
          <w:trHeight w:val="1363"/>
        </w:trPr>
        <w:tc>
          <w:tcPr>
            <w:tcW w:w="1276" w:type="dxa"/>
            <w:vAlign w:val="center"/>
          </w:tcPr>
          <w:p w14:paraId="02D195AB" w14:textId="77777777" w:rsidR="00F032E0" w:rsidRPr="00007162" w:rsidRDefault="00F032E0" w:rsidP="00F04F0C">
            <w:pPr>
              <w:pStyle w:val="TableParagraph"/>
              <w:jc w:val="center"/>
              <w:rPr>
                <w:b/>
              </w:rPr>
            </w:pPr>
            <w:proofErr w:type="spellStart"/>
            <w:r w:rsidRPr="00007162">
              <w:rPr>
                <w:b/>
              </w:rPr>
              <w:t>Оценка</w:t>
            </w:r>
            <w:proofErr w:type="spellEnd"/>
            <w:r w:rsidRPr="00007162">
              <w:rPr>
                <w:b/>
              </w:rPr>
              <w:t xml:space="preserve"> по</w:t>
            </w:r>
            <w:r w:rsidRPr="00007162">
              <w:rPr>
                <w:b/>
                <w:spacing w:val="1"/>
              </w:rPr>
              <w:t xml:space="preserve"> </w:t>
            </w:r>
            <w:proofErr w:type="spellStart"/>
            <w:r w:rsidRPr="00007162">
              <w:rPr>
                <w:b/>
              </w:rPr>
              <w:t>шкале</w:t>
            </w:r>
            <w:proofErr w:type="spellEnd"/>
            <w:r w:rsidRPr="00007162">
              <w:rPr>
                <w:b/>
                <w:spacing w:val="-13"/>
              </w:rPr>
              <w:t xml:space="preserve"> </w:t>
            </w:r>
            <w:r w:rsidRPr="00007162">
              <w:rPr>
                <w:b/>
              </w:rPr>
              <w:t>ЕСТS</w:t>
            </w:r>
          </w:p>
        </w:tc>
        <w:tc>
          <w:tcPr>
            <w:tcW w:w="1559" w:type="dxa"/>
            <w:vAlign w:val="center"/>
          </w:tcPr>
          <w:p w14:paraId="3D678335" w14:textId="06EC7664" w:rsidR="00F032E0" w:rsidRPr="00007162" w:rsidRDefault="00F032E0" w:rsidP="00F04F0C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Оценка по 100</w:t>
            </w:r>
            <w:r w:rsidR="00FE3938">
              <w:rPr>
                <w:b/>
                <w:lang w:val="ru-RU"/>
              </w:rPr>
              <w:t>- </w:t>
            </w:r>
            <w:r w:rsidRPr="00007162">
              <w:rPr>
                <w:b/>
                <w:lang w:val="ru-RU"/>
              </w:rPr>
              <w:t>балльной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</w:p>
        </w:tc>
        <w:tc>
          <w:tcPr>
            <w:tcW w:w="2410" w:type="dxa"/>
            <w:vAlign w:val="center"/>
          </w:tcPr>
          <w:p w14:paraId="67EDCDAF" w14:textId="5FB08481" w:rsidR="00F032E0" w:rsidRPr="00007162" w:rsidRDefault="00F032E0" w:rsidP="00F04F0C">
            <w:pPr>
              <w:pStyle w:val="TableParagraph"/>
              <w:jc w:val="center"/>
              <w:rPr>
                <w:b/>
                <w:spacing w:val="-57"/>
                <w:lang w:val="ru-RU"/>
              </w:rPr>
            </w:pPr>
            <w:r w:rsidRPr="00007162">
              <w:rPr>
                <w:b/>
                <w:lang w:val="ru-RU"/>
              </w:rPr>
              <w:t>Оценка по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государственной</w:t>
            </w:r>
            <w:r w:rsidRPr="00007162">
              <w:rPr>
                <w:b/>
                <w:spacing w:val="-15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  <w:r w:rsidRPr="00007162">
              <w:rPr>
                <w:b/>
                <w:spacing w:val="-57"/>
                <w:lang w:val="ru-RU"/>
              </w:rPr>
              <w:t xml:space="preserve">      </w:t>
            </w:r>
            <w:r w:rsidRPr="00007162">
              <w:rPr>
                <w:b/>
                <w:lang w:val="ru-RU"/>
              </w:rPr>
              <w:t>(</w:t>
            </w:r>
            <w:proofErr w:type="spellStart"/>
            <w:r w:rsidRPr="00007162">
              <w:rPr>
                <w:b/>
                <w:spacing w:val="-1"/>
              </w:rPr>
              <w:t>дифференцированный</w:t>
            </w:r>
            <w:proofErr w:type="spellEnd"/>
          </w:p>
          <w:p w14:paraId="28F89A6D" w14:textId="77777777" w:rsidR="00F032E0" w:rsidRPr="00007162" w:rsidRDefault="00F032E0" w:rsidP="00F04F0C">
            <w:pPr>
              <w:pStyle w:val="TableParagraph"/>
              <w:jc w:val="center"/>
              <w:rPr>
                <w:b/>
              </w:rPr>
            </w:pPr>
            <w:proofErr w:type="spellStart"/>
            <w:r w:rsidRPr="00007162">
              <w:rPr>
                <w:b/>
              </w:rPr>
              <w:t>зачет</w:t>
            </w:r>
            <w:proofErr w:type="spellEnd"/>
            <w:r w:rsidRPr="00007162">
              <w:rPr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14:paraId="644917FE" w14:textId="77777777" w:rsidR="00F032E0" w:rsidRPr="00007162" w:rsidRDefault="00F032E0" w:rsidP="00F04F0C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Оценка по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государственной</w:t>
            </w:r>
            <w:r w:rsidRPr="00007162">
              <w:rPr>
                <w:b/>
                <w:spacing w:val="-57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</w:p>
          <w:p w14:paraId="632A67A7" w14:textId="77777777" w:rsidR="00F032E0" w:rsidRPr="00007162" w:rsidRDefault="00F032E0" w:rsidP="00F04F0C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(зачет)</w:t>
            </w:r>
          </w:p>
        </w:tc>
        <w:tc>
          <w:tcPr>
            <w:tcW w:w="2541" w:type="dxa"/>
          </w:tcPr>
          <w:p w14:paraId="6CD75F96" w14:textId="77777777" w:rsidR="00F032E0" w:rsidRPr="00007162" w:rsidRDefault="00F032E0" w:rsidP="00F04F0C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1D7AE93E" w14:textId="77777777" w:rsidR="00F032E0" w:rsidRPr="00007162" w:rsidRDefault="00F032E0" w:rsidP="00F04F0C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0F52AACC" w14:textId="77777777" w:rsidR="00F032E0" w:rsidRPr="00007162" w:rsidRDefault="00F032E0" w:rsidP="00F04F0C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Определение</w:t>
            </w:r>
          </w:p>
        </w:tc>
      </w:tr>
      <w:tr w:rsidR="00F032E0" w:rsidRPr="00007162" w14:paraId="210683A7" w14:textId="77777777" w:rsidTr="00C40204">
        <w:trPr>
          <w:trHeight w:val="271"/>
        </w:trPr>
        <w:tc>
          <w:tcPr>
            <w:tcW w:w="1276" w:type="dxa"/>
            <w:vAlign w:val="center"/>
          </w:tcPr>
          <w:p w14:paraId="49A88C81" w14:textId="77777777" w:rsidR="00F032E0" w:rsidRPr="00007162" w:rsidRDefault="00F032E0" w:rsidP="00F04F0C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А</w:t>
            </w:r>
          </w:p>
        </w:tc>
        <w:tc>
          <w:tcPr>
            <w:tcW w:w="1559" w:type="dxa"/>
            <w:vAlign w:val="center"/>
          </w:tcPr>
          <w:p w14:paraId="6222FFC3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90-100</w:t>
            </w:r>
          </w:p>
        </w:tc>
        <w:tc>
          <w:tcPr>
            <w:tcW w:w="2410" w:type="dxa"/>
            <w:vAlign w:val="center"/>
          </w:tcPr>
          <w:p w14:paraId="73BABFF1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5 (</w:t>
            </w:r>
            <w:proofErr w:type="spellStart"/>
            <w:r w:rsidRPr="00007162">
              <w:t>отлично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5E62742A" w14:textId="77777777" w:rsidR="00F032E0" w:rsidRPr="00007162" w:rsidRDefault="00F032E0" w:rsidP="00F04F0C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541" w:type="dxa"/>
          </w:tcPr>
          <w:p w14:paraId="020F5397" w14:textId="77777777" w:rsidR="00F032E0" w:rsidRPr="00007162" w:rsidRDefault="00F032E0" w:rsidP="00D969DD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отличное выполнение с незначительным количеством неточностей</w:t>
            </w:r>
          </w:p>
        </w:tc>
      </w:tr>
      <w:tr w:rsidR="00F032E0" w:rsidRPr="00007162" w14:paraId="49B4BAF9" w14:textId="77777777" w:rsidTr="00C40204">
        <w:trPr>
          <w:trHeight w:val="271"/>
        </w:trPr>
        <w:tc>
          <w:tcPr>
            <w:tcW w:w="1276" w:type="dxa"/>
            <w:vAlign w:val="center"/>
          </w:tcPr>
          <w:p w14:paraId="11F54F33" w14:textId="77777777" w:rsidR="00F032E0" w:rsidRPr="00007162" w:rsidRDefault="00F032E0" w:rsidP="00F04F0C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В</w:t>
            </w:r>
          </w:p>
        </w:tc>
        <w:tc>
          <w:tcPr>
            <w:tcW w:w="1559" w:type="dxa"/>
            <w:vAlign w:val="center"/>
          </w:tcPr>
          <w:p w14:paraId="0AEC247B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80-89</w:t>
            </w:r>
          </w:p>
        </w:tc>
        <w:tc>
          <w:tcPr>
            <w:tcW w:w="2410" w:type="dxa"/>
            <w:vAlign w:val="center"/>
          </w:tcPr>
          <w:p w14:paraId="20404B11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4 (</w:t>
            </w:r>
            <w:proofErr w:type="spellStart"/>
            <w:r w:rsidRPr="00007162">
              <w:t>хорошо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5D8C907C" w14:textId="77777777" w:rsidR="00F032E0" w:rsidRPr="00007162" w:rsidRDefault="00F032E0" w:rsidP="00F04F0C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541" w:type="dxa"/>
          </w:tcPr>
          <w:p w14:paraId="748FBF8F" w14:textId="5079D412" w:rsidR="00F032E0" w:rsidRPr="00007162" w:rsidRDefault="00F032E0" w:rsidP="00D969DD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в целом правильная работа с незначительным количеством ошибок (до 10%)</w:t>
            </w:r>
          </w:p>
        </w:tc>
      </w:tr>
      <w:tr w:rsidR="00F032E0" w:rsidRPr="00007162" w14:paraId="7FCE0673" w14:textId="77777777" w:rsidTr="00C40204">
        <w:trPr>
          <w:trHeight w:val="271"/>
        </w:trPr>
        <w:tc>
          <w:tcPr>
            <w:tcW w:w="1276" w:type="dxa"/>
            <w:vAlign w:val="center"/>
          </w:tcPr>
          <w:p w14:paraId="3575BD32" w14:textId="77777777" w:rsidR="00F032E0" w:rsidRPr="00007162" w:rsidRDefault="00F032E0" w:rsidP="00F04F0C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С</w:t>
            </w:r>
          </w:p>
        </w:tc>
        <w:tc>
          <w:tcPr>
            <w:tcW w:w="1559" w:type="dxa"/>
            <w:vAlign w:val="center"/>
          </w:tcPr>
          <w:p w14:paraId="00E7FFBC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75-79</w:t>
            </w:r>
          </w:p>
        </w:tc>
        <w:tc>
          <w:tcPr>
            <w:tcW w:w="2410" w:type="dxa"/>
            <w:vAlign w:val="center"/>
          </w:tcPr>
          <w:p w14:paraId="5F4A773B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4 (</w:t>
            </w:r>
            <w:proofErr w:type="spellStart"/>
            <w:r w:rsidRPr="00007162">
              <w:t>хорошо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46CD0B85" w14:textId="77777777" w:rsidR="00F032E0" w:rsidRPr="00007162" w:rsidRDefault="00F032E0" w:rsidP="00F04F0C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541" w:type="dxa"/>
          </w:tcPr>
          <w:p w14:paraId="433FC0A3" w14:textId="77777777" w:rsidR="00F032E0" w:rsidRPr="00007162" w:rsidRDefault="00F032E0" w:rsidP="00D969DD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в целом правильная работа с незначительным количеством ошибок (до 15%)</w:t>
            </w:r>
          </w:p>
        </w:tc>
      </w:tr>
      <w:tr w:rsidR="00F032E0" w:rsidRPr="00007162" w14:paraId="138EC61E" w14:textId="77777777" w:rsidTr="00C40204">
        <w:trPr>
          <w:trHeight w:val="274"/>
        </w:trPr>
        <w:tc>
          <w:tcPr>
            <w:tcW w:w="1276" w:type="dxa"/>
            <w:vAlign w:val="center"/>
          </w:tcPr>
          <w:p w14:paraId="1DDA76CB" w14:textId="77777777" w:rsidR="00F032E0" w:rsidRPr="00007162" w:rsidRDefault="00F032E0" w:rsidP="00F04F0C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  <w:w w:val="99"/>
              </w:rPr>
              <w:t>D</w:t>
            </w:r>
          </w:p>
        </w:tc>
        <w:tc>
          <w:tcPr>
            <w:tcW w:w="1559" w:type="dxa"/>
            <w:vAlign w:val="center"/>
          </w:tcPr>
          <w:p w14:paraId="610C1DE4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70-74</w:t>
            </w:r>
          </w:p>
        </w:tc>
        <w:tc>
          <w:tcPr>
            <w:tcW w:w="2410" w:type="dxa"/>
            <w:vAlign w:val="center"/>
          </w:tcPr>
          <w:p w14:paraId="28E38CFF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3</w:t>
            </w:r>
            <w:r w:rsidRPr="00007162">
              <w:rPr>
                <w:spacing w:val="-1"/>
              </w:rPr>
              <w:t xml:space="preserve"> </w:t>
            </w:r>
            <w:r w:rsidRPr="00007162">
              <w:t>(</w:t>
            </w:r>
            <w:proofErr w:type="spellStart"/>
            <w:r w:rsidRPr="00007162">
              <w:t>удовлетворительно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3CA4CBF5" w14:textId="77777777" w:rsidR="00F032E0" w:rsidRPr="00007162" w:rsidRDefault="00F032E0" w:rsidP="00F04F0C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541" w:type="dxa"/>
          </w:tcPr>
          <w:p w14:paraId="19314E1F" w14:textId="77777777" w:rsidR="00F032E0" w:rsidRPr="00007162" w:rsidRDefault="00F032E0" w:rsidP="00D969DD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неплохо, но со значительным количеством ошибок</w:t>
            </w:r>
          </w:p>
        </w:tc>
      </w:tr>
      <w:tr w:rsidR="00F032E0" w:rsidRPr="00007162" w14:paraId="6836D8E5" w14:textId="77777777" w:rsidTr="00C40204">
        <w:trPr>
          <w:trHeight w:val="271"/>
        </w:trPr>
        <w:tc>
          <w:tcPr>
            <w:tcW w:w="1276" w:type="dxa"/>
            <w:vAlign w:val="center"/>
          </w:tcPr>
          <w:p w14:paraId="675331FB" w14:textId="77777777" w:rsidR="00F032E0" w:rsidRPr="00007162" w:rsidRDefault="00F032E0" w:rsidP="00F04F0C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E</w:t>
            </w:r>
          </w:p>
        </w:tc>
        <w:tc>
          <w:tcPr>
            <w:tcW w:w="1559" w:type="dxa"/>
            <w:vAlign w:val="center"/>
          </w:tcPr>
          <w:p w14:paraId="7DB15627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60-69</w:t>
            </w:r>
          </w:p>
        </w:tc>
        <w:tc>
          <w:tcPr>
            <w:tcW w:w="2410" w:type="dxa"/>
            <w:vAlign w:val="center"/>
          </w:tcPr>
          <w:p w14:paraId="17430C8F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3</w:t>
            </w:r>
            <w:r w:rsidRPr="00007162">
              <w:rPr>
                <w:spacing w:val="-1"/>
              </w:rPr>
              <w:t xml:space="preserve"> </w:t>
            </w:r>
            <w:r w:rsidRPr="00007162">
              <w:t>(</w:t>
            </w:r>
            <w:proofErr w:type="spellStart"/>
            <w:r w:rsidRPr="00007162">
              <w:t>удовлетворительно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02457D21" w14:textId="77777777" w:rsidR="00F032E0" w:rsidRPr="00007162" w:rsidRDefault="00F032E0" w:rsidP="00F04F0C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541" w:type="dxa"/>
          </w:tcPr>
          <w:p w14:paraId="3EDE10CA" w14:textId="77777777" w:rsidR="00F032E0" w:rsidRPr="00007162" w:rsidRDefault="00F032E0" w:rsidP="00D969DD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выполнение удовлетворяет минимальные критерии</w:t>
            </w:r>
          </w:p>
        </w:tc>
      </w:tr>
      <w:tr w:rsidR="00F032E0" w:rsidRPr="00007162" w14:paraId="54B3D8B1" w14:textId="77777777" w:rsidTr="00C40204">
        <w:trPr>
          <w:trHeight w:val="818"/>
        </w:trPr>
        <w:tc>
          <w:tcPr>
            <w:tcW w:w="1276" w:type="dxa"/>
            <w:vAlign w:val="center"/>
          </w:tcPr>
          <w:p w14:paraId="1B2BACEC" w14:textId="77777777" w:rsidR="00F032E0" w:rsidRPr="00007162" w:rsidRDefault="00F032E0" w:rsidP="00F04F0C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FX</w:t>
            </w:r>
          </w:p>
        </w:tc>
        <w:tc>
          <w:tcPr>
            <w:tcW w:w="1559" w:type="dxa"/>
            <w:vAlign w:val="center"/>
          </w:tcPr>
          <w:p w14:paraId="7595AA81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35-59</w:t>
            </w:r>
          </w:p>
        </w:tc>
        <w:tc>
          <w:tcPr>
            <w:tcW w:w="2410" w:type="dxa"/>
            <w:vAlign w:val="center"/>
          </w:tcPr>
          <w:p w14:paraId="09BB0FBA" w14:textId="77777777" w:rsidR="00F032E0" w:rsidRPr="00007162" w:rsidRDefault="00F032E0" w:rsidP="00F04F0C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2</w:t>
            </w:r>
            <w:r w:rsidRPr="00007162">
              <w:rPr>
                <w:spacing w:val="61"/>
                <w:lang w:val="ru-RU"/>
              </w:rPr>
              <w:t xml:space="preserve"> </w:t>
            </w:r>
            <w:r w:rsidRPr="00007162">
              <w:rPr>
                <w:lang w:val="ru-RU"/>
              </w:rPr>
              <w:t>(неудовлетворительно)</w:t>
            </w:r>
            <w:r w:rsidRPr="00007162">
              <w:rPr>
                <w:spacing w:val="1"/>
                <w:lang w:val="ru-RU"/>
              </w:rPr>
              <w:t xml:space="preserve"> </w:t>
            </w:r>
            <w:r w:rsidRPr="00007162">
              <w:rPr>
                <w:lang w:val="ru-RU"/>
              </w:rPr>
              <w:t>с</w:t>
            </w:r>
            <w:r w:rsidRPr="00007162">
              <w:rPr>
                <w:spacing w:val="-4"/>
                <w:lang w:val="ru-RU"/>
              </w:rPr>
              <w:t xml:space="preserve"> </w:t>
            </w:r>
            <w:r w:rsidRPr="00007162">
              <w:rPr>
                <w:lang w:val="ru-RU"/>
              </w:rPr>
              <w:t>возможностью</w:t>
            </w:r>
            <w:r w:rsidRPr="00007162">
              <w:rPr>
                <w:spacing w:val="-3"/>
                <w:lang w:val="ru-RU"/>
              </w:rPr>
              <w:t xml:space="preserve"> </w:t>
            </w:r>
            <w:r w:rsidRPr="00007162">
              <w:rPr>
                <w:lang w:val="ru-RU"/>
              </w:rPr>
              <w:t>повторной</w:t>
            </w:r>
          </w:p>
          <w:p w14:paraId="68570598" w14:textId="77777777" w:rsidR="00F032E0" w:rsidRPr="00007162" w:rsidRDefault="00F032E0" w:rsidP="00F04F0C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сдачи</w:t>
            </w:r>
          </w:p>
        </w:tc>
        <w:tc>
          <w:tcPr>
            <w:tcW w:w="1843" w:type="dxa"/>
            <w:vAlign w:val="center"/>
          </w:tcPr>
          <w:p w14:paraId="6D7E8CCE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не</w:t>
            </w:r>
            <w:r w:rsidRPr="00007162">
              <w:rPr>
                <w:spacing w:val="-2"/>
              </w:rPr>
              <w:t xml:space="preserve"> </w:t>
            </w: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541" w:type="dxa"/>
          </w:tcPr>
          <w:p w14:paraId="2AECACF4" w14:textId="77777777" w:rsidR="00F032E0" w:rsidRPr="00007162" w:rsidRDefault="00F032E0" w:rsidP="00D969DD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с возможностью повторной аттестации</w:t>
            </w:r>
          </w:p>
        </w:tc>
      </w:tr>
      <w:tr w:rsidR="00F032E0" w:rsidRPr="00007162" w14:paraId="41F58FAA" w14:textId="77777777" w:rsidTr="00C40204">
        <w:trPr>
          <w:trHeight w:val="817"/>
        </w:trPr>
        <w:tc>
          <w:tcPr>
            <w:tcW w:w="1276" w:type="dxa"/>
            <w:vAlign w:val="center"/>
          </w:tcPr>
          <w:p w14:paraId="128CE628" w14:textId="77777777" w:rsidR="00F032E0" w:rsidRPr="00007162" w:rsidRDefault="00F032E0" w:rsidP="00F04F0C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F</w:t>
            </w:r>
          </w:p>
        </w:tc>
        <w:tc>
          <w:tcPr>
            <w:tcW w:w="1559" w:type="dxa"/>
            <w:vAlign w:val="center"/>
          </w:tcPr>
          <w:p w14:paraId="42663691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0-34</w:t>
            </w:r>
          </w:p>
        </w:tc>
        <w:tc>
          <w:tcPr>
            <w:tcW w:w="2410" w:type="dxa"/>
            <w:vAlign w:val="center"/>
          </w:tcPr>
          <w:p w14:paraId="66482EB1" w14:textId="77777777" w:rsidR="00F032E0" w:rsidRPr="00007162" w:rsidRDefault="00F032E0" w:rsidP="00F04F0C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2</w:t>
            </w:r>
            <w:r w:rsidRPr="00007162">
              <w:rPr>
                <w:spacing w:val="60"/>
                <w:lang w:val="ru-RU"/>
              </w:rPr>
              <w:t xml:space="preserve"> </w:t>
            </w:r>
            <w:r w:rsidRPr="00007162">
              <w:rPr>
                <w:lang w:val="ru-RU"/>
              </w:rPr>
              <w:t>(неудовлетворительно)</w:t>
            </w:r>
            <w:r w:rsidRPr="00007162">
              <w:rPr>
                <w:spacing w:val="1"/>
                <w:lang w:val="ru-RU"/>
              </w:rPr>
              <w:t xml:space="preserve"> </w:t>
            </w:r>
            <w:r w:rsidRPr="00007162">
              <w:rPr>
                <w:lang w:val="ru-RU"/>
              </w:rPr>
              <w:t>с</w:t>
            </w:r>
            <w:r w:rsidRPr="00007162">
              <w:rPr>
                <w:spacing w:val="-8"/>
                <w:lang w:val="ru-RU"/>
              </w:rPr>
              <w:t xml:space="preserve"> </w:t>
            </w:r>
            <w:r w:rsidRPr="00007162">
              <w:rPr>
                <w:lang w:val="ru-RU"/>
              </w:rPr>
              <w:t>возможностью</w:t>
            </w:r>
            <w:r w:rsidRPr="00007162">
              <w:rPr>
                <w:spacing w:val="-8"/>
                <w:lang w:val="ru-RU"/>
              </w:rPr>
              <w:t xml:space="preserve"> </w:t>
            </w:r>
            <w:r w:rsidRPr="00007162">
              <w:rPr>
                <w:lang w:val="ru-RU"/>
              </w:rPr>
              <w:t>повторной</w:t>
            </w:r>
          </w:p>
          <w:p w14:paraId="7A342A38" w14:textId="77777777" w:rsidR="00F032E0" w:rsidRPr="00007162" w:rsidRDefault="00F032E0" w:rsidP="00F04F0C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сдачи</w:t>
            </w:r>
            <w:r w:rsidRPr="00007162">
              <w:rPr>
                <w:spacing w:val="-3"/>
                <w:lang w:val="ru-RU"/>
              </w:rPr>
              <w:t xml:space="preserve"> </w:t>
            </w:r>
            <w:r w:rsidRPr="00007162">
              <w:rPr>
                <w:lang w:val="ru-RU"/>
              </w:rPr>
              <w:t>при условии обязательного</w:t>
            </w:r>
            <w:r w:rsidRPr="00007162">
              <w:rPr>
                <w:spacing w:val="-4"/>
                <w:lang w:val="ru-RU"/>
              </w:rPr>
              <w:t xml:space="preserve"> </w:t>
            </w:r>
            <w:r w:rsidRPr="00007162">
              <w:rPr>
                <w:lang w:val="ru-RU"/>
              </w:rPr>
              <w:t>набора</w:t>
            </w:r>
          </w:p>
          <w:p w14:paraId="3E449217" w14:textId="77777777" w:rsidR="00F032E0" w:rsidRPr="00007162" w:rsidRDefault="00F032E0" w:rsidP="00F04F0C">
            <w:pPr>
              <w:pStyle w:val="TableParagraph"/>
              <w:jc w:val="center"/>
              <w:rPr>
                <w:lang w:val="ru-RU"/>
              </w:rPr>
            </w:pPr>
            <w:proofErr w:type="spellStart"/>
            <w:r w:rsidRPr="00007162">
              <w:t>дополнительных</w:t>
            </w:r>
            <w:proofErr w:type="spellEnd"/>
            <w:r w:rsidRPr="00007162">
              <w:rPr>
                <w:spacing w:val="-2"/>
              </w:rPr>
              <w:t xml:space="preserve"> </w:t>
            </w:r>
            <w:proofErr w:type="spellStart"/>
            <w:r w:rsidRPr="00007162">
              <w:t>баллов</w:t>
            </w:r>
            <w:proofErr w:type="spellEnd"/>
          </w:p>
        </w:tc>
        <w:tc>
          <w:tcPr>
            <w:tcW w:w="1843" w:type="dxa"/>
            <w:vAlign w:val="center"/>
          </w:tcPr>
          <w:p w14:paraId="67A55DFC" w14:textId="77777777" w:rsidR="00F032E0" w:rsidRPr="00007162" w:rsidRDefault="00F032E0" w:rsidP="00F04F0C">
            <w:pPr>
              <w:pStyle w:val="TableParagraph"/>
              <w:jc w:val="center"/>
            </w:pPr>
            <w:r w:rsidRPr="00007162">
              <w:t>не</w:t>
            </w:r>
            <w:r w:rsidRPr="00007162">
              <w:rPr>
                <w:spacing w:val="-2"/>
              </w:rPr>
              <w:t xml:space="preserve"> </w:t>
            </w: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541" w:type="dxa"/>
          </w:tcPr>
          <w:p w14:paraId="4E138063" w14:textId="77777777" w:rsidR="00F032E0" w:rsidRPr="00007162" w:rsidRDefault="00F032E0" w:rsidP="00D969DD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с обязательным повторным изучением дисциплины</w:t>
            </w:r>
          </w:p>
          <w:p w14:paraId="5D3128C2" w14:textId="77777777" w:rsidR="00F032E0" w:rsidRPr="00007162" w:rsidRDefault="00F032E0" w:rsidP="00D969DD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(выставляется комиссией)</w:t>
            </w:r>
          </w:p>
        </w:tc>
      </w:tr>
    </w:tbl>
    <w:p w14:paraId="049549E6" w14:textId="48D83DD0" w:rsidR="00F032E0" w:rsidRDefault="00F032E0" w:rsidP="00F032E0">
      <w:pPr>
        <w:pStyle w:val="a3"/>
        <w:rPr>
          <w:b/>
        </w:rPr>
      </w:pPr>
    </w:p>
    <w:p w14:paraId="2AC8367F" w14:textId="5DDF691F" w:rsidR="00C40204" w:rsidRDefault="00C40204" w:rsidP="00F032E0">
      <w:pPr>
        <w:pStyle w:val="a3"/>
        <w:rPr>
          <w:b/>
        </w:rPr>
      </w:pPr>
    </w:p>
    <w:p w14:paraId="5ED0B2EF" w14:textId="77777777" w:rsidR="00C40204" w:rsidRDefault="00C40204" w:rsidP="00F032E0">
      <w:pPr>
        <w:pStyle w:val="a3"/>
        <w:rPr>
          <w:b/>
        </w:rPr>
      </w:pPr>
    </w:p>
    <w:p w14:paraId="6E40A790" w14:textId="77777777" w:rsidR="00F032E0" w:rsidRPr="00006485" w:rsidRDefault="00F032E0" w:rsidP="00F032E0">
      <w:pPr>
        <w:pStyle w:val="1"/>
        <w:tabs>
          <w:tab w:val="left" w:pos="483"/>
        </w:tabs>
        <w:spacing w:before="71"/>
        <w:ind w:left="0"/>
        <w:rPr>
          <w:lang w:val="ru-RU"/>
        </w:rPr>
      </w:pPr>
      <w:r w:rsidRPr="00006485">
        <w:rPr>
          <w:lang w:val="ru-RU"/>
        </w:rPr>
        <w:lastRenderedPageBreak/>
        <w:t>12. Инструменты,</w:t>
      </w:r>
      <w:r w:rsidRPr="00006485">
        <w:rPr>
          <w:spacing w:val="-7"/>
          <w:lang w:val="ru-RU"/>
        </w:rPr>
        <w:t xml:space="preserve"> </w:t>
      </w:r>
      <w:r w:rsidRPr="00006485">
        <w:rPr>
          <w:lang w:val="ru-RU"/>
        </w:rPr>
        <w:t>оборудование</w:t>
      </w:r>
      <w:r w:rsidRPr="00006485">
        <w:rPr>
          <w:spacing w:val="-4"/>
          <w:lang w:val="ru-RU"/>
        </w:rPr>
        <w:t xml:space="preserve"> </w:t>
      </w:r>
      <w:r w:rsidRPr="00006485">
        <w:rPr>
          <w:lang w:val="ru-RU"/>
        </w:rPr>
        <w:t>и</w:t>
      </w:r>
      <w:r w:rsidRPr="00006485">
        <w:rPr>
          <w:spacing w:val="-11"/>
          <w:lang w:val="ru-RU"/>
        </w:rPr>
        <w:t xml:space="preserve"> </w:t>
      </w:r>
      <w:r w:rsidRPr="00006485">
        <w:rPr>
          <w:lang w:val="ru-RU"/>
        </w:rPr>
        <w:t>программное</w:t>
      </w:r>
      <w:r w:rsidRPr="00006485">
        <w:rPr>
          <w:spacing w:val="-10"/>
          <w:lang w:val="ru-RU"/>
        </w:rPr>
        <w:t xml:space="preserve"> </w:t>
      </w:r>
      <w:r w:rsidRPr="00006485">
        <w:rPr>
          <w:lang w:val="ru-RU"/>
        </w:rPr>
        <w:t>обеспечение</w:t>
      </w:r>
    </w:p>
    <w:p w14:paraId="332B781D" w14:textId="77777777" w:rsidR="00F876A3" w:rsidRPr="00F876A3" w:rsidRDefault="00F876A3" w:rsidP="00F876A3">
      <w:pPr>
        <w:pStyle w:val="a5"/>
        <w:ind w:firstLine="607"/>
        <w:rPr>
          <w:sz w:val="24"/>
          <w:szCs w:val="24"/>
          <w:lang w:val="ru-RU"/>
        </w:rPr>
      </w:pPr>
      <w:r w:rsidRPr="00F876A3">
        <w:rPr>
          <w:sz w:val="24"/>
          <w:szCs w:val="24"/>
          <w:lang w:val="ru-RU"/>
        </w:rPr>
        <w:t xml:space="preserve">Доступ в Интернет всех участников курса: студентов, преподавателя. </w:t>
      </w:r>
    </w:p>
    <w:p w14:paraId="64CBC539" w14:textId="25ABC847" w:rsidR="00F876A3" w:rsidRDefault="00F876A3" w:rsidP="00F876A3">
      <w:pPr>
        <w:pStyle w:val="a5"/>
        <w:ind w:left="0" w:firstLine="709"/>
        <w:rPr>
          <w:sz w:val="24"/>
          <w:szCs w:val="24"/>
          <w:lang w:val="ru-RU"/>
        </w:rPr>
      </w:pPr>
      <w:r w:rsidRPr="00F876A3">
        <w:rPr>
          <w:sz w:val="24"/>
          <w:szCs w:val="24"/>
          <w:lang w:val="ru-RU"/>
        </w:rPr>
        <w:t xml:space="preserve">Для составления тезисов доклада студенты могут использовать удобный им текстовый редактор (например, MS Word, </w:t>
      </w:r>
      <w:proofErr w:type="spellStart"/>
      <w:r w:rsidRPr="00F876A3">
        <w:rPr>
          <w:sz w:val="24"/>
          <w:szCs w:val="24"/>
          <w:lang w:val="ru-RU"/>
        </w:rPr>
        <w:t>Yandex</w:t>
      </w:r>
      <w:proofErr w:type="spellEnd"/>
      <w:r w:rsidRPr="00F876A3">
        <w:rPr>
          <w:sz w:val="24"/>
          <w:szCs w:val="24"/>
          <w:lang w:val="ru-RU"/>
        </w:rPr>
        <w:t xml:space="preserve"> документы)</w:t>
      </w:r>
    </w:p>
    <w:p w14:paraId="31022CF1" w14:textId="426998BE" w:rsidR="00F876A3" w:rsidRDefault="00F876A3" w:rsidP="00F032E0">
      <w:pPr>
        <w:pStyle w:val="a5"/>
        <w:ind w:left="0" w:firstLine="709"/>
        <w:rPr>
          <w:sz w:val="24"/>
          <w:szCs w:val="24"/>
          <w:lang w:val="ru-RU"/>
        </w:rPr>
      </w:pPr>
    </w:p>
    <w:p w14:paraId="68157E7F" w14:textId="77777777" w:rsidR="00F876A3" w:rsidRDefault="00F876A3" w:rsidP="00F032E0">
      <w:pPr>
        <w:pStyle w:val="a5"/>
        <w:ind w:left="0" w:firstLine="709"/>
        <w:rPr>
          <w:sz w:val="24"/>
          <w:szCs w:val="24"/>
          <w:lang w:val="ru-RU"/>
        </w:rPr>
      </w:pPr>
    </w:p>
    <w:p w14:paraId="1C458470" w14:textId="77777777" w:rsidR="00C40204" w:rsidRDefault="00F032E0" w:rsidP="00C40204">
      <w:pPr>
        <w:pStyle w:val="a5"/>
        <w:tabs>
          <w:tab w:val="left" w:pos="483"/>
        </w:tabs>
        <w:ind w:left="0"/>
        <w:contextualSpacing/>
        <w:jc w:val="left"/>
        <w:rPr>
          <w:b/>
          <w:sz w:val="24"/>
          <w:lang w:val="ru-RU"/>
        </w:rPr>
      </w:pPr>
      <w:r>
        <w:rPr>
          <w:b/>
          <w:sz w:val="24"/>
          <w:lang w:val="ru-RU"/>
        </w:rPr>
        <w:t>13. </w:t>
      </w:r>
      <w:r w:rsidR="00C40204" w:rsidRPr="00C40204">
        <w:rPr>
          <w:b/>
          <w:sz w:val="24"/>
          <w:lang w:val="ru-RU"/>
        </w:rPr>
        <w:t>Рекомендуемые источники  (обязательная, дополнительная, информационные ресурсы)</w:t>
      </w:r>
    </w:p>
    <w:p w14:paraId="703E966C" w14:textId="236CB416" w:rsidR="00F032E0" w:rsidRDefault="00F032E0" w:rsidP="00C40204">
      <w:pPr>
        <w:pStyle w:val="a5"/>
        <w:tabs>
          <w:tab w:val="left" w:pos="483"/>
        </w:tabs>
        <w:ind w:left="0"/>
        <w:contextualSpacing/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О</w:t>
      </w:r>
      <w:r w:rsidRPr="00CF052E">
        <w:rPr>
          <w:b/>
          <w:bCs/>
          <w:sz w:val="24"/>
          <w:lang w:val="ru-RU"/>
        </w:rPr>
        <w:t>бязательная</w:t>
      </w:r>
      <w:r>
        <w:rPr>
          <w:b/>
          <w:bCs/>
          <w:sz w:val="24"/>
          <w:lang w:val="ru-RU"/>
        </w:rPr>
        <w:t xml:space="preserve"> литература</w:t>
      </w:r>
    </w:p>
    <w:p w14:paraId="1D2BE544" w14:textId="77777777" w:rsidR="00F032E0" w:rsidRPr="00CF052E" w:rsidRDefault="00F032E0" w:rsidP="00F032E0">
      <w:pPr>
        <w:pStyle w:val="a5"/>
        <w:tabs>
          <w:tab w:val="left" w:pos="483"/>
        </w:tabs>
        <w:ind w:left="125" w:right="-33"/>
        <w:contextualSpacing/>
        <w:jc w:val="center"/>
        <w:rPr>
          <w:b/>
          <w:bCs/>
        </w:rPr>
      </w:pPr>
    </w:p>
    <w:p w14:paraId="0DE49AB3" w14:textId="687C06E5" w:rsidR="00BE2060" w:rsidRPr="00BE2060" w:rsidRDefault="00BE2060" w:rsidP="00C40204">
      <w:pPr>
        <w:pStyle w:val="a3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1. </w:t>
      </w:r>
      <w:r w:rsidRPr="00BE2060">
        <w:rPr>
          <w:bCs/>
          <w:lang w:val="ru-RU"/>
        </w:rPr>
        <w:t xml:space="preserve">Конституция России от 12 декабря 1993 года </w:t>
      </w:r>
      <w:r w:rsidRPr="00BE2060">
        <w:rPr>
          <w:bCs/>
        </w:rPr>
        <w:t>[</w:t>
      </w:r>
      <w:proofErr w:type="spellStart"/>
      <w:r w:rsidRPr="00BE2060">
        <w:rPr>
          <w:bCs/>
        </w:rPr>
        <w:t>Электронный</w:t>
      </w:r>
      <w:proofErr w:type="spellEnd"/>
      <w:r w:rsidRPr="00BE2060">
        <w:rPr>
          <w:bCs/>
        </w:rPr>
        <w:t xml:space="preserve"> ресурс]</w:t>
      </w:r>
      <w:r w:rsidRPr="00BE2060">
        <w:rPr>
          <w:bCs/>
          <w:lang w:val="ru-RU"/>
        </w:rPr>
        <w:t xml:space="preserve"> </w:t>
      </w:r>
      <w:r w:rsidRPr="00BE2060">
        <w:rPr>
          <w:bCs/>
        </w:rPr>
        <w:t xml:space="preserve">– Режим </w:t>
      </w:r>
      <w:proofErr w:type="spellStart"/>
      <w:r w:rsidRPr="00BE2060">
        <w:rPr>
          <w:bCs/>
        </w:rPr>
        <w:t>доступа</w:t>
      </w:r>
      <w:proofErr w:type="spellEnd"/>
      <w:r w:rsidRPr="00BE2060">
        <w:rPr>
          <w:bCs/>
        </w:rPr>
        <w:t> : </w:t>
      </w:r>
      <w:hyperlink r:id="rId6" w:history="1">
        <w:r w:rsidRPr="00BE2060">
          <w:rPr>
            <w:rStyle w:val="aa"/>
            <w:bCs/>
            <w:lang w:val="ru-RU"/>
          </w:rPr>
          <w:t>http://kremlin.ru/acts/constitution</w:t>
        </w:r>
      </w:hyperlink>
      <w:r w:rsidRPr="00BE2060">
        <w:rPr>
          <w:bCs/>
          <w:lang w:val="ru-RU"/>
        </w:rPr>
        <w:t> (дата обращения : 07.09.2022).</w:t>
      </w:r>
    </w:p>
    <w:p w14:paraId="160F7DD3" w14:textId="57418BDA" w:rsidR="00BE2060" w:rsidRPr="00BE2060" w:rsidRDefault="00BE2060" w:rsidP="00C40204">
      <w:pPr>
        <w:pStyle w:val="a3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2. </w:t>
      </w:r>
      <w:r w:rsidRPr="00BE2060">
        <w:rPr>
          <w:bCs/>
        </w:rPr>
        <w:t xml:space="preserve">Макаренко Б. И. </w:t>
      </w:r>
      <w:proofErr w:type="spellStart"/>
      <w:r w:rsidRPr="00BE2060">
        <w:rPr>
          <w:bCs/>
        </w:rPr>
        <w:t>Выборы</w:t>
      </w:r>
      <w:proofErr w:type="spellEnd"/>
      <w:r w:rsidRPr="00BE2060">
        <w:rPr>
          <w:bCs/>
        </w:rPr>
        <w:t xml:space="preserve">: </w:t>
      </w:r>
      <w:proofErr w:type="spellStart"/>
      <w:r w:rsidRPr="00BE2060">
        <w:rPr>
          <w:bCs/>
        </w:rPr>
        <w:t>функции</w:t>
      </w:r>
      <w:proofErr w:type="spellEnd"/>
      <w:r w:rsidRPr="00BE2060">
        <w:rPr>
          <w:bCs/>
        </w:rPr>
        <w:t xml:space="preserve"> и </w:t>
      </w:r>
      <w:proofErr w:type="spellStart"/>
      <w:r w:rsidRPr="00BE2060">
        <w:rPr>
          <w:bCs/>
        </w:rPr>
        <w:t>влияние</w:t>
      </w:r>
      <w:proofErr w:type="spellEnd"/>
      <w:r w:rsidRPr="00BE2060">
        <w:rPr>
          <w:bCs/>
        </w:rPr>
        <w:t xml:space="preserve"> на </w:t>
      </w:r>
      <w:proofErr w:type="spellStart"/>
      <w:r w:rsidRPr="00BE2060">
        <w:rPr>
          <w:bCs/>
        </w:rPr>
        <w:t>политические</w:t>
      </w:r>
      <w:proofErr w:type="spellEnd"/>
      <w:r w:rsidRPr="00BE2060">
        <w:rPr>
          <w:bCs/>
        </w:rPr>
        <w:t xml:space="preserve"> </w:t>
      </w:r>
      <w:proofErr w:type="spellStart"/>
      <w:r w:rsidRPr="00BE2060">
        <w:rPr>
          <w:bCs/>
        </w:rPr>
        <w:t>институты</w:t>
      </w:r>
      <w:proofErr w:type="spellEnd"/>
      <w:r w:rsidRPr="00BE2060">
        <w:rPr>
          <w:bCs/>
        </w:rPr>
        <w:t>. [</w:t>
      </w:r>
      <w:proofErr w:type="spellStart"/>
      <w:r w:rsidRPr="00BE2060">
        <w:rPr>
          <w:bCs/>
        </w:rPr>
        <w:t>Электронный</w:t>
      </w:r>
      <w:proofErr w:type="spellEnd"/>
      <w:r w:rsidRPr="00BE2060">
        <w:rPr>
          <w:bCs/>
        </w:rPr>
        <w:t xml:space="preserve"> ресурс] // Б. И. Макаренко. – </w:t>
      </w:r>
      <w:proofErr w:type="spellStart"/>
      <w:r w:rsidRPr="00BE2060">
        <w:rPr>
          <w:bCs/>
        </w:rPr>
        <w:t>Политическая</w:t>
      </w:r>
      <w:proofErr w:type="spellEnd"/>
      <w:r w:rsidRPr="00BE2060">
        <w:rPr>
          <w:bCs/>
        </w:rPr>
        <w:t xml:space="preserve"> наука. – 2019. – №1. – С. 13-32</w:t>
      </w:r>
      <w:r w:rsidRPr="00BE2060">
        <w:rPr>
          <w:bCs/>
          <w:lang w:val="ru-RU"/>
        </w:rPr>
        <w:t xml:space="preserve"> </w:t>
      </w:r>
      <w:r w:rsidRPr="00BE2060">
        <w:rPr>
          <w:bCs/>
        </w:rPr>
        <w:t>– Режим доступа : </w:t>
      </w:r>
      <w:hyperlink r:id="rId7" w:history="1">
        <w:r w:rsidRPr="00BE2060">
          <w:rPr>
            <w:rStyle w:val="aa"/>
            <w:bCs/>
          </w:rPr>
          <w:t>https://cyberleninka.ru/article/n/vybory-funktsii-i-vliyanie-na-politicheskie-instituty</w:t>
        </w:r>
      </w:hyperlink>
      <w:r w:rsidRPr="00BE2060">
        <w:rPr>
          <w:bCs/>
          <w:u w:val="single"/>
        </w:rPr>
        <w:t xml:space="preserve"> </w:t>
      </w:r>
      <w:r w:rsidRPr="00BE2060">
        <w:rPr>
          <w:bCs/>
          <w:lang w:val="ru-RU"/>
        </w:rPr>
        <w:t>(дата обращения : 07.09.2022).</w:t>
      </w:r>
    </w:p>
    <w:p w14:paraId="6B5AD55A" w14:textId="518F4DC6" w:rsidR="00BE2060" w:rsidRPr="00BE2060" w:rsidRDefault="00BE2060" w:rsidP="00C40204">
      <w:pPr>
        <w:pStyle w:val="a3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3. </w:t>
      </w:r>
      <w:proofErr w:type="spellStart"/>
      <w:r w:rsidRPr="00BE2060">
        <w:rPr>
          <w:bCs/>
        </w:rPr>
        <w:t>Постановление</w:t>
      </w:r>
      <w:proofErr w:type="spellEnd"/>
      <w:r w:rsidRPr="00BE2060">
        <w:rPr>
          <w:bCs/>
        </w:rPr>
        <w:t xml:space="preserve"> ЦИК </w:t>
      </w:r>
      <w:proofErr w:type="spellStart"/>
      <w:r w:rsidRPr="00BE2060">
        <w:rPr>
          <w:bCs/>
        </w:rPr>
        <w:t>России</w:t>
      </w:r>
      <w:proofErr w:type="spellEnd"/>
      <w:r w:rsidRPr="00BE2060">
        <w:rPr>
          <w:bCs/>
        </w:rPr>
        <w:t xml:space="preserve"> от 25 </w:t>
      </w:r>
      <w:proofErr w:type="spellStart"/>
      <w:r w:rsidRPr="00BE2060">
        <w:rPr>
          <w:bCs/>
        </w:rPr>
        <w:t>мая</w:t>
      </w:r>
      <w:proofErr w:type="spellEnd"/>
      <w:r w:rsidRPr="00BE2060">
        <w:rPr>
          <w:bCs/>
        </w:rPr>
        <w:t xml:space="preserve"> 2021 г. № 7/49-8 «О </w:t>
      </w:r>
      <w:proofErr w:type="spellStart"/>
      <w:r w:rsidRPr="00BE2060">
        <w:rPr>
          <w:bCs/>
        </w:rPr>
        <w:t>дистанционном</w:t>
      </w:r>
      <w:proofErr w:type="spellEnd"/>
      <w:r w:rsidRPr="00BE2060">
        <w:rPr>
          <w:bCs/>
        </w:rPr>
        <w:t xml:space="preserve"> </w:t>
      </w:r>
      <w:proofErr w:type="spellStart"/>
      <w:r w:rsidRPr="00BE2060">
        <w:rPr>
          <w:bCs/>
        </w:rPr>
        <w:t>электронном</w:t>
      </w:r>
      <w:proofErr w:type="spellEnd"/>
      <w:r w:rsidRPr="00BE2060">
        <w:rPr>
          <w:bCs/>
        </w:rPr>
        <w:t xml:space="preserve"> </w:t>
      </w:r>
      <w:proofErr w:type="spellStart"/>
      <w:r w:rsidRPr="00BE2060">
        <w:rPr>
          <w:bCs/>
        </w:rPr>
        <w:t>голосовании</w:t>
      </w:r>
      <w:proofErr w:type="spellEnd"/>
      <w:r w:rsidRPr="00BE2060">
        <w:rPr>
          <w:bCs/>
        </w:rPr>
        <w:t xml:space="preserve"> на </w:t>
      </w:r>
      <w:proofErr w:type="spellStart"/>
      <w:r w:rsidRPr="00BE2060">
        <w:rPr>
          <w:bCs/>
        </w:rPr>
        <w:t>выборах</w:t>
      </w:r>
      <w:proofErr w:type="spellEnd"/>
      <w:r w:rsidRPr="00BE2060">
        <w:rPr>
          <w:bCs/>
        </w:rPr>
        <w:t xml:space="preserve"> 19 </w:t>
      </w:r>
      <w:proofErr w:type="spellStart"/>
      <w:r w:rsidRPr="00BE2060">
        <w:rPr>
          <w:bCs/>
        </w:rPr>
        <w:t>сентября</w:t>
      </w:r>
      <w:proofErr w:type="spellEnd"/>
      <w:r w:rsidRPr="00BE2060">
        <w:rPr>
          <w:bCs/>
        </w:rPr>
        <w:t xml:space="preserve"> 2021 </w:t>
      </w:r>
      <w:proofErr w:type="spellStart"/>
      <w:r w:rsidRPr="00BE2060">
        <w:rPr>
          <w:bCs/>
        </w:rPr>
        <w:t>года</w:t>
      </w:r>
      <w:proofErr w:type="spellEnd"/>
      <w:r w:rsidRPr="00BE2060">
        <w:rPr>
          <w:bCs/>
        </w:rPr>
        <w:t>» [</w:t>
      </w:r>
      <w:proofErr w:type="spellStart"/>
      <w:r w:rsidRPr="00BE2060">
        <w:rPr>
          <w:bCs/>
        </w:rPr>
        <w:t>Электронный</w:t>
      </w:r>
      <w:proofErr w:type="spellEnd"/>
      <w:r w:rsidRPr="00BE2060">
        <w:rPr>
          <w:bCs/>
        </w:rPr>
        <w:t xml:space="preserve"> ресурс]</w:t>
      </w:r>
      <w:r w:rsidRPr="00BE2060">
        <w:rPr>
          <w:bCs/>
          <w:lang w:val="ru-RU"/>
        </w:rPr>
        <w:t xml:space="preserve"> </w:t>
      </w:r>
      <w:r w:rsidRPr="00BE2060">
        <w:rPr>
          <w:bCs/>
        </w:rPr>
        <w:t>– Режим доступа : </w:t>
      </w:r>
      <w:hyperlink r:id="rId8" w:history="1">
        <w:r w:rsidRPr="00BE2060">
          <w:rPr>
            <w:rStyle w:val="aa"/>
            <w:bCs/>
          </w:rPr>
          <w:t>https://www.consultant.ru/document/cons_doc_LAW_385274/</w:t>
        </w:r>
      </w:hyperlink>
      <w:r w:rsidRPr="00BE2060">
        <w:rPr>
          <w:bCs/>
          <w:lang w:val="ru-RU"/>
        </w:rPr>
        <w:t> (дата обращения : 07.09.2022).</w:t>
      </w:r>
    </w:p>
    <w:p w14:paraId="16B7C566" w14:textId="58755CC6" w:rsidR="00BE2060" w:rsidRPr="00BE2060" w:rsidRDefault="00BE2060" w:rsidP="00C40204">
      <w:pPr>
        <w:pStyle w:val="a3"/>
        <w:ind w:firstLine="709"/>
        <w:jc w:val="both"/>
        <w:rPr>
          <w:bCs/>
        </w:rPr>
      </w:pPr>
      <w:r>
        <w:rPr>
          <w:bCs/>
          <w:lang w:val="ru-RU"/>
        </w:rPr>
        <w:t>4. </w:t>
      </w:r>
      <w:r w:rsidRPr="00BE2060">
        <w:rPr>
          <w:bCs/>
        </w:rPr>
        <w:t xml:space="preserve">Ряскова, Н. И. </w:t>
      </w:r>
      <w:proofErr w:type="spellStart"/>
      <w:r w:rsidRPr="00BE2060">
        <w:rPr>
          <w:bCs/>
        </w:rPr>
        <w:t>Избирательная</w:t>
      </w:r>
      <w:proofErr w:type="spellEnd"/>
      <w:r w:rsidRPr="00BE2060">
        <w:rPr>
          <w:bCs/>
        </w:rPr>
        <w:t xml:space="preserve"> система: </w:t>
      </w:r>
      <w:proofErr w:type="spellStart"/>
      <w:r w:rsidRPr="00BE2060">
        <w:rPr>
          <w:bCs/>
        </w:rPr>
        <w:t>понятие</w:t>
      </w:r>
      <w:proofErr w:type="spellEnd"/>
      <w:r w:rsidRPr="00BE2060">
        <w:rPr>
          <w:bCs/>
        </w:rPr>
        <w:t xml:space="preserve">, </w:t>
      </w:r>
      <w:proofErr w:type="spellStart"/>
      <w:r w:rsidRPr="00BE2060">
        <w:rPr>
          <w:bCs/>
        </w:rPr>
        <w:t>виды</w:t>
      </w:r>
      <w:proofErr w:type="spellEnd"/>
      <w:r w:rsidRPr="00BE2060">
        <w:rPr>
          <w:bCs/>
        </w:rPr>
        <w:t xml:space="preserve"> [</w:t>
      </w:r>
      <w:proofErr w:type="spellStart"/>
      <w:r w:rsidRPr="00BE2060">
        <w:rPr>
          <w:bCs/>
        </w:rPr>
        <w:t>Электронный</w:t>
      </w:r>
      <w:proofErr w:type="spellEnd"/>
      <w:r w:rsidRPr="00BE2060">
        <w:rPr>
          <w:bCs/>
        </w:rPr>
        <w:t xml:space="preserve"> ресурс] // Н. И. Ряскова. – </w:t>
      </w:r>
      <w:proofErr w:type="spellStart"/>
      <w:r w:rsidRPr="00BE2060">
        <w:rPr>
          <w:bCs/>
        </w:rPr>
        <w:t>Международный</w:t>
      </w:r>
      <w:proofErr w:type="spellEnd"/>
      <w:r w:rsidRPr="00BE2060">
        <w:rPr>
          <w:bCs/>
        </w:rPr>
        <w:t xml:space="preserve"> </w:t>
      </w:r>
      <w:proofErr w:type="spellStart"/>
      <w:r w:rsidRPr="00BE2060">
        <w:rPr>
          <w:bCs/>
        </w:rPr>
        <w:t>научно</w:t>
      </w:r>
      <w:proofErr w:type="spellEnd"/>
      <w:r w:rsidRPr="00BE2060">
        <w:rPr>
          <w:bCs/>
        </w:rPr>
        <w:t xml:space="preserve">- </w:t>
      </w:r>
      <w:proofErr w:type="spellStart"/>
      <w:r w:rsidRPr="00BE2060">
        <w:rPr>
          <w:bCs/>
        </w:rPr>
        <w:t>исследовательский</w:t>
      </w:r>
      <w:proofErr w:type="spellEnd"/>
      <w:r w:rsidRPr="00BE2060">
        <w:rPr>
          <w:bCs/>
        </w:rPr>
        <w:t xml:space="preserve"> журнал. – 2015. – Режим доступа : </w:t>
      </w:r>
      <w:hyperlink r:id="rId9" w:history="1">
        <w:r w:rsidRPr="00BE2060">
          <w:rPr>
            <w:rStyle w:val="aa"/>
            <w:bCs/>
          </w:rPr>
          <w:t>https://cyberleninka.ru/article/n/izbiratelnaya-sistema-ponyatie-vidy</w:t>
        </w:r>
      </w:hyperlink>
      <w:r w:rsidRPr="00BE2060">
        <w:rPr>
          <w:bCs/>
        </w:rPr>
        <w:t xml:space="preserve"> </w:t>
      </w:r>
      <w:r w:rsidRPr="00BE2060">
        <w:rPr>
          <w:bCs/>
          <w:lang w:val="ru-RU"/>
        </w:rPr>
        <w:t>(дата обращения : 07.09.2022).</w:t>
      </w:r>
    </w:p>
    <w:p w14:paraId="231C9C85" w14:textId="2CBD04B0" w:rsidR="00BE2060" w:rsidRPr="00BE2060" w:rsidRDefault="00BE2060" w:rsidP="00C40204">
      <w:pPr>
        <w:pStyle w:val="a3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5. </w:t>
      </w:r>
      <w:proofErr w:type="spellStart"/>
      <w:r w:rsidRPr="00BE2060">
        <w:rPr>
          <w:bCs/>
        </w:rPr>
        <w:t>Федеральный</w:t>
      </w:r>
      <w:proofErr w:type="spellEnd"/>
      <w:r w:rsidRPr="00BE2060">
        <w:rPr>
          <w:bCs/>
        </w:rPr>
        <w:t xml:space="preserve"> закон </w:t>
      </w:r>
      <w:r w:rsidRPr="00BE2060">
        <w:rPr>
          <w:bCs/>
          <w:lang w:val="ru-RU"/>
        </w:rPr>
        <w:t>«</w:t>
      </w:r>
      <w:r w:rsidRPr="00BE2060">
        <w:rPr>
          <w:bCs/>
        </w:rPr>
        <w:t xml:space="preserve">О </w:t>
      </w:r>
      <w:proofErr w:type="spellStart"/>
      <w:r w:rsidRPr="00BE2060">
        <w:rPr>
          <w:bCs/>
        </w:rPr>
        <w:t>выборах</w:t>
      </w:r>
      <w:proofErr w:type="spellEnd"/>
      <w:r w:rsidRPr="00BE2060">
        <w:rPr>
          <w:bCs/>
        </w:rPr>
        <w:t xml:space="preserve"> </w:t>
      </w:r>
      <w:proofErr w:type="spellStart"/>
      <w:r w:rsidRPr="00BE2060">
        <w:rPr>
          <w:bCs/>
        </w:rPr>
        <w:t>депутатов</w:t>
      </w:r>
      <w:proofErr w:type="spellEnd"/>
      <w:r w:rsidRPr="00BE2060">
        <w:rPr>
          <w:bCs/>
        </w:rPr>
        <w:t xml:space="preserve"> </w:t>
      </w:r>
      <w:proofErr w:type="spellStart"/>
      <w:r w:rsidRPr="00BE2060">
        <w:rPr>
          <w:bCs/>
        </w:rPr>
        <w:t>Государственной</w:t>
      </w:r>
      <w:proofErr w:type="spellEnd"/>
      <w:r w:rsidRPr="00BE2060">
        <w:rPr>
          <w:bCs/>
        </w:rPr>
        <w:t xml:space="preserve"> </w:t>
      </w:r>
      <w:proofErr w:type="spellStart"/>
      <w:r w:rsidRPr="00BE2060">
        <w:rPr>
          <w:bCs/>
        </w:rPr>
        <w:t>Думы</w:t>
      </w:r>
      <w:proofErr w:type="spellEnd"/>
      <w:r w:rsidRPr="00BE2060">
        <w:rPr>
          <w:bCs/>
        </w:rPr>
        <w:t xml:space="preserve"> Федерального </w:t>
      </w:r>
      <w:proofErr w:type="spellStart"/>
      <w:r w:rsidRPr="00BE2060">
        <w:rPr>
          <w:bCs/>
        </w:rPr>
        <w:t>Собрания</w:t>
      </w:r>
      <w:proofErr w:type="spellEnd"/>
      <w:r w:rsidRPr="00BE2060">
        <w:rPr>
          <w:bCs/>
        </w:rPr>
        <w:t xml:space="preserve"> </w:t>
      </w:r>
      <w:proofErr w:type="spellStart"/>
      <w:r w:rsidRPr="00BE2060">
        <w:rPr>
          <w:bCs/>
        </w:rPr>
        <w:t>Российской</w:t>
      </w:r>
      <w:proofErr w:type="spellEnd"/>
      <w:r w:rsidRPr="00BE2060">
        <w:rPr>
          <w:bCs/>
        </w:rPr>
        <w:t xml:space="preserve"> </w:t>
      </w:r>
      <w:proofErr w:type="spellStart"/>
      <w:r w:rsidRPr="00BE2060">
        <w:rPr>
          <w:bCs/>
        </w:rPr>
        <w:t>Федерации</w:t>
      </w:r>
      <w:proofErr w:type="spellEnd"/>
      <w:r w:rsidRPr="00BE2060">
        <w:rPr>
          <w:bCs/>
          <w:lang w:val="ru-RU"/>
        </w:rPr>
        <w:t>»</w:t>
      </w:r>
      <w:r w:rsidRPr="00BE2060">
        <w:rPr>
          <w:bCs/>
        </w:rPr>
        <w:t xml:space="preserve"> от 22.02.2014 N 20-ФЗ (</w:t>
      </w:r>
      <w:proofErr w:type="spellStart"/>
      <w:r w:rsidRPr="00BE2060">
        <w:rPr>
          <w:bCs/>
        </w:rPr>
        <w:t>последняя</w:t>
      </w:r>
      <w:proofErr w:type="spellEnd"/>
      <w:r w:rsidRPr="00BE2060">
        <w:rPr>
          <w:bCs/>
        </w:rPr>
        <w:t xml:space="preserve"> </w:t>
      </w:r>
      <w:proofErr w:type="spellStart"/>
      <w:r w:rsidRPr="00BE2060">
        <w:rPr>
          <w:bCs/>
        </w:rPr>
        <w:t>редакция</w:t>
      </w:r>
      <w:proofErr w:type="spellEnd"/>
      <w:r w:rsidRPr="00BE2060">
        <w:rPr>
          <w:bCs/>
        </w:rPr>
        <w:t>)</w:t>
      </w:r>
      <w:r w:rsidRPr="00BE2060">
        <w:rPr>
          <w:bCs/>
          <w:lang w:val="ru-RU"/>
        </w:rPr>
        <w:t xml:space="preserve"> </w:t>
      </w:r>
      <w:r w:rsidRPr="00BE2060">
        <w:rPr>
          <w:bCs/>
        </w:rPr>
        <w:t>[</w:t>
      </w:r>
      <w:proofErr w:type="spellStart"/>
      <w:r w:rsidRPr="00BE2060">
        <w:rPr>
          <w:bCs/>
        </w:rPr>
        <w:t>Электронный</w:t>
      </w:r>
      <w:proofErr w:type="spellEnd"/>
      <w:r w:rsidRPr="00BE2060">
        <w:rPr>
          <w:bCs/>
        </w:rPr>
        <w:t xml:space="preserve"> ресурс]</w:t>
      </w:r>
      <w:r w:rsidRPr="00BE2060">
        <w:rPr>
          <w:bCs/>
          <w:lang w:val="ru-RU"/>
        </w:rPr>
        <w:t xml:space="preserve"> </w:t>
      </w:r>
      <w:r w:rsidRPr="00BE2060">
        <w:rPr>
          <w:bCs/>
        </w:rPr>
        <w:t>– Режим доступа : </w:t>
      </w:r>
      <w:hyperlink r:id="rId10" w:history="1">
        <w:r w:rsidRPr="00BE2060">
          <w:rPr>
            <w:rStyle w:val="aa"/>
            <w:bCs/>
          </w:rPr>
          <w:t>https://www.consultant.ru/document/cons_doc_LAW_159349/</w:t>
        </w:r>
      </w:hyperlink>
      <w:r w:rsidRPr="00BE2060">
        <w:rPr>
          <w:bCs/>
          <w:lang w:val="ru-RU"/>
        </w:rPr>
        <w:t> (дата обращения : 07.09.2022).</w:t>
      </w:r>
    </w:p>
    <w:p w14:paraId="1BAD5237" w14:textId="228773B0" w:rsidR="00BE2060" w:rsidRPr="00BE2060" w:rsidRDefault="00BE2060" w:rsidP="00C40204">
      <w:pPr>
        <w:pStyle w:val="a3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6. </w:t>
      </w:r>
      <w:proofErr w:type="spellStart"/>
      <w:r w:rsidRPr="00BE2060">
        <w:rPr>
          <w:bCs/>
        </w:rPr>
        <w:t>Федеральный</w:t>
      </w:r>
      <w:proofErr w:type="spellEnd"/>
      <w:r w:rsidRPr="00BE2060">
        <w:rPr>
          <w:bCs/>
        </w:rPr>
        <w:t xml:space="preserve"> закон </w:t>
      </w:r>
      <w:r w:rsidRPr="00BE2060">
        <w:rPr>
          <w:bCs/>
          <w:lang w:val="ru-RU"/>
        </w:rPr>
        <w:t>«</w:t>
      </w:r>
      <w:r w:rsidRPr="00BE2060">
        <w:rPr>
          <w:bCs/>
        </w:rPr>
        <w:t xml:space="preserve">О </w:t>
      </w:r>
      <w:proofErr w:type="spellStart"/>
      <w:r w:rsidRPr="00BE2060">
        <w:rPr>
          <w:bCs/>
        </w:rPr>
        <w:t>выборах</w:t>
      </w:r>
      <w:proofErr w:type="spellEnd"/>
      <w:r w:rsidRPr="00BE2060">
        <w:rPr>
          <w:bCs/>
        </w:rPr>
        <w:t xml:space="preserve"> Президента </w:t>
      </w:r>
      <w:proofErr w:type="spellStart"/>
      <w:r w:rsidRPr="00BE2060">
        <w:rPr>
          <w:bCs/>
        </w:rPr>
        <w:t>Российской</w:t>
      </w:r>
      <w:proofErr w:type="spellEnd"/>
      <w:r w:rsidRPr="00BE2060">
        <w:rPr>
          <w:bCs/>
        </w:rPr>
        <w:t xml:space="preserve"> </w:t>
      </w:r>
      <w:proofErr w:type="spellStart"/>
      <w:r w:rsidRPr="00BE2060">
        <w:rPr>
          <w:bCs/>
        </w:rPr>
        <w:t>Федерации</w:t>
      </w:r>
      <w:proofErr w:type="spellEnd"/>
      <w:r w:rsidRPr="00BE2060">
        <w:rPr>
          <w:bCs/>
          <w:lang w:val="ru-RU"/>
        </w:rPr>
        <w:t>»</w:t>
      </w:r>
      <w:r w:rsidRPr="00BE2060">
        <w:rPr>
          <w:bCs/>
        </w:rPr>
        <w:t xml:space="preserve"> от 10.01.2003 N 19-ФЗ (</w:t>
      </w:r>
      <w:proofErr w:type="spellStart"/>
      <w:r w:rsidRPr="00BE2060">
        <w:rPr>
          <w:bCs/>
        </w:rPr>
        <w:t>последняя</w:t>
      </w:r>
      <w:proofErr w:type="spellEnd"/>
      <w:r w:rsidRPr="00BE2060">
        <w:rPr>
          <w:bCs/>
        </w:rPr>
        <w:t xml:space="preserve"> </w:t>
      </w:r>
      <w:proofErr w:type="spellStart"/>
      <w:r w:rsidRPr="00BE2060">
        <w:rPr>
          <w:bCs/>
        </w:rPr>
        <w:t>редакция</w:t>
      </w:r>
      <w:proofErr w:type="spellEnd"/>
      <w:r w:rsidRPr="00BE2060">
        <w:rPr>
          <w:bCs/>
        </w:rPr>
        <w:t>)</w:t>
      </w:r>
      <w:r w:rsidRPr="00BE2060">
        <w:rPr>
          <w:bCs/>
          <w:lang w:val="ru-RU"/>
        </w:rPr>
        <w:t xml:space="preserve"> </w:t>
      </w:r>
      <w:r w:rsidRPr="00BE2060">
        <w:rPr>
          <w:bCs/>
        </w:rPr>
        <w:t>[</w:t>
      </w:r>
      <w:proofErr w:type="spellStart"/>
      <w:r w:rsidRPr="00BE2060">
        <w:rPr>
          <w:bCs/>
        </w:rPr>
        <w:t>Электронный</w:t>
      </w:r>
      <w:proofErr w:type="spellEnd"/>
      <w:r w:rsidRPr="00BE2060">
        <w:rPr>
          <w:bCs/>
        </w:rPr>
        <w:t xml:space="preserve"> ресурс]</w:t>
      </w:r>
      <w:r w:rsidRPr="00BE2060">
        <w:rPr>
          <w:bCs/>
          <w:lang w:val="ru-RU"/>
        </w:rPr>
        <w:t xml:space="preserve"> </w:t>
      </w:r>
      <w:r w:rsidRPr="00BE2060">
        <w:rPr>
          <w:bCs/>
        </w:rPr>
        <w:t xml:space="preserve">– Режим </w:t>
      </w:r>
      <w:proofErr w:type="spellStart"/>
      <w:r w:rsidRPr="00BE2060">
        <w:rPr>
          <w:bCs/>
        </w:rPr>
        <w:t>доступа</w:t>
      </w:r>
      <w:proofErr w:type="spellEnd"/>
      <w:r w:rsidRPr="00BE2060">
        <w:rPr>
          <w:bCs/>
        </w:rPr>
        <w:t> : </w:t>
      </w:r>
      <w:hyperlink r:id="rId11" w:history="1">
        <w:r w:rsidRPr="00BE2060">
          <w:rPr>
            <w:rStyle w:val="aa"/>
            <w:bCs/>
          </w:rPr>
          <w:t>https://www.consultant.ru/document/cons_doc_LAW_40445/</w:t>
        </w:r>
      </w:hyperlink>
      <w:r w:rsidRPr="00BE2060">
        <w:rPr>
          <w:bCs/>
          <w:lang w:val="ru-RU"/>
        </w:rPr>
        <w:t> (дата обращения : 07.09.2022).</w:t>
      </w:r>
    </w:p>
    <w:p w14:paraId="6337CEC9" w14:textId="116BD7BB" w:rsidR="00BE2060" w:rsidRPr="00BE2060" w:rsidRDefault="00BE2060" w:rsidP="00C40204">
      <w:pPr>
        <w:pStyle w:val="a3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7. </w:t>
      </w:r>
      <w:proofErr w:type="spellStart"/>
      <w:r w:rsidRPr="00BE2060">
        <w:rPr>
          <w:bCs/>
        </w:rPr>
        <w:t>Федеральный</w:t>
      </w:r>
      <w:proofErr w:type="spellEnd"/>
      <w:r w:rsidRPr="00BE2060">
        <w:rPr>
          <w:bCs/>
        </w:rPr>
        <w:t xml:space="preserve"> закон </w:t>
      </w:r>
      <w:r w:rsidRPr="00BE2060">
        <w:rPr>
          <w:bCs/>
          <w:lang w:val="ru-RU"/>
        </w:rPr>
        <w:t>«</w:t>
      </w:r>
      <w:r w:rsidRPr="00BE2060">
        <w:rPr>
          <w:bCs/>
        </w:rPr>
        <w:t xml:space="preserve">О </w:t>
      </w:r>
      <w:proofErr w:type="spellStart"/>
      <w:r w:rsidRPr="00BE2060">
        <w:rPr>
          <w:bCs/>
        </w:rPr>
        <w:t>правовом</w:t>
      </w:r>
      <w:proofErr w:type="spellEnd"/>
      <w:r w:rsidRPr="00BE2060">
        <w:rPr>
          <w:bCs/>
        </w:rPr>
        <w:t xml:space="preserve"> </w:t>
      </w:r>
      <w:proofErr w:type="spellStart"/>
      <w:r w:rsidRPr="00BE2060">
        <w:rPr>
          <w:bCs/>
        </w:rPr>
        <w:t>положении</w:t>
      </w:r>
      <w:proofErr w:type="spellEnd"/>
      <w:r w:rsidRPr="00BE2060">
        <w:rPr>
          <w:bCs/>
        </w:rPr>
        <w:t xml:space="preserve"> </w:t>
      </w:r>
      <w:proofErr w:type="spellStart"/>
      <w:r w:rsidRPr="00BE2060">
        <w:rPr>
          <w:bCs/>
        </w:rPr>
        <w:t>иностранных</w:t>
      </w:r>
      <w:proofErr w:type="spellEnd"/>
      <w:r w:rsidRPr="00BE2060">
        <w:rPr>
          <w:bCs/>
        </w:rPr>
        <w:t xml:space="preserve"> </w:t>
      </w:r>
      <w:proofErr w:type="spellStart"/>
      <w:r w:rsidRPr="00BE2060">
        <w:rPr>
          <w:bCs/>
        </w:rPr>
        <w:t>граждан</w:t>
      </w:r>
      <w:proofErr w:type="spellEnd"/>
      <w:r w:rsidRPr="00BE2060">
        <w:rPr>
          <w:bCs/>
        </w:rPr>
        <w:t xml:space="preserve"> в </w:t>
      </w:r>
      <w:proofErr w:type="spellStart"/>
      <w:r w:rsidRPr="00BE2060">
        <w:rPr>
          <w:bCs/>
        </w:rPr>
        <w:t>Российской</w:t>
      </w:r>
      <w:proofErr w:type="spellEnd"/>
      <w:r w:rsidRPr="00BE2060">
        <w:rPr>
          <w:bCs/>
        </w:rPr>
        <w:t xml:space="preserve"> </w:t>
      </w:r>
      <w:proofErr w:type="spellStart"/>
      <w:r w:rsidRPr="00BE2060">
        <w:rPr>
          <w:bCs/>
        </w:rPr>
        <w:t>Федерации</w:t>
      </w:r>
      <w:proofErr w:type="spellEnd"/>
      <w:r w:rsidRPr="00BE2060">
        <w:rPr>
          <w:bCs/>
          <w:lang w:val="ru-RU"/>
        </w:rPr>
        <w:t>»</w:t>
      </w:r>
      <w:r w:rsidRPr="00BE2060">
        <w:rPr>
          <w:bCs/>
        </w:rPr>
        <w:t xml:space="preserve"> от 25.07.2002 N 115-ФЗ (</w:t>
      </w:r>
      <w:proofErr w:type="spellStart"/>
      <w:r w:rsidRPr="00BE2060">
        <w:rPr>
          <w:bCs/>
        </w:rPr>
        <w:t>последняя</w:t>
      </w:r>
      <w:proofErr w:type="spellEnd"/>
      <w:r w:rsidRPr="00BE2060">
        <w:rPr>
          <w:bCs/>
        </w:rPr>
        <w:t xml:space="preserve"> </w:t>
      </w:r>
      <w:proofErr w:type="spellStart"/>
      <w:r w:rsidRPr="00BE2060">
        <w:rPr>
          <w:bCs/>
        </w:rPr>
        <w:t>редакция</w:t>
      </w:r>
      <w:proofErr w:type="spellEnd"/>
      <w:r w:rsidRPr="00BE2060">
        <w:rPr>
          <w:bCs/>
        </w:rPr>
        <w:t>) [</w:t>
      </w:r>
      <w:proofErr w:type="spellStart"/>
      <w:r w:rsidRPr="00BE2060">
        <w:rPr>
          <w:bCs/>
        </w:rPr>
        <w:t>Электронный</w:t>
      </w:r>
      <w:proofErr w:type="spellEnd"/>
      <w:r w:rsidRPr="00BE2060">
        <w:rPr>
          <w:bCs/>
        </w:rPr>
        <w:t xml:space="preserve"> ресурс]</w:t>
      </w:r>
      <w:r w:rsidRPr="00BE2060">
        <w:rPr>
          <w:bCs/>
          <w:lang w:val="ru-RU"/>
        </w:rPr>
        <w:t xml:space="preserve"> </w:t>
      </w:r>
      <w:r w:rsidRPr="00BE2060">
        <w:rPr>
          <w:bCs/>
        </w:rPr>
        <w:t xml:space="preserve">– Режим </w:t>
      </w:r>
      <w:proofErr w:type="spellStart"/>
      <w:r w:rsidRPr="00BE2060">
        <w:rPr>
          <w:bCs/>
        </w:rPr>
        <w:t>доступа</w:t>
      </w:r>
      <w:proofErr w:type="spellEnd"/>
      <w:r w:rsidRPr="00BE2060">
        <w:rPr>
          <w:bCs/>
        </w:rPr>
        <w:t> : </w:t>
      </w:r>
      <w:hyperlink r:id="rId12" w:history="1">
        <w:r w:rsidRPr="00BE2060">
          <w:rPr>
            <w:rStyle w:val="aa"/>
            <w:bCs/>
          </w:rPr>
          <w:t>https://www.consultant.ru/document/cons_doc_LAW_37868/</w:t>
        </w:r>
      </w:hyperlink>
      <w:r w:rsidRPr="00BE2060">
        <w:rPr>
          <w:bCs/>
          <w:lang w:val="ru-RU"/>
        </w:rPr>
        <w:t> (дата обращения : 07.09.2022).</w:t>
      </w:r>
    </w:p>
    <w:p w14:paraId="6F04E7CF" w14:textId="4A7B7578" w:rsidR="00BE2060" w:rsidRPr="00BE2060" w:rsidRDefault="00BE2060" w:rsidP="00C40204">
      <w:pPr>
        <w:pStyle w:val="a3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8. </w:t>
      </w:r>
      <w:proofErr w:type="spellStart"/>
      <w:r w:rsidRPr="00BE2060">
        <w:rPr>
          <w:bCs/>
        </w:rPr>
        <w:t>Федеральный</w:t>
      </w:r>
      <w:proofErr w:type="spellEnd"/>
      <w:r w:rsidRPr="00BE2060">
        <w:rPr>
          <w:bCs/>
        </w:rPr>
        <w:t xml:space="preserve"> закон от 26 </w:t>
      </w:r>
      <w:proofErr w:type="spellStart"/>
      <w:r w:rsidRPr="00BE2060">
        <w:rPr>
          <w:bCs/>
        </w:rPr>
        <w:t>ноября</w:t>
      </w:r>
      <w:proofErr w:type="spellEnd"/>
      <w:r w:rsidRPr="00BE2060">
        <w:rPr>
          <w:bCs/>
        </w:rPr>
        <w:t xml:space="preserve"> 1996 г. N 138-ФЗ </w:t>
      </w:r>
      <w:r w:rsidRPr="00BE2060">
        <w:rPr>
          <w:bCs/>
          <w:lang w:val="ru-RU"/>
        </w:rPr>
        <w:t>«</w:t>
      </w:r>
      <w:r w:rsidRPr="00BE2060">
        <w:rPr>
          <w:bCs/>
        </w:rPr>
        <w:t xml:space="preserve">Об </w:t>
      </w:r>
      <w:proofErr w:type="spellStart"/>
      <w:r w:rsidRPr="00BE2060">
        <w:rPr>
          <w:bCs/>
        </w:rPr>
        <w:t>обеспечении</w:t>
      </w:r>
      <w:proofErr w:type="spellEnd"/>
      <w:r w:rsidRPr="00BE2060">
        <w:rPr>
          <w:bCs/>
        </w:rPr>
        <w:t xml:space="preserve"> </w:t>
      </w:r>
      <w:proofErr w:type="spellStart"/>
      <w:r w:rsidRPr="00BE2060">
        <w:rPr>
          <w:bCs/>
        </w:rPr>
        <w:t>конституционных</w:t>
      </w:r>
      <w:proofErr w:type="spellEnd"/>
      <w:r w:rsidRPr="00BE2060">
        <w:rPr>
          <w:bCs/>
        </w:rPr>
        <w:t xml:space="preserve"> прав </w:t>
      </w:r>
      <w:proofErr w:type="spellStart"/>
      <w:r w:rsidRPr="00BE2060">
        <w:rPr>
          <w:bCs/>
        </w:rPr>
        <w:t>граждан</w:t>
      </w:r>
      <w:proofErr w:type="spellEnd"/>
      <w:r w:rsidRPr="00BE2060">
        <w:rPr>
          <w:bCs/>
        </w:rPr>
        <w:t xml:space="preserve"> </w:t>
      </w:r>
      <w:proofErr w:type="spellStart"/>
      <w:r w:rsidRPr="00BE2060">
        <w:rPr>
          <w:bCs/>
        </w:rPr>
        <w:t>Российской</w:t>
      </w:r>
      <w:proofErr w:type="spellEnd"/>
      <w:r w:rsidRPr="00BE2060">
        <w:rPr>
          <w:bCs/>
        </w:rPr>
        <w:t xml:space="preserve"> </w:t>
      </w:r>
      <w:proofErr w:type="spellStart"/>
      <w:r w:rsidRPr="00BE2060">
        <w:rPr>
          <w:bCs/>
        </w:rPr>
        <w:t>Федерации</w:t>
      </w:r>
      <w:proofErr w:type="spellEnd"/>
      <w:r w:rsidRPr="00BE2060">
        <w:rPr>
          <w:bCs/>
        </w:rPr>
        <w:t xml:space="preserve"> </w:t>
      </w:r>
      <w:proofErr w:type="spellStart"/>
      <w:r w:rsidRPr="00BE2060">
        <w:rPr>
          <w:bCs/>
        </w:rPr>
        <w:t>избирать</w:t>
      </w:r>
      <w:proofErr w:type="spellEnd"/>
      <w:r w:rsidRPr="00BE2060">
        <w:rPr>
          <w:bCs/>
        </w:rPr>
        <w:t xml:space="preserve"> и </w:t>
      </w:r>
      <w:proofErr w:type="spellStart"/>
      <w:r w:rsidRPr="00BE2060">
        <w:rPr>
          <w:bCs/>
        </w:rPr>
        <w:t>быть</w:t>
      </w:r>
      <w:proofErr w:type="spellEnd"/>
      <w:r w:rsidRPr="00BE2060">
        <w:rPr>
          <w:bCs/>
        </w:rPr>
        <w:t xml:space="preserve"> </w:t>
      </w:r>
      <w:proofErr w:type="spellStart"/>
      <w:r w:rsidRPr="00BE2060">
        <w:rPr>
          <w:bCs/>
        </w:rPr>
        <w:t>избранными</w:t>
      </w:r>
      <w:proofErr w:type="spellEnd"/>
      <w:r w:rsidRPr="00BE2060">
        <w:rPr>
          <w:bCs/>
        </w:rPr>
        <w:t xml:space="preserve"> в </w:t>
      </w:r>
      <w:proofErr w:type="spellStart"/>
      <w:r w:rsidRPr="00BE2060">
        <w:rPr>
          <w:bCs/>
        </w:rPr>
        <w:t>органы</w:t>
      </w:r>
      <w:proofErr w:type="spellEnd"/>
      <w:r w:rsidRPr="00BE2060">
        <w:rPr>
          <w:bCs/>
        </w:rPr>
        <w:t xml:space="preserve"> </w:t>
      </w:r>
      <w:proofErr w:type="spellStart"/>
      <w:r w:rsidRPr="00BE2060">
        <w:rPr>
          <w:bCs/>
        </w:rPr>
        <w:t>местного</w:t>
      </w:r>
      <w:proofErr w:type="spellEnd"/>
      <w:r w:rsidRPr="00BE2060">
        <w:rPr>
          <w:bCs/>
        </w:rPr>
        <w:t xml:space="preserve"> </w:t>
      </w:r>
      <w:proofErr w:type="spellStart"/>
      <w:r w:rsidRPr="00BE2060">
        <w:rPr>
          <w:bCs/>
        </w:rPr>
        <w:t>самоуправления</w:t>
      </w:r>
      <w:proofErr w:type="spellEnd"/>
      <w:r w:rsidRPr="00BE2060">
        <w:rPr>
          <w:bCs/>
          <w:lang w:val="ru-RU"/>
        </w:rPr>
        <w:t>»</w:t>
      </w:r>
      <w:r w:rsidRPr="00BE2060">
        <w:rPr>
          <w:bCs/>
        </w:rPr>
        <w:t xml:space="preserve"> (с </w:t>
      </w:r>
      <w:proofErr w:type="spellStart"/>
      <w:r w:rsidRPr="00BE2060">
        <w:rPr>
          <w:bCs/>
        </w:rPr>
        <w:t>изменениями</w:t>
      </w:r>
      <w:proofErr w:type="spellEnd"/>
      <w:r w:rsidRPr="00BE2060">
        <w:rPr>
          <w:bCs/>
        </w:rPr>
        <w:t xml:space="preserve"> и </w:t>
      </w:r>
      <w:proofErr w:type="spellStart"/>
      <w:r w:rsidRPr="00BE2060">
        <w:rPr>
          <w:bCs/>
        </w:rPr>
        <w:t>дополнениями</w:t>
      </w:r>
      <w:proofErr w:type="spellEnd"/>
      <w:r w:rsidRPr="00BE2060">
        <w:rPr>
          <w:bCs/>
        </w:rPr>
        <w:t>) [</w:t>
      </w:r>
      <w:proofErr w:type="spellStart"/>
      <w:r w:rsidRPr="00BE2060">
        <w:rPr>
          <w:bCs/>
        </w:rPr>
        <w:t>Электронный</w:t>
      </w:r>
      <w:proofErr w:type="spellEnd"/>
      <w:r w:rsidRPr="00BE2060">
        <w:rPr>
          <w:bCs/>
        </w:rPr>
        <w:t xml:space="preserve"> ресурс]</w:t>
      </w:r>
      <w:r w:rsidRPr="00BE2060">
        <w:rPr>
          <w:bCs/>
          <w:lang w:val="ru-RU"/>
        </w:rPr>
        <w:t xml:space="preserve"> </w:t>
      </w:r>
      <w:r w:rsidRPr="00BE2060">
        <w:rPr>
          <w:bCs/>
        </w:rPr>
        <w:t xml:space="preserve">– Режим </w:t>
      </w:r>
      <w:proofErr w:type="spellStart"/>
      <w:r w:rsidRPr="00BE2060">
        <w:rPr>
          <w:bCs/>
        </w:rPr>
        <w:t>доступа</w:t>
      </w:r>
      <w:proofErr w:type="spellEnd"/>
      <w:r w:rsidRPr="00BE2060">
        <w:rPr>
          <w:bCs/>
        </w:rPr>
        <w:t> : </w:t>
      </w:r>
      <w:hyperlink r:id="rId13" w:history="1">
        <w:r w:rsidRPr="00BE2060">
          <w:rPr>
            <w:rStyle w:val="aa"/>
            <w:bCs/>
          </w:rPr>
          <w:t>https://base.garant.ru/136247/</w:t>
        </w:r>
      </w:hyperlink>
      <w:r w:rsidRPr="00BE2060">
        <w:rPr>
          <w:bCs/>
          <w:lang w:val="ru-RU"/>
        </w:rPr>
        <w:t> (дата обращения : 07.09.2022).</w:t>
      </w:r>
    </w:p>
    <w:p w14:paraId="2A3DD488" w14:textId="125FE376" w:rsidR="00BE2060" w:rsidRPr="00BE2060" w:rsidRDefault="00BE2060" w:rsidP="00C40204">
      <w:pPr>
        <w:pStyle w:val="a3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9. </w:t>
      </w:r>
      <w:proofErr w:type="spellStart"/>
      <w:r w:rsidRPr="00BE2060">
        <w:rPr>
          <w:bCs/>
        </w:rPr>
        <w:t>Федеральный</w:t>
      </w:r>
      <w:proofErr w:type="spellEnd"/>
      <w:r w:rsidRPr="00BE2060">
        <w:rPr>
          <w:bCs/>
        </w:rPr>
        <w:t xml:space="preserve"> </w:t>
      </w:r>
      <w:proofErr w:type="spellStart"/>
      <w:r w:rsidRPr="00BE2060">
        <w:rPr>
          <w:bCs/>
        </w:rPr>
        <w:t>конституционный</w:t>
      </w:r>
      <w:proofErr w:type="spellEnd"/>
      <w:r w:rsidRPr="00BE2060">
        <w:rPr>
          <w:bCs/>
        </w:rPr>
        <w:t xml:space="preserve"> закон от 28.06.2004 N 5-ФКЗ (ред. от 30.12.2021) </w:t>
      </w:r>
      <w:r w:rsidRPr="00BE2060">
        <w:rPr>
          <w:bCs/>
          <w:lang w:val="ru-RU"/>
        </w:rPr>
        <w:t>«</w:t>
      </w:r>
      <w:r w:rsidRPr="00BE2060">
        <w:rPr>
          <w:bCs/>
        </w:rPr>
        <w:t xml:space="preserve">О референдуме </w:t>
      </w:r>
      <w:proofErr w:type="spellStart"/>
      <w:r w:rsidRPr="00BE2060">
        <w:rPr>
          <w:bCs/>
        </w:rPr>
        <w:t>Российской</w:t>
      </w:r>
      <w:proofErr w:type="spellEnd"/>
      <w:r w:rsidRPr="00BE2060">
        <w:rPr>
          <w:bCs/>
        </w:rPr>
        <w:t xml:space="preserve"> </w:t>
      </w:r>
      <w:proofErr w:type="spellStart"/>
      <w:r w:rsidRPr="00BE2060">
        <w:rPr>
          <w:bCs/>
        </w:rPr>
        <w:t>Федерации</w:t>
      </w:r>
      <w:proofErr w:type="spellEnd"/>
      <w:r w:rsidRPr="00BE2060">
        <w:rPr>
          <w:bCs/>
          <w:lang w:val="ru-RU"/>
        </w:rPr>
        <w:t>»</w:t>
      </w:r>
      <w:r w:rsidRPr="00BE2060">
        <w:rPr>
          <w:bCs/>
        </w:rPr>
        <w:t xml:space="preserve"> [</w:t>
      </w:r>
      <w:proofErr w:type="spellStart"/>
      <w:r w:rsidRPr="00BE2060">
        <w:rPr>
          <w:bCs/>
        </w:rPr>
        <w:t>Электронный</w:t>
      </w:r>
      <w:proofErr w:type="spellEnd"/>
      <w:r w:rsidRPr="00BE2060">
        <w:rPr>
          <w:bCs/>
        </w:rPr>
        <w:t xml:space="preserve"> ресурс]</w:t>
      </w:r>
      <w:r w:rsidRPr="00BE2060">
        <w:rPr>
          <w:bCs/>
          <w:lang w:val="ru-RU"/>
        </w:rPr>
        <w:t xml:space="preserve"> </w:t>
      </w:r>
      <w:r w:rsidRPr="00BE2060">
        <w:rPr>
          <w:bCs/>
        </w:rPr>
        <w:t xml:space="preserve">– Режим </w:t>
      </w:r>
      <w:proofErr w:type="spellStart"/>
      <w:r w:rsidRPr="00BE2060">
        <w:rPr>
          <w:bCs/>
        </w:rPr>
        <w:t>доступа</w:t>
      </w:r>
      <w:proofErr w:type="spellEnd"/>
      <w:r w:rsidRPr="00BE2060">
        <w:rPr>
          <w:bCs/>
        </w:rPr>
        <w:t> : </w:t>
      </w:r>
      <w:hyperlink r:id="rId14" w:history="1">
        <w:r w:rsidRPr="00BE2060">
          <w:rPr>
            <w:rStyle w:val="aa"/>
            <w:bCs/>
          </w:rPr>
          <w:t>https://www.consultant.ru/document/cons_doc_LAW_48221/</w:t>
        </w:r>
      </w:hyperlink>
      <w:r w:rsidRPr="00BE2060">
        <w:rPr>
          <w:bCs/>
          <w:lang w:val="ru-RU"/>
        </w:rPr>
        <w:t> (дата обращения : 07.09.2022).</w:t>
      </w:r>
    </w:p>
    <w:p w14:paraId="6F6BD4D0" w14:textId="77777777" w:rsidR="00F032E0" w:rsidRPr="003B296C" w:rsidRDefault="00F032E0" w:rsidP="00C40204">
      <w:pPr>
        <w:pStyle w:val="a3"/>
        <w:contextualSpacing/>
        <w:jc w:val="both"/>
        <w:rPr>
          <w:b/>
          <w:bCs/>
          <w:lang w:val="ru-RU"/>
        </w:rPr>
      </w:pPr>
    </w:p>
    <w:p w14:paraId="16D02FEB" w14:textId="58C7664A" w:rsidR="00F032E0" w:rsidRDefault="00F032E0" w:rsidP="00C40204">
      <w:pPr>
        <w:pStyle w:val="a3"/>
        <w:contextualSpacing/>
        <w:jc w:val="both"/>
        <w:rPr>
          <w:b/>
          <w:bCs/>
        </w:rPr>
      </w:pPr>
      <w:r>
        <w:rPr>
          <w:b/>
          <w:bCs/>
          <w:lang w:val="ru-RU"/>
        </w:rPr>
        <w:t>Д</w:t>
      </w:r>
      <w:r w:rsidRPr="00CF052E">
        <w:rPr>
          <w:b/>
          <w:bCs/>
        </w:rPr>
        <w:t>о</w:t>
      </w:r>
      <w:proofErr w:type="spellStart"/>
      <w:r w:rsidRPr="00CF052E">
        <w:rPr>
          <w:b/>
          <w:bCs/>
          <w:lang w:val="ru-RU"/>
        </w:rPr>
        <w:t>полнительная</w:t>
      </w:r>
      <w:proofErr w:type="spellEnd"/>
      <w:r w:rsidRPr="00CF052E">
        <w:rPr>
          <w:b/>
          <w:bCs/>
          <w:spacing w:val="-2"/>
        </w:rPr>
        <w:t xml:space="preserve"> </w:t>
      </w:r>
      <w:r>
        <w:rPr>
          <w:b/>
          <w:bCs/>
        </w:rPr>
        <w:t>л</w:t>
      </w:r>
      <w:r>
        <w:rPr>
          <w:b/>
          <w:bCs/>
          <w:lang w:val="ru-RU"/>
        </w:rPr>
        <w:t>и</w:t>
      </w:r>
      <w:proofErr w:type="spellStart"/>
      <w:r>
        <w:rPr>
          <w:b/>
          <w:bCs/>
        </w:rPr>
        <w:t>тература</w:t>
      </w:r>
      <w:proofErr w:type="spellEnd"/>
    </w:p>
    <w:p w14:paraId="74AC1B31" w14:textId="77777777" w:rsidR="00F032E0" w:rsidRDefault="00F032E0" w:rsidP="00C40204">
      <w:pPr>
        <w:pStyle w:val="a3"/>
        <w:contextualSpacing/>
        <w:jc w:val="both"/>
        <w:rPr>
          <w:b/>
          <w:bCs/>
          <w:lang w:val="ru-RU"/>
        </w:rPr>
      </w:pPr>
    </w:p>
    <w:p w14:paraId="7D675C55" w14:textId="23750C48" w:rsidR="00F96EA3" w:rsidRPr="00F96EA3" w:rsidRDefault="00F96EA3" w:rsidP="00C40204">
      <w:pPr>
        <w:widowControl/>
        <w:tabs>
          <w:tab w:val="left" w:pos="709"/>
        </w:tabs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>1. </w:t>
      </w:r>
      <w:proofErr w:type="spellStart"/>
      <w:r w:rsidRPr="00F96EA3">
        <w:rPr>
          <w:bCs/>
          <w:sz w:val="24"/>
          <w:szCs w:val="24"/>
        </w:rPr>
        <w:t>Авакьян</w:t>
      </w:r>
      <w:proofErr w:type="spellEnd"/>
      <w:r w:rsidRPr="00F96EA3">
        <w:rPr>
          <w:bCs/>
          <w:sz w:val="24"/>
          <w:szCs w:val="24"/>
        </w:rPr>
        <w:t xml:space="preserve">, С. А. </w:t>
      </w:r>
      <w:proofErr w:type="spellStart"/>
      <w:r w:rsidRPr="00F96EA3">
        <w:rPr>
          <w:bCs/>
          <w:sz w:val="24"/>
          <w:szCs w:val="24"/>
        </w:rPr>
        <w:t>Конституционная</w:t>
      </w:r>
      <w:proofErr w:type="spellEnd"/>
      <w:r w:rsidRPr="00F96EA3">
        <w:rPr>
          <w:bCs/>
          <w:sz w:val="24"/>
          <w:szCs w:val="24"/>
        </w:rPr>
        <w:t xml:space="preserve"> реформа 2020 и </w:t>
      </w:r>
      <w:proofErr w:type="spellStart"/>
      <w:r w:rsidRPr="00F96EA3">
        <w:rPr>
          <w:bCs/>
          <w:sz w:val="24"/>
          <w:szCs w:val="24"/>
        </w:rPr>
        <w:t>российский</w:t>
      </w:r>
      <w:proofErr w:type="spellEnd"/>
      <w:r w:rsidRPr="00F96EA3">
        <w:rPr>
          <w:bCs/>
          <w:sz w:val="24"/>
          <w:szCs w:val="24"/>
        </w:rPr>
        <w:t xml:space="preserve"> парламентаризм: </w:t>
      </w:r>
      <w:proofErr w:type="spellStart"/>
      <w:r w:rsidRPr="00F96EA3">
        <w:rPr>
          <w:bCs/>
          <w:sz w:val="24"/>
          <w:szCs w:val="24"/>
        </w:rPr>
        <w:t>реальность</w:t>
      </w:r>
      <w:proofErr w:type="spellEnd"/>
      <w:r w:rsidRPr="00F96EA3">
        <w:rPr>
          <w:bCs/>
          <w:sz w:val="24"/>
          <w:szCs w:val="24"/>
        </w:rPr>
        <w:t xml:space="preserve">, </w:t>
      </w:r>
      <w:proofErr w:type="spellStart"/>
      <w:r w:rsidRPr="00F96EA3">
        <w:rPr>
          <w:bCs/>
          <w:sz w:val="24"/>
          <w:szCs w:val="24"/>
        </w:rPr>
        <w:t>решения</w:t>
      </w:r>
      <w:proofErr w:type="spellEnd"/>
      <w:r w:rsidRPr="00F96EA3">
        <w:rPr>
          <w:bCs/>
          <w:sz w:val="24"/>
          <w:szCs w:val="24"/>
        </w:rPr>
        <w:t xml:space="preserve">, </w:t>
      </w:r>
      <w:proofErr w:type="spellStart"/>
      <w:r w:rsidRPr="00F96EA3">
        <w:rPr>
          <w:bCs/>
          <w:sz w:val="24"/>
          <w:szCs w:val="24"/>
        </w:rPr>
        <w:t>ожидания</w:t>
      </w:r>
      <w:proofErr w:type="spellEnd"/>
      <w:r w:rsidRPr="00F96EA3">
        <w:rPr>
          <w:bCs/>
          <w:sz w:val="24"/>
          <w:szCs w:val="24"/>
          <w:lang w:val="ru-RU"/>
        </w:rPr>
        <w:t xml:space="preserve"> </w:t>
      </w:r>
      <w:r w:rsidRPr="00F96EA3">
        <w:rPr>
          <w:bCs/>
          <w:sz w:val="24"/>
          <w:szCs w:val="24"/>
        </w:rPr>
        <w:t>[</w:t>
      </w:r>
      <w:proofErr w:type="spellStart"/>
      <w:r w:rsidRPr="00F96EA3">
        <w:rPr>
          <w:bCs/>
          <w:sz w:val="24"/>
          <w:szCs w:val="24"/>
        </w:rPr>
        <w:t>Электронный</w:t>
      </w:r>
      <w:proofErr w:type="spellEnd"/>
      <w:r w:rsidRPr="00F96EA3">
        <w:rPr>
          <w:bCs/>
          <w:sz w:val="24"/>
          <w:szCs w:val="24"/>
        </w:rPr>
        <w:t xml:space="preserve"> ресурс] // С. А. </w:t>
      </w:r>
      <w:proofErr w:type="spellStart"/>
      <w:r w:rsidRPr="00F96EA3">
        <w:rPr>
          <w:bCs/>
          <w:sz w:val="24"/>
          <w:szCs w:val="24"/>
        </w:rPr>
        <w:t>Авакьян</w:t>
      </w:r>
      <w:proofErr w:type="spellEnd"/>
      <w:r w:rsidRPr="00F96EA3">
        <w:rPr>
          <w:bCs/>
          <w:sz w:val="24"/>
          <w:szCs w:val="24"/>
        </w:rPr>
        <w:t xml:space="preserve">. – </w:t>
      </w:r>
      <w:proofErr w:type="spellStart"/>
      <w:r w:rsidRPr="00F96EA3">
        <w:rPr>
          <w:bCs/>
          <w:sz w:val="24"/>
          <w:szCs w:val="24"/>
        </w:rPr>
        <w:t>Вестник</w:t>
      </w:r>
      <w:proofErr w:type="spellEnd"/>
      <w:r w:rsidRPr="00F96EA3">
        <w:rPr>
          <w:bCs/>
          <w:sz w:val="24"/>
          <w:szCs w:val="24"/>
        </w:rPr>
        <w:t xml:space="preserve"> </w:t>
      </w:r>
      <w:proofErr w:type="spellStart"/>
      <w:r w:rsidRPr="00F96EA3">
        <w:rPr>
          <w:bCs/>
          <w:sz w:val="24"/>
          <w:szCs w:val="24"/>
        </w:rPr>
        <w:t>Московского</w:t>
      </w:r>
      <w:proofErr w:type="spellEnd"/>
      <w:r w:rsidRPr="00F96EA3">
        <w:rPr>
          <w:bCs/>
          <w:sz w:val="24"/>
          <w:szCs w:val="24"/>
        </w:rPr>
        <w:t xml:space="preserve"> </w:t>
      </w:r>
      <w:proofErr w:type="spellStart"/>
      <w:r w:rsidRPr="00F96EA3">
        <w:rPr>
          <w:bCs/>
          <w:sz w:val="24"/>
          <w:szCs w:val="24"/>
        </w:rPr>
        <w:t>государственного</w:t>
      </w:r>
      <w:proofErr w:type="spellEnd"/>
      <w:r w:rsidRPr="00F96EA3">
        <w:rPr>
          <w:bCs/>
          <w:sz w:val="24"/>
          <w:szCs w:val="24"/>
        </w:rPr>
        <w:t xml:space="preserve"> </w:t>
      </w:r>
      <w:proofErr w:type="spellStart"/>
      <w:r w:rsidRPr="00F96EA3">
        <w:rPr>
          <w:bCs/>
          <w:sz w:val="24"/>
          <w:szCs w:val="24"/>
        </w:rPr>
        <w:t>областного</w:t>
      </w:r>
      <w:proofErr w:type="spellEnd"/>
      <w:r w:rsidRPr="00F96EA3">
        <w:rPr>
          <w:bCs/>
          <w:sz w:val="24"/>
          <w:szCs w:val="24"/>
        </w:rPr>
        <w:t xml:space="preserve"> </w:t>
      </w:r>
      <w:proofErr w:type="spellStart"/>
      <w:r w:rsidRPr="00F96EA3">
        <w:rPr>
          <w:bCs/>
          <w:sz w:val="24"/>
          <w:szCs w:val="24"/>
        </w:rPr>
        <w:t>университета.Серия</w:t>
      </w:r>
      <w:proofErr w:type="spellEnd"/>
      <w:r w:rsidRPr="00F96EA3">
        <w:rPr>
          <w:bCs/>
          <w:sz w:val="24"/>
          <w:szCs w:val="24"/>
        </w:rPr>
        <w:t xml:space="preserve">: </w:t>
      </w:r>
      <w:proofErr w:type="spellStart"/>
      <w:r w:rsidRPr="00F96EA3">
        <w:rPr>
          <w:bCs/>
          <w:sz w:val="24"/>
          <w:szCs w:val="24"/>
        </w:rPr>
        <w:t>Юриспруденция</w:t>
      </w:r>
      <w:proofErr w:type="spellEnd"/>
      <w:r w:rsidRPr="00F96EA3">
        <w:rPr>
          <w:bCs/>
          <w:sz w:val="24"/>
          <w:szCs w:val="24"/>
        </w:rPr>
        <w:t>. – 2020. –№3. – С. 7- 33. – Режим доступа : </w:t>
      </w:r>
      <w:hyperlink r:id="rId15" w:history="1">
        <w:r w:rsidRPr="00F96EA3">
          <w:rPr>
            <w:rStyle w:val="aa"/>
            <w:bCs/>
            <w:sz w:val="24"/>
            <w:szCs w:val="24"/>
          </w:rPr>
          <w:t>https://cyberleninka.ru/article/n/konstitutsionnaya-reforma-</w:t>
        </w:r>
        <w:r w:rsidRPr="00F96EA3">
          <w:rPr>
            <w:rStyle w:val="aa"/>
            <w:bCs/>
            <w:sz w:val="24"/>
            <w:szCs w:val="24"/>
          </w:rPr>
          <w:lastRenderedPageBreak/>
          <w:t>2020-i-rossiyskiy-parlamentarizm-realnost-resheniya-ozhidaniya</w:t>
        </w:r>
      </w:hyperlink>
      <w:r w:rsidRPr="00F96EA3">
        <w:rPr>
          <w:bCs/>
          <w:sz w:val="24"/>
          <w:szCs w:val="24"/>
          <w:lang w:val="ru-RU"/>
        </w:rPr>
        <w:t> (дата обращения : 07.09.2022).</w:t>
      </w:r>
    </w:p>
    <w:p w14:paraId="014E3539" w14:textId="37926415" w:rsidR="00F96EA3" w:rsidRPr="00F96EA3" w:rsidRDefault="00F96EA3" w:rsidP="00C40204">
      <w:pPr>
        <w:widowControl/>
        <w:tabs>
          <w:tab w:val="left" w:pos="709"/>
        </w:tabs>
        <w:adjustRightInd w:val="0"/>
        <w:ind w:firstLine="70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2. </w:t>
      </w:r>
      <w:proofErr w:type="spellStart"/>
      <w:r w:rsidRPr="00F96EA3">
        <w:rPr>
          <w:bCs/>
          <w:sz w:val="24"/>
          <w:szCs w:val="24"/>
        </w:rPr>
        <w:t>Вагин</w:t>
      </w:r>
      <w:proofErr w:type="spellEnd"/>
      <w:r w:rsidRPr="00F96EA3">
        <w:rPr>
          <w:bCs/>
          <w:sz w:val="24"/>
          <w:szCs w:val="24"/>
          <w:lang w:val="ru-RU"/>
        </w:rPr>
        <w:t>,</w:t>
      </w:r>
      <w:r w:rsidRPr="00F96EA3">
        <w:rPr>
          <w:bCs/>
          <w:sz w:val="24"/>
          <w:szCs w:val="24"/>
        </w:rPr>
        <w:t xml:space="preserve"> И.</w:t>
      </w:r>
      <w:r w:rsidRPr="00F96EA3">
        <w:rPr>
          <w:bCs/>
          <w:sz w:val="24"/>
          <w:szCs w:val="24"/>
          <w:lang w:val="ru-RU"/>
        </w:rPr>
        <w:t> </w:t>
      </w:r>
      <w:r w:rsidRPr="00F96EA3">
        <w:rPr>
          <w:bCs/>
          <w:sz w:val="24"/>
          <w:szCs w:val="24"/>
        </w:rPr>
        <w:t xml:space="preserve">С. </w:t>
      </w:r>
      <w:proofErr w:type="spellStart"/>
      <w:r w:rsidRPr="00F96EA3">
        <w:rPr>
          <w:bCs/>
          <w:sz w:val="24"/>
          <w:szCs w:val="24"/>
        </w:rPr>
        <w:t>Эволюция</w:t>
      </w:r>
      <w:proofErr w:type="spellEnd"/>
      <w:r w:rsidRPr="00F96EA3">
        <w:rPr>
          <w:bCs/>
          <w:sz w:val="24"/>
          <w:szCs w:val="24"/>
        </w:rPr>
        <w:t xml:space="preserve"> </w:t>
      </w:r>
      <w:proofErr w:type="spellStart"/>
      <w:r w:rsidRPr="00F96EA3">
        <w:rPr>
          <w:bCs/>
          <w:sz w:val="24"/>
          <w:szCs w:val="24"/>
        </w:rPr>
        <w:t>развития</w:t>
      </w:r>
      <w:proofErr w:type="spellEnd"/>
      <w:r w:rsidRPr="00F96EA3">
        <w:rPr>
          <w:bCs/>
          <w:sz w:val="24"/>
          <w:szCs w:val="24"/>
        </w:rPr>
        <w:t xml:space="preserve"> </w:t>
      </w:r>
      <w:proofErr w:type="spellStart"/>
      <w:r w:rsidRPr="00F96EA3">
        <w:rPr>
          <w:bCs/>
          <w:sz w:val="24"/>
          <w:szCs w:val="24"/>
        </w:rPr>
        <w:t>избирательной</w:t>
      </w:r>
      <w:proofErr w:type="spellEnd"/>
      <w:r w:rsidRPr="00F96EA3">
        <w:rPr>
          <w:bCs/>
          <w:sz w:val="24"/>
          <w:szCs w:val="24"/>
        </w:rPr>
        <w:t xml:space="preserve"> </w:t>
      </w:r>
      <w:proofErr w:type="spellStart"/>
      <w:r w:rsidRPr="00F96EA3">
        <w:rPr>
          <w:bCs/>
          <w:sz w:val="24"/>
          <w:szCs w:val="24"/>
        </w:rPr>
        <w:t>системы</w:t>
      </w:r>
      <w:proofErr w:type="spellEnd"/>
      <w:r w:rsidRPr="00F96EA3">
        <w:rPr>
          <w:bCs/>
          <w:sz w:val="24"/>
          <w:szCs w:val="24"/>
        </w:rPr>
        <w:t xml:space="preserve"> в </w:t>
      </w:r>
      <w:proofErr w:type="spellStart"/>
      <w:r w:rsidRPr="00F96EA3">
        <w:rPr>
          <w:bCs/>
          <w:sz w:val="24"/>
          <w:szCs w:val="24"/>
        </w:rPr>
        <w:t>России</w:t>
      </w:r>
      <w:proofErr w:type="spellEnd"/>
      <w:r w:rsidRPr="00F96EA3">
        <w:rPr>
          <w:bCs/>
          <w:sz w:val="24"/>
          <w:szCs w:val="24"/>
        </w:rPr>
        <w:t xml:space="preserve"> [</w:t>
      </w:r>
      <w:proofErr w:type="spellStart"/>
      <w:r w:rsidRPr="00F96EA3">
        <w:rPr>
          <w:bCs/>
          <w:sz w:val="24"/>
          <w:szCs w:val="24"/>
        </w:rPr>
        <w:t>Электронный</w:t>
      </w:r>
      <w:proofErr w:type="spellEnd"/>
      <w:r w:rsidRPr="00F96EA3">
        <w:rPr>
          <w:bCs/>
          <w:sz w:val="24"/>
          <w:szCs w:val="24"/>
        </w:rPr>
        <w:t xml:space="preserve"> ресурс] // И.</w:t>
      </w:r>
      <w:r w:rsidRPr="00F96EA3">
        <w:rPr>
          <w:bCs/>
          <w:sz w:val="24"/>
          <w:szCs w:val="24"/>
          <w:lang w:val="ru-RU"/>
        </w:rPr>
        <w:t> </w:t>
      </w:r>
      <w:r w:rsidRPr="00F96EA3">
        <w:rPr>
          <w:bCs/>
          <w:sz w:val="24"/>
          <w:szCs w:val="24"/>
        </w:rPr>
        <w:t>С.</w:t>
      </w:r>
      <w:r w:rsidRPr="00F96EA3">
        <w:rPr>
          <w:bCs/>
          <w:sz w:val="24"/>
          <w:szCs w:val="24"/>
          <w:lang w:val="ru-RU"/>
        </w:rPr>
        <w:t> </w:t>
      </w:r>
      <w:proofErr w:type="spellStart"/>
      <w:r w:rsidRPr="00F96EA3">
        <w:rPr>
          <w:bCs/>
          <w:sz w:val="24"/>
          <w:szCs w:val="24"/>
        </w:rPr>
        <w:t>Вагин</w:t>
      </w:r>
      <w:proofErr w:type="spellEnd"/>
      <w:r w:rsidRPr="00F96EA3">
        <w:rPr>
          <w:bCs/>
          <w:sz w:val="24"/>
          <w:szCs w:val="24"/>
        </w:rPr>
        <w:t xml:space="preserve">. – </w:t>
      </w:r>
      <w:proofErr w:type="spellStart"/>
      <w:r w:rsidRPr="00F96EA3">
        <w:rPr>
          <w:bCs/>
          <w:sz w:val="24"/>
          <w:szCs w:val="24"/>
        </w:rPr>
        <w:t>Пермский</w:t>
      </w:r>
      <w:proofErr w:type="spellEnd"/>
      <w:r w:rsidRPr="00F96EA3">
        <w:rPr>
          <w:bCs/>
          <w:sz w:val="24"/>
          <w:szCs w:val="24"/>
        </w:rPr>
        <w:t xml:space="preserve"> </w:t>
      </w:r>
      <w:proofErr w:type="spellStart"/>
      <w:r w:rsidRPr="00F96EA3">
        <w:rPr>
          <w:bCs/>
          <w:sz w:val="24"/>
          <w:szCs w:val="24"/>
        </w:rPr>
        <w:t>юридический</w:t>
      </w:r>
      <w:proofErr w:type="spellEnd"/>
      <w:r w:rsidRPr="00F96EA3">
        <w:rPr>
          <w:bCs/>
          <w:sz w:val="24"/>
          <w:szCs w:val="24"/>
        </w:rPr>
        <w:t xml:space="preserve"> альманах. – 2019. –</w:t>
      </w:r>
      <w:r w:rsidRPr="00F96EA3">
        <w:rPr>
          <w:bCs/>
          <w:sz w:val="24"/>
          <w:szCs w:val="24"/>
          <w:lang w:val="ru-RU"/>
        </w:rPr>
        <w:t xml:space="preserve"> </w:t>
      </w:r>
      <w:r w:rsidRPr="00F96EA3">
        <w:rPr>
          <w:bCs/>
          <w:sz w:val="24"/>
          <w:szCs w:val="24"/>
        </w:rPr>
        <w:t>С.63-69</w:t>
      </w:r>
      <w:r w:rsidRPr="00F96EA3">
        <w:rPr>
          <w:bCs/>
          <w:sz w:val="24"/>
          <w:szCs w:val="24"/>
          <w:lang w:val="ru-RU"/>
        </w:rPr>
        <w:t xml:space="preserve"> </w:t>
      </w:r>
      <w:r w:rsidRPr="00F96EA3">
        <w:rPr>
          <w:bCs/>
          <w:sz w:val="24"/>
          <w:szCs w:val="24"/>
        </w:rPr>
        <w:t>– Режим доступа : </w:t>
      </w:r>
      <w:hyperlink r:id="rId16" w:history="1">
        <w:r w:rsidRPr="00F96EA3">
          <w:rPr>
            <w:rStyle w:val="aa"/>
            <w:bCs/>
            <w:sz w:val="24"/>
            <w:szCs w:val="24"/>
          </w:rPr>
          <w:t>https://cyberleninka.ru/article/n/evolyutsiya-razvitiya-izbiratelnoy-sistemy-v-rossii</w:t>
        </w:r>
      </w:hyperlink>
      <w:r w:rsidRPr="00F96EA3">
        <w:rPr>
          <w:bCs/>
          <w:sz w:val="24"/>
          <w:szCs w:val="24"/>
          <w:u w:val="single"/>
        </w:rPr>
        <w:t xml:space="preserve"> </w:t>
      </w:r>
      <w:r w:rsidRPr="00F96EA3">
        <w:rPr>
          <w:bCs/>
          <w:sz w:val="24"/>
          <w:szCs w:val="24"/>
          <w:lang w:val="ru-RU"/>
        </w:rPr>
        <w:t>(дата обращения : 07.09.2022).</w:t>
      </w:r>
    </w:p>
    <w:p w14:paraId="305C876D" w14:textId="047C0A0C" w:rsidR="00F96EA3" w:rsidRPr="00F96EA3" w:rsidRDefault="00F96EA3" w:rsidP="00C40204">
      <w:pPr>
        <w:widowControl/>
        <w:tabs>
          <w:tab w:val="left" w:pos="709"/>
        </w:tabs>
        <w:adjustRightInd w:val="0"/>
        <w:ind w:firstLine="70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3. </w:t>
      </w:r>
      <w:proofErr w:type="spellStart"/>
      <w:r w:rsidRPr="00F96EA3">
        <w:rPr>
          <w:bCs/>
          <w:sz w:val="24"/>
          <w:szCs w:val="24"/>
        </w:rPr>
        <w:t>Пилия</w:t>
      </w:r>
      <w:proofErr w:type="spellEnd"/>
      <w:r w:rsidRPr="00F96EA3">
        <w:rPr>
          <w:bCs/>
          <w:sz w:val="24"/>
          <w:szCs w:val="24"/>
          <w:lang w:val="ru-RU"/>
        </w:rPr>
        <w:t xml:space="preserve">, </w:t>
      </w:r>
      <w:r w:rsidRPr="00F96EA3">
        <w:rPr>
          <w:bCs/>
          <w:sz w:val="24"/>
          <w:szCs w:val="24"/>
        </w:rPr>
        <w:t>Д.</w:t>
      </w:r>
      <w:r w:rsidRPr="00F96EA3">
        <w:rPr>
          <w:bCs/>
          <w:sz w:val="24"/>
          <w:szCs w:val="24"/>
          <w:lang w:val="ru-RU"/>
        </w:rPr>
        <w:t> </w:t>
      </w:r>
      <w:r w:rsidRPr="00F96EA3">
        <w:rPr>
          <w:bCs/>
          <w:sz w:val="24"/>
          <w:szCs w:val="24"/>
        </w:rPr>
        <w:t>Ч</w:t>
      </w:r>
      <w:r w:rsidRPr="00F96EA3">
        <w:rPr>
          <w:bCs/>
          <w:sz w:val="24"/>
          <w:szCs w:val="24"/>
          <w:lang w:val="ru-RU"/>
        </w:rPr>
        <w:t xml:space="preserve">. </w:t>
      </w:r>
      <w:proofErr w:type="spellStart"/>
      <w:r w:rsidRPr="00F96EA3">
        <w:rPr>
          <w:bCs/>
          <w:sz w:val="24"/>
          <w:szCs w:val="24"/>
        </w:rPr>
        <w:t>Политология</w:t>
      </w:r>
      <w:proofErr w:type="spellEnd"/>
      <w:r w:rsidRPr="00F96EA3">
        <w:rPr>
          <w:bCs/>
          <w:sz w:val="24"/>
          <w:szCs w:val="24"/>
        </w:rPr>
        <w:t xml:space="preserve"> [</w:t>
      </w:r>
      <w:proofErr w:type="spellStart"/>
      <w:r w:rsidRPr="00F96EA3">
        <w:rPr>
          <w:bCs/>
          <w:sz w:val="24"/>
          <w:szCs w:val="24"/>
        </w:rPr>
        <w:t>Электронный</w:t>
      </w:r>
      <w:proofErr w:type="spellEnd"/>
      <w:r w:rsidRPr="00F96EA3">
        <w:rPr>
          <w:bCs/>
          <w:sz w:val="24"/>
          <w:szCs w:val="24"/>
        </w:rPr>
        <w:t xml:space="preserve"> ресурс]</w:t>
      </w:r>
      <w:r w:rsidRPr="00F96EA3">
        <w:rPr>
          <w:bCs/>
          <w:sz w:val="24"/>
          <w:szCs w:val="24"/>
          <w:lang w:val="ru-RU"/>
        </w:rPr>
        <w:t xml:space="preserve"> / Д. Ч. Пилия.</w:t>
      </w:r>
      <w:r w:rsidRPr="00F96EA3">
        <w:rPr>
          <w:bCs/>
          <w:sz w:val="24"/>
          <w:szCs w:val="24"/>
        </w:rPr>
        <w:t xml:space="preserve"> </w:t>
      </w:r>
      <w:r w:rsidRPr="00F96EA3">
        <w:rPr>
          <w:bCs/>
          <w:sz w:val="24"/>
          <w:szCs w:val="24"/>
          <w:lang w:val="ru-RU"/>
        </w:rPr>
        <w:t>– Электрон. текстовые дан</w:t>
      </w:r>
      <w:r w:rsidRPr="00F96EA3">
        <w:rPr>
          <w:bCs/>
          <w:sz w:val="24"/>
          <w:szCs w:val="24"/>
        </w:rPr>
        <w:t xml:space="preserve"> </w:t>
      </w:r>
      <w:r w:rsidRPr="00F96EA3">
        <w:rPr>
          <w:bCs/>
          <w:sz w:val="24"/>
          <w:szCs w:val="24"/>
          <w:lang w:val="ru-RU"/>
        </w:rPr>
        <w:t xml:space="preserve">– </w:t>
      </w:r>
      <w:proofErr w:type="spellStart"/>
      <w:r w:rsidRPr="00F96EA3">
        <w:rPr>
          <w:bCs/>
          <w:sz w:val="24"/>
          <w:szCs w:val="24"/>
        </w:rPr>
        <w:t>Сухум</w:t>
      </w:r>
      <w:proofErr w:type="spellEnd"/>
      <w:r w:rsidRPr="00F96EA3">
        <w:rPr>
          <w:bCs/>
          <w:sz w:val="24"/>
          <w:szCs w:val="24"/>
          <w:lang w:val="ru-RU"/>
        </w:rPr>
        <w:t xml:space="preserve"> : АГУ</w:t>
      </w:r>
      <w:r w:rsidRPr="00F96EA3">
        <w:rPr>
          <w:bCs/>
          <w:sz w:val="24"/>
          <w:szCs w:val="24"/>
        </w:rPr>
        <w:t xml:space="preserve"> </w:t>
      </w:r>
      <w:r w:rsidRPr="00F96EA3">
        <w:rPr>
          <w:bCs/>
          <w:sz w:val="24"/>
          <w:szCs w:val="24"/>
          <w:lang w:val="ru-RU"/>
        </w:rPr>
        <w:t xml:space="preserve">, 2018. – 486 с. – Режим доступа: </w:t>
      </w:r>
      <w:hyperlink r:id="rId17" w:history="1">
        <w:r w:rsidRPr="00F96EA3">
          <w:rPr>
            <w:rStyle w:val="aa"/>
            <w:bCs/>
            <w:sz w:val="24"/>
            <w:szCs w:val="24"/>
            <w:lang w:val="ru-RU"/>
          </w:rPr>
          <w:t>http://apsnyteka.org/file/Piliya_D_Politilogiya_2018.pdf</w:t>
        </w:r>
      </w:hyperlink>
      <w:r w:rsidRPr="00F96EA3">
        <w:rPr>
          <w:bCs/>
          <w:sz w:val="24"/>
          <w:szCs w:val="24"/>
          <w:lang w:val="ru-RU"/>
        </w:rPr>
        <w:t xml:space="preserve"> (дата обращения : 15.09.2022).</w:t>
      </w:r>
    </w:p>
    <w:p w14:paraId="68C43185" w14:textId="5C89929C" w:rsidR="00F96EA3" w:rsidRPr="00F96EA3" w:rsidRDefault="00F96EA3" w:rsidP="00C40204">
      <w:pPr>
        <w:widowControl/>
        <w:tabs>
          <w:tab w:val="left" w:pos="709"/>
        </w:tabs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>4. </w:t>
      </w:r>
      <w:proofErr w:type="spellStart"/>
      <w:r w:rsidRPr="00F96EA3">
        <w:rPr>
          <w:bCs/>
          <w:sz w:val="24"/>
          <w:szCs w:val="24"/>
        </w:rPr>
        <w:t>Страхов</w:t>
      </w:r>
      <w:proofErr w:type="spellEnd"/>
      <w:r w:rsidRPr="00F96EA3">
        <w:rPr>
          <w:bCs/>
          <w:sz w:val="24"/>
          <w:szCs w:val="24"/>
        </w:rPr>
        <w:t xml:space="preserve">, К. </w:t>
      </w:r>
      <w:proofErr w:type="spellStart"/>
      <w:r w:rsidRPr="00F96EA3">
        <w:rPr>
          <w:bCs/>
          <w:sz w:val="24"/>
          <w:szCs w:val="24"/>
        </w:rPr>
        <w:t>Сталинский</w:t>
      </w:r>
      <w:proofErr w:type="spellEnd"/>
      <w:r w:rsidRPr="00F96EA3">
        <w:rPr>
          <w:bCs/>
          <w:sz w:val="24"/>
          <w:szCs w:val="24"/>
        </w:rPr>
        <w:t xml:space="preserve"> </w:t>
      </w:r>
      <w:proofErr w:type="spellStart"/>
      <w:r w:rsidRPr="00F96EA3">
        <w:rPr>
          <w:bCs/>
          <w:sz w:val="24"/>
          <w:szCs w:val="24"/>
        </w:rPr>
        <w:t>джерримендеринг</w:t>
      </w:r>
      <w:proofErr w:type="spellEnd"/>
      <w:r w:rsidRPr="00F96EA3">
        <w:rPr>
          <w:bCs/>
          <w:sz w:val="24"/>
          <w:szCs w:val="24"/>
        </w:rPr>
        <w:t xml:space="preserve">: </w:t>
      </w:r>
      <w:proofErr w:type="spellStart"/>
      <w:r w:rsidRPr="00F96EA3">
        <w:rPr>
          <w:bCs/>
          <w:sz w:val="24"/>
          <w:szCs w:val="24"/>
        </w:rPr>
        <w:t>как</w:t>
      </w:r>
      <w:proofErr w:type="spellEnd"/>
      <w:r w:rsidRPr="00F96EA3">
        <w:rPr>
          <w:bCs/>
          <w:sz w:val="24"/>
          <w:szCs w:val="24"/>
        </w:rPr>
        <w:t xml:space="preserve"> </w:t>
      </w:r>
      <w:proofErr w:type="spellStart"/>
      <w:r w:rsidRPr="00F96EA3">
        <w:rPr>
          <w:bCs/>
          <w:sz w:val="24"/>
          <w:szCs w:val="24"/>
        </w:rPr>
        <w:t>ленинград</w:t>
      </w:r>
      <w:proofErr w:type="spellEnd"/>
      <w:r w:rsidRPr="00F96EA3">
        <w:rPr>
          <w:bCs/>
          <w:sz w:val="24"/>
          <w:szCs w:val="24"/>
        </w:rPr>
        <w:t xml:space="preserve"> </w:t>
      </w:r>
      <w:proofErr w:type="spellStart"/>
      <w:r w:rsidRPr="00F96EA3">
        <w:rPr>
          <w:bCs/>
          <w:sz w:val="24"/>
          <w:szCs w:val="24"/>
        </w:rPr>
        <w:t>разделили</w:t>
      </w:r>
      <w:proofErr w:type="spellEnd"/>
      <w:r w:rsidRPr="00F96EA3">
        <w:rPr>
          <w:bCs/>
          <w:sz w:val="24"/>
          <w:szCs w:val="24"/>
        </w:rPr>
        <w:t xml:space="preserve"> на </w:t>
      </w:r>
      <w:proofErr w:type="spellStart"/>
      <w:r w:rsidRPr="00F96EA3">
        <w:rPr>
          <w:bCs/>
          <w:sz w:val="24"/>
          <w:szCs w:val="24"/>
        </w:rPr>
        <w:t>районы</w:t>
      </w:r>
      <w:proofErr w:type="spellEnd"/>
      <w:r w:rsidRPr="00F96EA3">
        <w:rPr>
          <w:bCs/>
          <w:sz w:val="24"/>
          <w:szCs w:val="24"/>
        </w:rPr>
        <w:t xml:space="preserve"> в 1936 году [</w:t>
      </w:r>
      <w:proofErr w:type="spellStart"/>
      <w:r w:rsidRPr="00F96EA3">
        <w:rPr>
          <w:bCs/>
          <w:sz w:val="24"/>
          <w:szCs w:val="24"/>
        </w:rPr>
        <w:t>Электронный</w:t>
      </w:r>
      <w:proofErr w:type="spellEnd"/>
      <w:r w:rsidRPr="00F96EA3">
        <w:rPr>
          <w:bCs/>
          <w:sz w:val="24"/>
          <w:szCs w:val="24"/>
        </w:rPr>
        <w:t xml:space="preserve"> ресурс] // К. </w:t>
      </w:r>
      <w:proofErr w:type="spellStart"/>
      <w:r w:rsidRPr="00F96EA3">
        <w:rPr>
          <w:bCs/>
          <w:sz w:val="24"/>
          <w:szCs w:val="24"/>
        </w:rPr>
        <w:t>Страхов</w:t>
      </w:r>
      <w:proofErr w:type="spellEnd"/>
      <w:r w:rsidRPr="00F96EA3">
        <w:rPr>
          <w:bCs/>
          <w:sz w:val="24"/>
          <w:szCs w:val="24"/>
        </w:rPr>
        <w:t xml:space="preserve">. – </w:t>
      </w:r>
      <w:proofErr w:type="spellStart"/>
      <w:r w:rsidRPr="00F96EA3">
        <w:rPr>
          <w:bCs/>
          <w:sz w:val="24"/>
          <w:szCs w:val="24"/>
        </w:rPr>
        <w:t>Городские</w:t>
      </w:r>
      <w:proofErr w:type="spellEnd"/>
      <w:r w:rsidRPr="00F96EA3">
        <w:rPr>
          <w:bCs/>
          <w:sz w:val="24"/>
          <w:szCs w:val="24"/>
        </w:rPr>
        <w:t xml:space="preserve"> </w:t>
      </w:r>
      <w:proofErr w:type="spellStart"/>
      <w:r w:rsidRPr="00F96EA3">
        <w:rPr>
          <w:bCs/>
          <w:sz w:val="24"/>
          <w:szCs w:val="24"/>
        </w:rPr>
        <w:t>исследования</w:t>
      </w:r>
      <w:proofErr w:type="spellEnd"/>
      <w:r w:rsidRPr="00F96EA3">
        <w:rPr>
          <w:bCs/>
          <w:sz w:val="24"/>
          <w:szCs w:val="24"/>
        </w:rPr>
        <w:t xml:space="preserve"> и практики. – 2022. – С. 35- 60 – Режим доступа : </w:t>
      </w:r>
      <w:hyperlink r:id="rId18" w:history="1">
        <w:r w:rsidRPr="00F96EA3">
          <w:rPr>
            <w:rStyle w:val="aa"/>
            <w:bCs/>
            <w:sz w:val="24"/>
            <w:szCs w:val="24"/>
          </w:rPr>
          <w:t>https://cyberleninka.ru/article/n/stalinskiy-dzherrimendering-kak-leningrad-razdelili-na-rayony-v-1936-godu</w:t>
        </w:r>
      </w:hyperlink>
      <w:r w:rsidRPr="00F96EA3">
        <w:rPr>
          <w:bCs/>
          <w:sz w:val="24"/>
          <w:szCs w:val="24"/>
          <w:u w:val="single"/>
        </w:rPr>
        <w:t xml:space="preserve"> </w:t>
      </w:r>
      <w:r w:rsidRPr="00F96EA3">
        <w:rPr>
          <w:bCs/>
          <w:sz w:val="24"/>
          <w:szCs w:val="24"/>
          <w:lang w:val="ru-RU"/>
        </w:rPr>
        <w:t>(дата обращения : 07.09.2022).</w:t>
      </w:r>
    </w:p>
    <w:p w14:paraId="49ACA740" w14:textId="7C34D34A" w:rsidR="00F96EA3" w:rsidRPr="00F96EA3" w:rsidRDefault="00F96EA3" w:rsidP="00C40204">
      <w:pPr>
        <w:widowControl/>
        <w:tabs>
          <w:tab w:val="left" w:pos="709"/>
        </w:tabs>
        <w:adjustRightInd w:val="0"/>
        <w:ind w:firstLine="70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5. </w:t>
      </w:r>
      <w:proofErr w:type="spellStart"/>
      <w:r w:rsidRPr="00F96EA3">
        <w:rPr>
          <w:bCs/>
          <w:sz w:val="24"/>
          <w:szCs w:val="24"/>
        </w:rPr>
        <w:t>Черенев</w:t>
      </w:r>
      <w:proofErr w:type="spellEnd"/>
      <w:r w:rsidRPr="00F96EA3">
        <w:rPr>
          <w:bCs/>
          <w:sz w:val="24"/>
          <w:szCs w:val="24"/>
        </w:rPr>
        <w:t xml:space="preserve">, А. А. </w:t>
      </w:r>
      <w:proofErr w:type="spellStart"/>
      <w:r w:rsidRPr="00F96EA3">
        <w:rPr>
          <w:bCs/>
          <w:sz w:val="24"/>
          <w:szCs w:val="24"/>
        </w:rPr>
        <w:t>Политико-географические</w:t>
      </w:r>
      <w:proofErr w:type="spellEnd"/>
      <w:r w:rsidRPr="00F96EA3">
        <w:rPr>
          <w:bCs/>
          <w:sz w:val="24"/>
          <w:szCs w:val="24"/>
        </w:rPr>
        <w:t xml:space="preserve"> </w:t>
      </w:r>
      <w:proofErr w:type="spellStart"/>
      <w:r w:rsidRPr="00F96EA3">
        <w:rPr>
          <w:bCs/>
          <w:sz w:val="24"/>
          <w:szCs w:val="24"/>
        </w:rPr>
        <w:t>методы</w:t>
      </w:r>
      <w:proofErr w:type="spellEnd"/>
      <w:r w:rsidRPr="00F96EA3">
        <w:rPr>
          <w:bCs/>
          <w:sz w:val="24"/>
          <w:szCs w:val="24"/>
        </w:rPr>
        <w:t xml:space="preserve"> и </w:t>
      </w:r>
      <w:proofErr w:type="spellStart"/>
      <w:r w:rsidRPr="00F96EA3">
        <w:rPr>
          <w:bCs/>
          <w:sz w:val="24"/>
          <w:szCs w:val="24"/>
        </w:rPr>
        <w:t>факторы</w:t>
      </w:r>
      <w:proofErr w:type="spellEnd"/>
      <w:r w:rsidRPr="00F96EA3">
        <w:rPr>
          <w:bCs/>
          <w:sz w:val="24"/>
          <w:szCs w:val="24"/>
        </w:rPr>
        <w:t xml:space="preserve"> в </w:t>
      </w:r>
      <w:proofErr w:type="spellStart"/>
      <w:r w:rsidRPr="00F96EA3">
        <w:rPr>
          <w:bCs/>
          <w:sz w:val="24"/>
          <w:szCs w:val="24"/>
        </w:rPr>
        <w:t>формировании</w:t>
      </w:r>
      <w:proofErr w:type="spellEnd"/>
      <w:r w:rsidRPr="00F96EA3">
        <w:rPr>
          <w:bCs/>
          <w:sz w:val="24"/>
          <w:szCs w:val="24"/>
        </w:rPr>
        <w:t xml:space="preserve"> </w:t>
      </w:r>
      <w:proofErr w:type="spellStart"/>
      <w:r w:rsidRPr="00F96EA3">
        <w:rPr>
          <w:bCs/>
          <w:sz w:val="24"/>
          <w:szCs w:val="24"/>
        </w:rPr>
        <w:t>избирательных</w:t>
      </w:r>
      <w:proofErr w:type="spellEnd"/>
      <w:r w:rsidRPr="00F96EA3">
        <w:rPr>
          <w:bCs/>
          <w:sz w:val="24"/>
          <w:szCs w:val="24"/>
        </w:rPr>
        <w:t xml:space="preserve"> </w:t>
      </w:r>
      <w:proofErr w:type="spellStart"/>
      <w:r w:rsidRPr="00F96EA3">
        <w:rPr>
          <w:bCs/>
          <w:sz w:val="24"/>
          <w:szCs w:val="24"/>
        </w:rPr>
        <w:t>округов</w:t>
      </w:r>
      <w:proofErr w:type="spellEnd"/>
      <w:r w:rsidRPr="00F96EA3">
        <w:rPr>
          <w:bCs/>
          <w:sz w:val="24"/>
          <w:szCs w:val="24"/>
        </w:rPr>
        <w:t xml:space="preserve"> [</w:t>
      </w:r>
      <w:proofErr w:type="spellStart"/>
      <w:r w:rsidRPr="00F96EA3">
        <w:rPr>
          <w:bCs/>
          <w:sz w:val="24"/>
          <w:szCs w:val="24"/>
        </w:rPr>
        <w:t>Электронный</w:t>
      </w:r>
      <w:proofErr w:type="spellEnd"/>
      <w:r w:rsidRPr="00F96EA3">
        <w:rPr>
          <w:bCs/>
          <w:sz w:val="24"/>
          <w:szCs w:val="24"/>
        </w:rPr>
        <w:t xml:space="preserve"> ресурс] // А.</w:t>
      </w:r>
      <w:r w:rsidRPr="00F96EA3">
        <w:rPr>
          <w:bCs/>
          <w:sz w:val="24"/>
          <w:szCs w:val="24"/>
          <w:lang w:val="ru-RU"/>
        </w:rPr>
        <w:t> </w:t>
      </w:r>
      <w:r w:rsidRPr="00F96EA3">
        <w:rPr>
          <w:bCs/>
          <w:sz w:val="24"/>
          <w:szCs w:val="24"/>
        </w:rPr>
        <w:t xml:space="preserve">А. </w:t>
      </w:r>
      <w:proofErr w:type="spellStart"/>
      <w:r w:rsidRPr="00F96EA3">
        <w:rPr>
          <w:bCs/>
          <w:sz w:val="24"/>
          <w:szCs w:val="24"/>
        </w:rPr>
        <w:t>Черенев</w:t>
      </w:r>
      <w:proofErr w:type="spellEnd"/>
      <w:r w:rsidRPr="00F96EA3">
        <w:rPr>
          <w:bCs/>
          <w:sz w:val="24"/>
          <w:szCs w:val="24"/>
        </w:rPr>
        <w:t xml:space="preserve">. – </w:t>
      </w:r>
      <w:proofErr w:type="spellStart"/>
      <w:r w:rsidRPr="00F96EA3">
        <w:rPr>
          <w:bCs/>
          <w:sz w:val="24"/>
          <w:szCs w:val="24"/>
        </w:rPr>
        <w:t>Известия</w:t>
      </w:r>
      <w:proofErr w:type="spellEnd"/>
      <w:r w:rsidRPr="00F96EA3">
        <w:rPr>
          <w:bCs/>
          <w:sz w:val="24"/>
          <w:szCs w:val="24"/>
        </w:rPr>
        <w:t xml:space="preserve"> </w:t>
      </w:r>
      <w:proofErr w:type="spellStart"/>
      <w:r w:rsidRPr="00F96EA3">
        <w:rPr>
          <w:bCs/>
          <w:sz w:val="24"/>
          <w:szCs w:val="24"/>
        </w:rPr>
        <w:t>Иркутского</w:t>
      </w:r>
      <w:proofErr w:type="spellEnd"/>
      <w:r w:rsidRPr="00F96EA3">
        <w:rPr>
          <w:bCs/>
          <w:sz w:val="24"/>
          <w:szCs w:val="24"/>
        </w:rPr>
        <w:t xml:space="preserve"> </w:t>
      </w:r>
      <w:proofErr w:type="spellStart"/>
      <w:r w:rsidRPr="00F96EA3">
        <w:rPr>
          <w:bCs/>
          <w:sz w:val="24"/>
          <w:szCs w:val="24"/>
        </w:rPr>
        <w:t>государственного</w:t>
      </w:r>
      <w:proofErr w:type="spellEnd"/>
      <w:r w:rsidRPr="00F96EA3">
        <w:rPr>
          <w:bCs/>
          <w:sz w:val="24"/>
          <w:szCs w:val="24"/>
        </w:rPr>
        <w:t xml:space="preserve"> </w:t>
      </w:r>
      <w:proofErr w:type="spellStart"/>
      <w:r w:rsidRPr="00F96EA3">
        <w:rPr>
          <w:bCs/>
          <w:sz w:val="24"/>
          <w:szCs w:val="24"/>
        </w:rPr>
        <w:t>университете</w:t>
      </w:r>
      <w:proofErr w:type="spellEnd"/>
      <w:r w:rsidRPr="00F96EA3">
        <w:rPr>
          <w:bCs/>
          <w:sz w:val="24"/>
          <w:szCs w:val="24"/>
        </w:rPr>
        <w:t xml:space="preserve">. </w:t>
      </w:r>
      <w:proofErr w:type="spellStart"/>
      <w:r w:rsidRPr="00F96EA3">
        <w:rPr>
          <w:bCs/>
          <w:sz w:val="24"/>
          <w:szCs w:val="24"/>
        </w:rPr>
        <w:t>Серия</w:t>
      </w:r>
      <w:proofErr w:type="spellEnd"/>
      <w:r w:rsidRPr="00F96EA3">
        <w:rPr>
          <w:bCs/>
          <w:sz w:val="24"/>
          <w:szCs w:val="24"/>
        </w:rPr>
        <w:t xml:space="preserve">: </w:t>
      </w:r>
      <w:proofErr w:type="spellStart"/>
      <w:r w:rsidRPr="00F96EA3">
        <w:rPr>
          <w:bCs/>
          <w:sz w:val="24"/>
          <w:szCs w:val="24"/>
        </w:rPr>
        <w:t>Политология</w:t>
      </w:r>
      <w:proofErr w:type="spellEnd"/>
      <w:r w:rsidRPr="00F96EA3">
        <w:rPr>
          <w:bCs/>
          <w:sz w:val="24"/>
          <w:szCs w:val="24"/>
        </w:rPr>
        <w:t xml:space="preserve">. </w:t>
      </w:r>
      <w:proofErr w:type="spellStart"/>
      <w:r w:rsidRPr="00F96EA3">
        <w:rPr>
          <w:bCs/>
          <w:sz w:val="24"/>
          <w:szCs w:val="24"/>
        </w:rPr>
        <w:t>Религиоведение</w:t>
      </w:r>
      <w:proofErr w:type="spellEnd"/>
      <w:r w:rsidRPr="00F96EA3">
        <w:rPr>
          <w:bCs/>
          <w:sz w:val="24"/>
          <w:szCs w:val="24"/>
        </w:rPr>
        <w:t>. –</w:t>
      </w:r>
      <w:r w:rsidRPr="00F96EA3">
        <w:rPr>
          <w:bCs/>
          <w:sz w:val="24"/>
          <w:szCs w:val="24"/>
          <w:lang w:val="ru-RU"/>
        </w:rPr>
        <w:t xml:space="preserve"> </w:t>
      </w:r>
      <w:r w:rsidRPr="00F96EA3">
        <w:rPr>
          <w:bCs/>
          <w:sz w:val="24"/>
          <w:szCs w:val="24"/>
        </w:rPr>
        <w:t>2017. – С.123-133</w:t>
      </w:r>
      <w:r w:rsidRPr="00F96EA3">
        <w:rPr>
          <w:bCs/>
          <w:sz w:val="24"/>
          <w:szCs w:val="24"/>
          <w:lang w:val="ru-RU"/>
        </w:rPr>
        <w:t xml:space="preserve"> </w:t>
      </w:r>
      <w:r w:rsidRPr="00F96EA3">
        <w:rPr>
          <w:bCs/>
          <w:sz w:val="24"/>
          <w:szCs w:val="24"/>
        </w:rPr>
        <w:t>– Режим доступа : </w:t>
      </w:r>
      <w:hyperlink r:id="rId19" w:history="1">
        <w:r w:rsidRPr="00F96EA3">
          <w:rPr>
            <w:rStyle w:val="aa"/>
            <w:bCs/>
            <w:sz w:val="24"/>
            <w:szCs w:val="24"/>
          </w:rPr>
          <w:t>https://cyberleninka.ru/article/n/politiko-geograficheskie-metody-i-faktory-v-formirovanii-izbiratelnyh-okrugov</w:t>
        </w:r>
      </w:hyperlink>
      <w:r w:rsidRPr="00F96EA3">
        <w:rPr>
          <w:bCs/>
          <w:sz w:val="24"/>
          <w:szCs w:val="24"/>
          <w:u w:val="single"/>
          <w:lang w:val="ru-RU"/>
        </w:rPr>
        <w:t xml:space="preserve"> </w:t>
      </w:r>
      <w:r w:rsidRPr="00F96EA3">
        <w:rPr>
          <w:bCs/>
          <w:sz w:val="24"/>
          <w:szCs w:val="24"/>
          <w:lang w:val="ru-RU"/>
        </w:rPr>
        <w:t>(дата обращения : 07.09.2022).</w:t>
      </w:r>
    </w:p>
    <w:p w14:paraId="0635DA52" w14:textId="26D8CB2A" w:rsidR="00AF5F68" w:rsidRPr="00182B38" w:rsidRDefault="00F96EA3" w:rsidP="00C40204">
      <w:pPr>
        <w:widowControl/>
        <w:tabs>
          <w:tab w:val="left" w:pos="709"/>
        </w:tabs>
        <w:adjustRightInd w:val="0"/>
        <w:ind w:firstLine="70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6. </w:t>
      </w:r>
      <w:r w:rsidRPr="00F96EA3">
        <w:rPr>
          <w:bCs/>
          <w:sz w:val="24"/>
          <w:szCs w:val="24"/>
          <w:lang w:val="ru-RU"/>
        </w:rPr>
        <w:t>Шемелин А. В., Бородина С. В</w:t>
      </w:r>
      <w:r w:rsidRPr="00F96EA3">
        <w:rPr>
          <w:bCs/>
          <w:sz w:val="24"/>
          <w:szCs w:val="24"/>
        </w:rPr>
        <w:t xml:space="preserve">. </w:t>
      </w:r>
      <w:proofErr w:type="spellStart"/>
      <w:r w:rsidRPr="00F96EA3">
        <w:rPr>
          <w:bCs/>
          <w:sz w:val="24"/>
          <w:szCs w:val="24"/>
        </w:rPr>
        <w:t>Типология</w:t>
      </w:r>
      <w:proofErr w:type="spellEnd"/>
      <w:r w:rsidRPr="00F96EA3">
        <w:rPr>
          <w:bCs/>
          <w:sz w:val="24"/>
          <w:szCs w:val="24"/>
        </w:rPr>
        <w:t xml:space="preserve"> </w:t>
      </w:r>
      <w:proofErr w:type="spellStart"/>
      <w:r w:rsidRPr="00F96EA3">
        <w:rPr>
          <w:bCs/>
          <w:sz w:val="24"/>
          <w:szCs w:val="24"/>
        </w:rPr>
        <w:t>электорального</w:t>
      </w:r>
      <w:proofErr w:type="spellEnd"/>
      <w:r w:rsidRPr="00F96EA3">
        <w:rPr>
          <w:bCs/>
          <w:sz w:val="24"/>
          <w:szCs w:val="24"/>
        </w:rPr>
        <w:t xml:space="preserve"> </w:t>
      </w:r>
      <w:proofErr w:type="spellStart"/>
      <w:r w:rsidRPr="00F96EA3">
        <w:rPr>
          <w:bCs/>
          <w:sz w:val="24"/>
          <w:szCs w:val="24"/>
        </w:rPr>
        <w:t>поведения</w:t>
      </w:r>
      <w:proofErr w:type="spellEnd"/>
      <w:r w:rsidRPr="00F96EA3">
        <w:rPr>
          <w:bCs/>
          <w:sz w:val="24"/>
          <w:szCs w:val="24"/>
        </w:rPr>
        <w:t xml:space="preserve"> на </w:t>
      </w:r>
      <w:proofErr w:type="spellStart"/>
      <w:r w:rsidRPr="00F96EA3">
        <w:rPr>
          <w:bCs/>
          <w:sz w:val="24"/>
          <w:szCs w:val="24"/>
        </w:rPr>
        <w:t>выборах</w:t>
      </w:r>
      <w:proofErr w:type="spellEnd"/>
      <w:r w:rsidRPr="00F96EA3">
        <w:rPr>
          <w:bCs/>
          <w:sz w:val="24"/>
          <w:szCs w:val="24"/>
        </w:rPr>
        <w:t xml:space="preserve"> в </w:t>
      </w:r>
      <w:proofErr w:type="spellStart"/>
      <w:r w:rsidRPr="00F96EA3">
        <w:rPr>
          <w:bCs/>
          <w:sz w:val="24"/>
          <w:szCs w:val="24"/>
        </w:rPr>
        <w:t>органы</w:t>
      </w:r>
      <w:proofErr w:type="spellEnd"/>
      <w:r w:rsidRPr="00F96EA3">
        <w:rPr>
          <w:bCs/>
          <w:sz w:val="24"/>
          <w:szCs w:val="24"/>
        </w:rPr>
        <w:t xml:space="preserve"> </w:t>
      </w:r>
      <w:proofErr w:type="spellStart"/>
      <w:r w:rsidRPr="00F96EA3">
        <w:rPr>
          <w:bCs/>
          <w:sz w:val="24"/>
          <w:szCs w:val="24"/>
        </w:rPr>
        <w:t>государственной</w:t>
      </w:r>
      <w:proofErr w:type="spellEnd"/>
      <w:r w:rsidRPr="00F96EA3">
        <w:rPr>
          <w:bCs/>
          <w:sz w:val="24"/>
          <w:szCs w:val="24"/>
        </w:rPr>
        <w:t xml:space="preserve"> </w:t>
      </w:r>
      <w:proofErr w:type="spellStart"/>
      <w:r w:rsidRPr="00F96EA3">
        <w:rPr>
          <w:bCs/>
          <w:sz w:val="24"/>
          <w:szCs w:val="24"/>
        </w:rPr>
        <w:t>власти</w:t>
      </w:r>
      <w:proofErr w:type="spellEnd"/>
      <w:r w:rsidRPr="00F96EA3">
        <w:rPr>
          <w:bCs/>
          <w:sz w:val="24"/>
          <w:szCs w:val="24"/>
        </w:rPr>
        <w:t xml:space="preserve"> в </w:t>
      </w:r>
      <w:proofErr w:type="spellStart"/>
      <w:r w:rsidRPr="00F96EA3">
        <w:rPr>
          <w:bCs/>
          <w:sz w:val="24"/>
          <w:szCs w:val="24"/>
        </w:rPr>
        <w:t>России</w:t>
      </w:r>
      <w:proofErr w:type="spellEnd"/>
      <w:r w:rsidRPr="00F96EA3">
        <w:rPr>
          <w:bCs/>
          <w:sz w:val="24"/>
          <w:szCs w:val="24"/>
        </w:rPr>
        <w:t xml:space="preserve"> и за </w:t>
      </w:r>
      <w:proofErr w:type="spellStart"/>
      <w:r w:rsidRPr="00F96EA3">
        <w:rPr>
          <w:bCs/>
          <w:sz w:val="24"/>
          <w:szCs w:val="24"/>
        </w:rPr>
        <w:t>рубежом</w:t>
      </w:r>
      <w:proofErr w:type="spellEnd"/>
      <w:r w:rsidRPr="00F96EA3">
        <w:rPr>
          <w:bCs/>
          <w:sz w:val="24"/>
          <w:szCs w:val="24"/>
        </w:rPr>
        <w:t xml:space="preserve"> [</w:t>
      </w:r>
      <w:proofErr w:type="spellStart"/>
      <w:r w:rsidRPr="00F96EA3">
        <w:rPr>
          <w:bCs/>
          <w:sz w:val="24"/>
          <w:szCs w:val="24"/>
        </w:rPr>
        <w:t>Электронный</w:t>
      </w:r>
      <w:proofErr w:type="spellEnd"/>
      <w:r w:rsidRPr="00F96EA3">
        <w:rPr>
          <w:bCs/>
          <w:sz w:val="24"/>
          <w:szCs w:val="24"/>
        </w:rPr>
        <w:t xml:space="preserve"> ресурс] // А.</w:t>
      </w:r>
      <w:r w:rsidRPr="00F96EA3">
        <w:rPr>
          <w:bCs/>
          <w:sz w:val="24"/>
          <w:szCs w:val="24"/>
          <w:lang w:val="ru-RU"/>
        </w:rPr>
        <w:t> В</w:t>
      </w:r>
      <w:r w:rsidRPr="00F96EA3">
        <w:rPr>
          <w:bCs/>
          <w:sz w:val="24"/>
          <w:szCs w:val="24"/>
        </w:rPr>
        <w:t>.</w:t>
      </w:r>
      <w:r w:rsidRPr="00F96EA3">
        <w:rPr>
          <w:bCs/>
          <w:sz w:val="24"/>
          <w:szCs w:val="24"/>
          <w:lang w:val="ru-RU"/>
        </w:rPr>
        <w:t> Шемелин, С. В. Бородина</w:t>
      </w:r>
      <w:r w:rsidRPr="00F96EA3">
        <w:rPr>
          <w:bCs/>
          <w:sz w:val="24"/>
          <w:szCs w:val="24"/>
        </w:rPr>
        <w:t xml:space="preserve">. – </w:t>
      </w:r>
      <w:proofErr w:type="spellStart"/>
      <w:r w:rsidRPr="00F96EA3">
        <w:rPr>
          <w:bCs/>
          <w:sz w:val="24"/>
          <w:szCs w:val="24"/>
        </w:rPr>
        <w:t>Вестник</w:t>
      </w:r>
      <w:proofErr w:type="spellEnd"/>
      <w:r w:rsidRPr="00F96EA3">
        <w:rPr>
          <w:bCs/>
          <w:sz w:val="24"/>
          <w:szCs w:val="24"/>
        </w:rPr>
        <w:t xml:space="preserve"> Санкт-</w:t>
      </w:r>
      <w:proofErr w:type="spellStart"/>
      <w:r w:rsidRPr="00F96EA3">
        <w:rPr>
          <w:bCs/>
          <w:sz w:val="24"/>
          <w:szCs w:val="24"/>
        </w:rPr>
        <w:t>Петербургского</w:t>
      </w:r>
      <w:proofErr w:type="spellEnd"/>
      <w:r w:rsidRPr="00F96EA3">
        <w:rPr>
          <w:bCs/>
          <w:sz w:val="24"/>
          <w:szCs w:val="24"/>
        </w:rPr>
        <w:t xml:space="preserve"> </w:t>
      </w:r>
      <w:proofErr w:type="spellStart"/>
      <w:r w:rsidRPr="00F96EA3">
        <w:rPr>
          <w:bCs/>
          <w:sz w:val="24"/>
          <w:szCs w:val="24"/>
        </w:rPr>
        <w:t>университета</w:t>
      </w:r>
      <w:proofErr w:type="spellEnd"/>
      <w:r w:rsidRPr="00F96EA3">
        <w:rPr>
          <w:bCs/>
          <w:sz w:val="24"/>
          <w:szCs w:val="24"/>
        </w:rPr>
        <w:t xml:space="preserve"> МВД </w:t>
      </w:r>
      <w:proofErr w:type="spellStart"/>
      <w:r w:rsidRPr="00F96EA3">
        <w:rPr>
          <w:bCs/>
          <w:sz w:val="24"/>
          <w:szCs w:val="24"/>
        </w:rPr>
        <w:t>России</w:t>
      </w:r>
      <w:proofErr w:type="spellEnd"/>
      <w:r w:rsidRPr="00F96EA3">
        <w:rPr>
          <w:bCs/>
          <w:sz w:val="24"/>
          <w:szCs w:val="24"/>
        </w:rPr>
        <w:t>. –</w:t>
      </w:r>
      <w:r w:rsidRPr="00F96EA3">
        <w:rPr>
          <w:bCs/>
          <w:sz w:val="24"/>
          <w:szCs w:val="24"/>
          <w:lang w:val="ru-RU"/>
        </w:rPr>
        <w:t xml:space="preserve"> </w:t>
      </w:r>
      <w:r w:rsidRPr="00F96EA3">
        <w:rPr>
          <w:bCs/>
          <w:sz w:val="24"/>
          <w:szCs w:val="24"/>
        </w:rPr>
        <w:t>20</w:t>
      </w:r>
      <w:r w:rsidRPr="00F96EA3">
        <w:rPr>
          <w:bCs/>
          <w:sz w:val="24"/>
          <w:szCs w:val="24"/>
          <w:lang w:val="ru-RU"/>
        </w:rPr>
        <w:t>06</w:t>
      </w:r>
      <w:r w:rsidRPr="00F96EA3">
        <w:rPr>
          <w:bCs/>
          <w:sz w:val="24"/>
          <w:szCs w:val="24"/>
        </w:rPr>
        <w:t>. – С.1</w:t>
      </w:r>
      <w:r w:rsidRPr="00F96EA3">
        <w:rPr>
          <w:bCs/>
          <w:sz w:val="24"/>
          <w:szCs w:val="24"/>
          <w:lang w:val="ru-RU"/>
        </w:rPr>
        <w:t>66</w:t>
      </w:r>
      <w:r w:rsidRPr="00F96EA3">
        <w:rPr>
          <w:bCs/>
          <w:sz w:val="24"/>
          <w:szCs w:val="24"/>
        </w:rPr>
        <w:t>-1</w:t>
      </w:r>
      <w:r w:rsidRPr="00F96EA3">
        <w:rPr>
          <w:bCs/>
          <w:sz w:val="24"/>
          <w:szCs w:val="24"/>
          <w:lang w:val="ru-RU"/>
        </w:rPr>
        <w:t xml:space="preserve">70 </w:t>
      </w:r>
      <w:r w:rsidRPr="00F96EA3">
        <w:rPr>
          <w:bCs/>
          <w:sz w:val="24"/>
          <w:szCs w:val="24"/>
        </w:rPr>
        <w:t>– Режим доступа : </w:t>
      </w:r>
      <w:hyperlink r:id="rId20" w:history="1">
        <w:r w:rsidRPr="00F96EA3">
          <w:rPr>
            <w:rStyle w:val="aa"/>
            <w:bCs/>
            <w:sz w:val="24"/>
            <w:szCs w:val="24"/>
          </w:rPr>
          <w:t>https://cyberleninka.ru/article/n/tipologiya-elektoralnogo-povedeniya-na-vyborah-v-organy-gosudarstvennoy-vlasti-v-rossii-i-za-rubezhom</w:t>
        </w:r>
      </w:hyperlink>
      <w:r w:rsidRPr="00F96EA3">
        <w:rPr>
          <w:bCs/>
          <w:sz w:val="24"/>
          <w:szCs w:val="24"/>
          <w:lang w:val="ru-RU"/>
        </w:rPr>
        <w:t xml:space="preserve"> (дата обращения : 07.09.2022).</w:t>
      </w:r>
    </w:p>
    <w:sectPr w:rsidR="00AF5F68" w:rsidRPr="00182B38" w:rsidSect="00ED667A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altName w:val="Sitka Small"/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C36"/>
    <w:multiLevelType w:val="multilevel"/>
    <w:tmpl w:val="47B8E3D2"/>
    <w:lvl w:ilvl="0">
      <w:start w:val="2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5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3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0" w:hanging="540"/>
      </w:pPr>
      <w:rPr>
        <w:rFonts w:hint="default"/>
        <w:lang w:val="uk-UA" w:eastAsia="en-US" w:bidi="ar-SA"/>
      </w:rPr>
    </w:lvl>
  </w:abstractNum>
  <w:abstractNum w:abstractNumId="1" w15:restartNumberingAfterBreak="0">
    <w:nsid w:val="0AC151B2"/>
    <w:multiLevelType w:val="hybridMultilevel"/>
    <w:tmpl w:val="D2824D8A"/>
    <w:lvl w:ilvl="0" w:tplc="03B4746C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CEA8936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08F4D8A6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FB86DD12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76E84248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B4C1F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6BE6D51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8F96DEB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DAC42E90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" w15:restartNumberingAfterBreak="0">
    <w:nsid w:val="0BA86A32"/>
    <w:multiLevelType w:val="hybridMultilevel"/>
    <w:tmpl w:val="8F16B9DE"/>
    <w:lvl w:ilvl="0" w:tplc="1700AC3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CC2D684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10561B9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EAAFA8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A86EFDE2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806AD5A8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5DA77AC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509808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07E07BAC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" w15:restartNumberingAfterBreak="0">
    <w:nsid w:val="12F74DC0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4" w15:restartNumberingAfterBreak="0">
    <w:nsid w:val="18BE60B7"/>
    <w:multiLevelType w:val="multilevel"/>
    <w:tmpl w:val="A8A2FE7E"/>
    <w:lvl w:ilvl="0">
      <w:start w:val="3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5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25"/>
      </w:pPr>
      <w:rPr>
        <w:rFonts w:hint="default"/>
        <w:lang w:val="uk-UA" w:eastAsia="en-US" w:bidi="ar-SA"/>
      </w:rPr>
    </w:lvl>
  </w:abstractNum>
  <w:abstractNum w:abstractNumId="5" w15:restartNumberingAfterBreak="0">
    <w:nsid w:val="1BEC58D7"/>
    <w:multiLevelType w:val="hybridMultilevel"/>
    <w:tmpl w:val="138A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573772"/>
    <w:multiLevelType w:val="hybridMultilevel"/>
    <w:tmpl w:val="A7EECA92"/>
    <w:lvl w:ilvl="0" w:tplc="55C01964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b w:val="0"/>
        <w:bCs/>
        <w:i w:val="0"/>
        <w:caps w:val="0"/>
        <w:strike w:val="0"/>
        <w:dstrike w:val="0"/>
        <w:vanish w:val="0"/>
        <w:w w:val="1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845DE"/>
    <w:multiLevelType w:val="hybridMultilevel"/>
    <w:tmpl w:val="488A551E"/>
    <w:lvl w:ilvl="0" w:tplc="55C01964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b w:val="0"/>
        <w:bCs/>
        <w:i w:val="0"/>
        <w:caps w:val="0"/>
        <w:strike w:val="0"/>
        <w:dstrike w:val="0"/>
        <w:vanish w:val="0"/>
        <w:w w:val="100"/>
        <w:vertAlign w:val="baseline"/>
        <w:lang w:val="uk-UA" w:eastAsia="en-US" w:bidi="ar-SA"/>
      </w:rPr>
    </w:lvl>
    <w:lvl w:ilvl="1" w:tplc="FFFFFFFF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8" w15:restartNumberingAfterBreak="0">
    <w:nsid w:val="2D750B50"/>
    <w:multiLevelType w:val="multilevel"/>
    <w:tmpl w:val="AB464A66"/>
    <w:lvl w:ilvl="0">
      <w:start w:val="2"/>
      <w:numFmt w:val="decimal"/>
      <w:lvlText w:val="%1"/>
      <w:lvlJc w:val="left"/>
      <w:pPr>
        <w:ind w:left="1410" w:hanging="600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10" w:hanging="600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41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1" w:hanging="600"/>
      </w:pPr>
      <w:rPr>
        <w:rFonts w:hint="default"/>
        <w:lang w:val="uk-UA" w:eastAsia="en-US" w:bidi="ar-SA"/>
      </w:rPr>
    </w:lvl>
  </w:abstractNum>
  <w:abstractNum w:abstractNumId="9" w15:restartNumberingAfterBreak="0">
    <w:nsid w:val="2FE53279"/>
    <w:multiLevelType w:val="hybridMultilevel"/>
    <w:tmpl w:val="02AC0348"/>
    <w:lvl w:ilvl="0" w:tplc="2E969F8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86C572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68169570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86FE3AC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517A478A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C82CE68C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A607B0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F441AC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C6E2583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0" w15:restartNumberingAfterBreak="0">
    <w:nsid w:val="309050B1"/>
    <w:multiLevelType w:val="hybridMultilevel"/>
    <w:tmpl w:val="A978DBE4"/>
    <w:lvl w:ilvl="0" w:tplc="58B209FE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916C5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C62F68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0A6C3D4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58E482A2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C782BDC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FB4C53BC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A93E53B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FADA009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1" w15:restartNumberingAfterBreak="0">
    <w:nsid w:val="317761D1"/>
    <w:multiLevelType w:val="hybridMultilevel"/>
    <w:tmpl w:val="98C429CC"/>
    <w:lvl w:ilvl="0" w:tplc="D0EA1A52">
      <w:numFmt w:val="bullet"/>
      <w:lvlText w:val="-"/>
      <w:lvlJc w:val="left"/>
      <w:pPr>
        <w:ind w:left="10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1C42833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ACE641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C5494AC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2C5E8E16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8820CD1A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0FA22DF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BD6BF7A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26FCE8D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2" w15:restartNumberingAfterBreak="0">
    <w:nsid w:val="3AED4B67"/>
    <w:multiLevelType w:val="hybridMultilevel"/>
    <w:tmpl w:val="A7EECA92"/>
    <w:lvl w:ilvl="0" w:tplc="FFFFFFFF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b w:val="0"/>
        <w:bCs/>
        <w:i w:val="0"/>
        <w:caps w:val="0"/>
        <w:strike w:val="0"/>
        <w:dstrike w:val="0"/>
        <w:vanish w:val="0"/>
        <w:w w:val="1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C27F3"/>
    <w:multiLevelType w:val="hybridMultilevel"/>
    <w:tmpl w:val="C004E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818FF"/>
    <w:multiLevelType w:val="multilevel"/>
    <w:tmpl w:val="B6069AC0"/>
    <w:lvl w:ilvl="0">
      <w:start w:val="1"/>
      <w:numFmt w:val="decimal"/>
      <w:lvlText w:val="%1"/>
      <w:lvlJc w:val="left"/>
      <w:pPr>
        <w:ind w:left="102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5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90"/>
      </w:pPr>
      <w:rPr>
        <w:rFonts w:hint="default"/>
        <w:lang w:val="uk-UA" w:eastAsia="en-US" w:bidi="ar-SA"/>
      </w:rPr>
    </w:lvl>
  </w:abstractNum>
  <w:abstractNum w:abstractNumId="15" w15:restartNumberingAfterBreak="0">
    <w:nsid w:val="3CEF6413"/>
    <w:multiLevelType w:val="hybridMultilevel"/>
    <w:tmpl w:val="1814F9D6"/>
    <w:lvl w:ilvl="0" w:tplc="0AAA5C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23DED"/>
    <w:multiLevelType w:val="hybridMultilevel"/>
    <w:tmpl w:val="F2D0AAB2"/>
    <w:lvl w:ilvl="0" w:tplc="EDA0D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9249C"/>
    <w:multiLevelType w:val="hybridMultilevel"/>
    <w:tmpl w:val="3ED4A1DA"/>
    <w:lvl w:ilvl="0" w:tplc="B8AE8D6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5EC69D0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B23AE34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0322684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1924C44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5AA204E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98AC6BA8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A7A4690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54D00B1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8" w15:restartNumberingAfterBreak="0">
    <w:nsid w:val="4B4C55FB"/>
    <w:multiLevelType w:val="hybridMultilevel"/>
    <w:tmpl w:val="78E20120"/>
    <w:lvl w:ilvl="0" w:tplc="896EC08E">
      <w:numFmt w:val="bullet"/>
      <w:lvlText w:val="-"/>
      <w:lvlJc w:val="left"/>
      <w:pPr>
        <w:ind w:left="263" w:hanging="14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DBC555E">
      <w:numFmt w:val="bullet"/>
      <w:lvlText w:val="•"/>
      <w:lvlJc w:val="left"/>
      <w:pPr>
        <w:ind w:left="1222" w:hanging="142"/>
      </w:pPr>
      <w:rPr>
        <w:rFonts w:hint="default"/>
        <w:lang w:val="uk-UA" w:eastAsia="en-US" w:bidi="ar-SA"/>
      </w:rPr>
    </w:lvl>
    <w:lvl w:ilvl="2" w:tplc="546C237C">
      <w:numFmt w:val="bullet"/>
      <w:lvlText w:val="•"/>
      <w:lvlJc w:val="left"/>
      <w:pPr>
        <w:ind w:left="2185" w:hanging="142"/>
      </w:pPr>
      <w:rPr>
        <w:rFonts w:hint="default"/>
        <w:lang w:val="uk-UA" w:eastAsia="en-US" w:bidi="ar-SA"/>
      </w:rPr>
    </w:lvl>
    <w:lvl w:ilvl="3" w:tplc="AB824B04">
      <w:numFmt w:val="bullet"/>
      <w:lvlText w:val="•"/>
      <w:lvlJc w:val="left"/>
      <w:pPr>
        <w:ind w:left="3147" w:hanging="142"/>
      </w:pPr>
      <w:rPr>
        <w:rFonts w:hint="default"/>
        <w:lang w:val="uk-UA" w:eastAsia="en-US" w:bidi="ar-SA"/>
      </w:rPr>
    </w:lvl>
    <w:lvl w:ilvl="4" w:tplc="396A1038">
      <w:numFmt w:val="bullet"/>
      <w:lvlText w:val="•"/>
      <w:lvlJc w:val="left"/>
      <w:pPr>
        <w:ind w:left="4110" w:hanging="142"/>
      </w:pPr>
      <w:rPr>
        <w:rFonts w:hint="default"/>
        <w:lang w:val="uk-UA" w:eastAsia="en-US" w:bidi="ar-SA"/>
      </w:rPr>
    </w:lvl>
    <w:lvl w:ilvl="5" w:tplc="782E236A">
      <w:numFmt w:val="bullet"/>
      <w:lvlText w:val="•"/>
      <w:lvlJc w:val="left"/>
      <w:pPr>
        <w:ind w:left="5073" w:hanging="142"/>
      </w:pPr>
      <w:rPr>
        <w:rFonts w:hint="default"/>
        <w:lang w:val="uk-UA" w:eastAsia="en-US" w:bidi="ar-SA"/>
      </w:rPr>
    </w:lvl>
    <w:lvl w:ilvl="6" w:tplc="EEAC03DA">
      <w:numFmt w:val="bullet"/>
      <w:lvlText w:val="•"/>
      <w:lvlJc w:val="left"/>
      <w:pPr>
        <w:ind w:left="6035" w:hanging="142"/>
      </w:pPr>
      <w:rPr>
        <w:rFonts w:hint="default"/>
        <w:lang w:val="uk-UA" w:eastAsia="en-US" w:bidi="ar-SA"/>
      </w:rPr>
    </w:lvl>
    <w:lvl w:ilvl="7" w:tplc="04C689DA">
      <w:numFmt w:val="bullet"/>
      <w:lvlText w:val="•"/>
      <w:lvlJc w:val="left"/>
      <w:pPr>
        <w:ind w:left="6998" w:hanging="142"/>
      </w:pPr>
      <w:rPr>
        <w:rFonts w:hint="default"/>
        <w:lang w:val="uk-UA" w:eastAsia="en-US" w:bidi="ar-SA"/>
      </w:rPr>
    </w:lvl>
    <w:lvl w:ilvl="8" w:tplc="F582007E">
      <w:numFmt w:val="bullet"/>
      <w:lvlText w:val="•"/>
      <w:lvlJc w:val="left"/>
      <w:pPr>
        <w:ind w:left="7961" w:hanging="142"/>
      </w:pPr>
      <w:rPr>
        <w:rFonts w:hint="default"/>
        <w:lang w:val="uk-UA" w:eastAsia="en-US" w:bidi="ar-SA"/>
      </w:rPr>
    </w:lvl>
  </w:abstractNum>
  <w:abstractNum w:abstractNumId="19" w15:restartNumberingAfterBreak="0">
    <w:nsid w:val="4B9C5C3E"/>
    <w:multiLevelType w:val="hybridMultilevel"/>
    <w:tmpl w:val="EBEC62D4"/>
    <w:lvl w:ilvl="0" w:tplc="FA8A116E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EDA471E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888A7EE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E54C31BC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6CFCA136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4A2C7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AE2C7F0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DBA4B4A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1B008C6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0" w15:restartNumberingAfterBreak="0">
    <w:nsid w:val="52C17B69"/>
    <w:multiLevelType w:val="hybridMultilevel"/>
    <w:tmpl w:val="59D6DE88"/>
    <w:lvl w:ilvl="0" w:tplc="916C503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6B8A301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56E878A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2D66DE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DC74D7E0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4BC05E88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E5AC811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69408F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32A8A316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21" w15:restartNumberingAfterBreak="0">
    <w:nsid w:val="5BBF6877"/>
    <w:multiLevelType w:val="hybridMultilevel"/>
    <w:tmpl w:val="DA2672A6"/>
    <w:lvl w:ilvl="0" w:tplc="C694D49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40043A0">
      <w:numFmt w:val="bullet"/>
      <w:lvlText w:val="•"/>
      <w:lvlJc w:val="left"/>
      <w:pPr>
        <w:ind w:left="1075" w:hanging="159"/>
      </w:pPr>
      <w:rPr>
        <w:rFonts w:hint="default"/>
        <w:lang w:val="uk-UA" w:eastAsia="en-US" w:bidi="ar-SA"/>
      </w:rPr>
    </w:lvl>
    <w:lvl w:ilvl="2" w:tplc="DEF04CD6">
      <w:numFmt w:val="bullet"/>
      <w:lvlText w:val="•"/>
      <w:lvlJc w:val="left"/>
      <w:pPr>
        <w:ind w:left="2051" w:hanging="159"/>
      </w:pPr>
      <w:rPr>
        <w:rFonts w:hint="default"/>
        <w:lang w:val="uk-UA" w:eastAsia="en-US" w:bidi="ar-SA"/>
      </w:rPr>
    </w:lvl>
    <w:lvl w:ilvl="3" w:tplc="00EE1DD0">
      <w:numFmt w:val="bullet"/>
      <w:lvlText w:val="•"/>
      <w:lvlJc w:val="left"/>
      <w:pPr>
        <w:ind w:left="3027" w:hanging="159"/>
      </w:pPr>
      <w:rPr>
        <w:rFonts w:hint="default"/>
        <w:lang w:val="uk-UA" w:eastAsia="en-US" w:bidi="ar-SA"/>
      </w:rPr>
    </w:lvl>
    <w:lvl w:ilvl="4" w:tplc="05DAF16C">
      <w:numFmt w:val="bullet"/>
      <w:lvlText w:val="•"/>
      <w:lvlJc w:val="left"/>
      <w:pPr>
        <w:ind w:left="4003" w:hanging="159"/>
      </w:pPr>
      <w:rPr>
        <w:rFonts w:hint="default"/>
        <w:lang w:val="uk-UA" w:eastAsia="en-US" w:bidi="ar-SA"/>
      </w:rPr>
    </w:lvl>
    <w:lvl w:ilvl="5" w:tplc="6740688A">
      <w:numFmt w:val="bullet"/>
      <w:lvlText w:val="•"/>
      <w:lvlJc w:val="left"/>
      <w:pPr>
        <w:ind w:left="4979" w:hanging="159"/>
      </w:pPr>
      <w:rPr>
        <w:rFonts w:hint="default"/>
        <w:lang w:val="uk-UA" w:eastAsia="en-US" w:bidi="ar-SA"/>
      </w:rPr>
    </w:lvl>
    <w:lvl w:ilvl="6" w:tplc="DEF87BC0">
      <w:numFmt w:val="bullet"/>
      <w:lvlText w:val="•"/>
      <w:lvlJc w:val="left"/>
      <w:pPr>
        <w:ind w:left="5955" w:hanging="159"/>
      </w:pPr>
      <w:rPr>
        <w:rFonts w:hint="default"/>
        <w:lang w:val="uk-UA" w:eastAsia="en-US" w:bidi="ar-SA"/>
      </w:rPr>
    </w:lvl>
    <w:lvl w:ilvl="7" w:tplc="F6025D2C">
      <w:numFmt w:val="bullet"/>
      <w:lvlText w:val="•"/>
      <w:lvlJc w:val="left"/>
      <w:pPr>
        <w:ind w:left="6931" w:hanging="159"/>
      </w:pPr>
      <w:rPr>
        <w:rFonts w:hint="default"/>
        <w:lang w:val="uk-UA" w:eastAsia="en-US" w:bidi="ar-SA"/>
      </w:rPr>
    </w:lvl>
    <w:lvl w:ilvl="8" w:tplc="E3143948">
      <w:numFmt w:val="bullet"/>
      <w:lvlText w:val="•"/>
      <w:lvlJc w:val="left"/>
      <w:pPr>
        <w:ind w:left="7907" w:hanging="159"/>
      </w:pPr>
      <w:rPr>
        <w:rFonts w:hint="default"/>
        <w:lang w:val="uk-UA" w:eastAsia="en-US" w:bidi="ar-SA"/>
      </w:rPr>
    </w:lvl>
  </w:abstractNum>
  <w:abstractNum w:abstractNumId="22" w15:restartNumberingAfterBreak="0">
    <w:nsid w:val="74360CE9"/>
    <w:multiLevelType w:val="hybridMultilevel"/>
    <w:tmpl w:val="65AE5AF8"/>
    <w:lvl w:ilvl="0" w:tplc="7AA44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52703"/>
    <w:multiLevelType w:val="hybridMultilevel"/>
    <w:tmpl w:val="A81CED2C"/>
    <w:lvl w:ilvl="0" w:tplc="69264C30">
      <w:start w:val="1"/>
      <w:numFmt w:val="decimal"/>
      <w:lvlText w:val="%1."/>
      <w:lvlJc w:val="left"/>
      <w:pPr>
        <w:ind w:left="102" w:hanging="22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F3C5F48">
      <w:numFmt w:val="bullet"/>
      <w:lvlText w:val="•"/>
      <w:lvlJc w:val="left"/>
      <w:pPr>
        <w:ind w:left="3260" w:hanging="226"/>
      </w:pPr>
      <w:rPr>
        <w:rFonts w:hint="default"/>
        <w:lang w:val="uk-UA" w:eastAsia="en-US" w:bidi="ar-SA"/>
      </w:rPr>
    </w:lvl>
    <w:lvl w:ilvl="2" w:tplc="A596EF02">
      <w:numFmt w:val="bullet"/>
      <w:lvlText w:val="•"/>
      <w:lvlJc w:val="left"/>
      <w:pPr>
        <w:ind w:left="3993" w:hanging="226"/>
      </w:pPr>
      <w:rPr>
        <w:rFonts w:hint="default"/>
        <w:lang w:val="uk-UA" w:eastAsia="en-US" w:bidi="ar-SA"/>
      </w:rPr>
    </w:lvl>
    <w:lvl w:ilvl="3" w:tplc="C6D2E3FE">
      <w:numFmt w:val="bullet"/>
      <w:lvlText w:val="•"/>
      <w:lvlJc w:val="left"/>
      <w:pPr>
        <w:ind w:left="4726" w:hanging="226"/>
      </w:pPr>
      <w:rPr>
        <w:rFonts w:hint="default"/>
        <w:lang w:val="uk-UA" w:eastAsia="en-US" w:bidi="ar-SA"/>
      </w:rPr>
    </w:lvl>
    <w:lvl w:ilvl="4" w:tplc="21A0826C">
      <w:numFmt w:val="bullet"/>
      <w:lvlText w:val="•"/>
      <w:lvlJc w:val="left"/>
      <w:pPr>
        <w:ind w:left="5459" w:hanging="226"/>
      </w:pPr>
      <w:rPr>
        <w:rFonts w:hint="default"/>
        <w:lang w:val="uk-UA" w:eastAsia="en-US" w:bidi="ar-SA"/>
      </w:rPr>
    </w:lvl>
    <w:lvl w:ilvl="5" w:tplc="E08A9DC4">
      <w:numFmt w:val="bullet"/>
      <w:lvlText w:val="•"/>
      <w:lvlJc w:val="left"/>
      <w:pPr>
        <w:ind w:left="6192" w:hanging="226"/>
      </w:pPr>
      <w:rPr>
        <w:rFonts w:hint="default"/>
        <w:lang w:val="uk-UA" w:eastAsia="en-US" w:bidi="ar-SA"/>
      </w:rPr>
    </w:lvl>
    <w:lvl w:ilvl="6" w:tplc="F0244722">
      <w:numFmt w:val="bullet"/>
      <w:lvlText w:val="•"/>
      <w:lvlJc w:val="left"/>
      <w:pPr>
        <w:ind w:left="6926" w:hanging="226"/>
      </w:pPr>
      <w:rPr>
        <w:rFonts w:hint="default"/>
        <w:lang w:val="uk-UA" w:eastAsia="en-US" w:bidi="ar-SA"/>
      </w:rPr>
    </w:lvl>
    <w:lvl w:ilvl="7" w:tplc="7B26C8A6">
      <w:numFmt w:val="bullet"/>
      <w:lvlText w:val="•"/>
      <w:lvlJc w:val="left"/>
      <w:pPr>
        <w:ind w:left="7659" w:hanging="226"/>
      </w:pPr>
      <w:rPr>
        <w:rFonts w:hint="default"/>
        <w:lang w:val="uk-UA" w:eastAsia="en-US" w:bidi="ar-SA"/>
      </w:rPr>
    </w:lvl>
    <w:lvl w:ilvl="8" w:tplc="052CB104">
      <w:numFmt w:val="bullet"/>
      <w:lvlText w:val="•"/>
      <w:lvlJc w:val="left"/>
      <w:pPr>
        <w:ind w:left="8392" w:hanging="226"/>
      </w:pPr>
      <w:rPr>
        <w:rFonts w:hint="default"/>
        <w:lang w:val="uk-UA" w:eastAsia="en-US" w:bidi="ar-SA"/>
      </w:rPr>
    </w:lvl>
  </w:abstractNum>
  <w:abstractNum w:abstractNumId="24" w15:restartNumberingAfterBreak="0">
    <w:nsid w:val="76770166"/>
    <w:multiLevelType w:val="hybridMultilevel"/>
    <w:tmpl w:val="840E9F02"/>
    <w:lvl w:ilvl="0" w:tplc="7C7AD1C8">
      <w:start w:val="1"/>
      <w:numFmt w:val="decimal"/>
      <w:lvlText w:val="%1."/>
      <w:lvlJc w:val="left"/>
      <w:pPr>
        <w:ind w:left="34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7AE44C">
      <w:numFmt w:val="bullet"/>
      <w:lvlText w:val="•"/>
      <w:lvlJc w:val="left"/>
      <w:pPr>
        <w:ind w:left="4063" w:hanging="240"/>
      </w:pPr>
      <w:rPr>
        <w:rFonts w:hint="default"/>
        <w:lang w:val="uk-UA" w:eastAsia="en-US" w:bidi="ar-SA"/>
      </w:rPr>
    </w:lvl>
    <w:lvl w:ilvl="2" w:tplc="BB70388A">
      <w:numFmt w:val="bullet"/>
      <w:lvlText w:val="•"/>
      <w:lvlJc w:val="left"/>
      <w:pPr>
        <w:ind w:left="4707" w:hanging="240"/>
      </w:pPr>
      <w:rPr>
        <w:rFonts w:hint="default"/>
        <w:lang w:val="uk-UA" w:eastAsia="en-US" w:bidi="ar-SA"/>
      </w:rPr>
    </w:lvl>
    <w:lvl w:ilvl="3" w:tplc="6C86BCBC">
      <w:numFmt w:val="bullet"/>
      <w:lvlText w:val="•"/>
      <w:lvlJc w:val="left"/>
      <w:pPr>
        <w:ind w:left="5351" w:hanging="240"/>
      </w:pPr>
      <w:rPr>
        <w:rFonts w:hint="default"/>
        <w:lang w:val="uk-UA" w:eastAsia="en-US" w:bidi="ar-SA"/>
      </w:rPr>
    </w:lvl>
    <w:lvl w:ilvl="4" w:tplc="0666B964">
      <w:numFmt w:val="bullet"/>
      <w:lvlText w:val="•"/>
      <w:lvlJc w:val="left"/>
      <w:pPr>
        <w:ind w:left="5995" w:hanging="240"/>
      </w:pPr>
      <w:rPr>
        <w:rFonts w:hint="default"/>
        <w:lang w:val="uk-UA" w:eastAsia="en-US" w:bidi="ar-SA"/>
      </w:rPr>
    </w:lvl>
    <w:lvl w:ilvl="5" w:tplc="E24615B4">
      <w:numFmt w:val="bullet"/>
      <w:lvlText w:val="•"/>
      <w:lvlJc w:val="left"/>
      <w:pPr>
        <w:ind w:left="6639" w:hanging="240"/>
      </w:pPr>
      <w:rPr>
        <w:rFonts w:hint="default"/>
        <w:lang w:val="uk-UA" w:eastAsia="en-US" w:bidi="ar-SA"/>
      </w:rPr>
    </w:lvl>
    <w:lvl w:ilvl="6" w:tplc="DC4A83FC">
      <w:numFmt w:val="bullet"/>
      <w:lvlText w:val="•"/>
      <w:lvlJc w:val="left"/>
      <w:pPr>
        <w:ind w:left="7283" w:hanging="240"/>
      </w:pPr>
      <w:rPr>
        <w:rFonts w:hint="default"/>
        <w:lang w:val="uk-UA" w:eastAsia="en-US" w:bidi="ar-SA"/>
      </w:rPr>
    </w:lvl>
    <w:lvl w:ilvl="7" w:tplc="EA9CF1BA">
      <w:numFmt w:val="bullet"/>
      <w:lvlText w:val="•"/>
      <w:lvlJc w:val="left"/>
      <w:pPr>
        <w:ind w:left="7927" w:hanging="240"/>
      </w:pPr>
      <w:rPr>
        <w:rFonts w:hint="default"/>
        <w:lang w:val="uk-UA" w:eastAsia="en-US" w:bidi="ar-SA"/>
      </w:rPr>
    </w:lvl>
    <w:lvl w:ilvl="8" w:tplc="2AE4EEFC">
      <w:numFmt w:val="bullet"/>
      <w:lvlText w:val="•"/>
      <w:lvlJc w:val="left"/>
      <w:pPr>
        <w:ind w:left="8571" w:hanging="240"/>
      </w:pPr>
      <w:rPr>
        <w:rFonts w:hint="default"/>
        <w:lang w:val="uk-UA" w:eastAsia="en-US" w:bidi="ar-SA"/>
      </w:rPr>
    </w:lvl>
  </w:abstractNum>
  <w:abstractNum w:abstractNumId="25" w15:restartNumberingAfterBreak="0">
    <w:nsid w:val="76846FA7"/>
    <w:multiLevelType w:val="hybridMultilevel"/>
    <w:tmpl w:val="73E810EC"/>
    <w:lvl w:ilvl="0" w:tplc="9FE4693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EEB2DA4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58D8D45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94BA0D7E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E1FE4C5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A8EF2B2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5CDD54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A252B9E4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4B6D1E4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6" w15:restartNumberingAfterBreak="0">
    <w:nsid w:val="7B6B143E"/>
    <w:multiLevelType w:val="hybridMultilevel"/>
    <w:tmpl w:val="8C447B28"/>
    <w:lvl w:ilvl="0" w:tplc="11289064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09254">
      <w:numFmt w:val="bullet"/>
      <w:lvlText w:val="•"/>
      <w:lvlJc w:val="left"/>
      <w:pPr>
        <w:ind w:left="1201" w:hanging="142"/>
      </w:pPr>
      <w:rPr>
        <w:rFonts w:hint="default"/>
        <w:lang w:val="uk-UA" w:eastAsia="en-US" w:bidi="ar-SA"/>
      </w:rPr>
    </w:lvl>
    <w:lvl w:ilvl="2" w:tplc="14DCA7F2">
      <w:numFmt w:val="bullet"/>
      <w:lvlText w:val="•"/>
      <w:lvlJc w:val="left"/>
      <w:pPr>
        <w:ind w:left="2163" w:hanging="142"/>
      </w:pPr>
      <w:rPr>
        <w:rFonts w:hint="default"/>
        <w:lang w:val="uk-UA" w:eastAsia="en-US" w:bidi="ar-SA"/>
      </w:rPr>
    </w:lvl>
    <w:lvl w:ilvl="3" w:tplc="A338110E">
      <w:numFmt w:val="bullet"/>
      <w:lvlText w:val="•"/>
      <w:lvlJc w:val="left"/>
      <w:pPr>
        <w:ind w:left="3125" w:hanging="142"/>
      </w:pPr>
      <w:rPr>
        <w:rFonts w:hint="default"/>
        <w:lang w:val="uk-UA" w:eastAsia="en-US" w:bidi="ar-SA"/>
      </w:rPr>
    </w:lvl>
    <w:lvl w:ilvl="4" w:tplc="9EFA7E6C">
      <w:numFmt w:val="bullet"/>
      <w:lvlText w:val="•"/>
      <w:lvlJc w:val="left"/>
      <w:pPr>
        <w:ind w:left="4087" w:hanging="142"/>
      </w:pPr>
      <w:rPr>
        <w:rFonts w:hint="default"/>
        <w:lang w:val="uk-UA" w:eastAsia="en-US" w:bidi="ar-SA"/>
      </w:rPr>
    </w:lvl>
    <w:lvl w:ilvl="5" w:tplc="7EC02E78">
      <w:numFmt w:val="bullet"/>
      <w:lvlText w:val="•"/>
      <w:lvlJc w:val="left"/>
      <w:pPr>
        <w:ind w:left="5049" w:hanging="142"/>
      </w:pPr>
      <w:rPr>
        <w:rFonts w:hint="default"/>
        <w:lang w:val="uk-UA" w:eastAsia="en-US" w:bidi="ar-SA"/>
      </w:rPr>
    </w:lvl>
    <w:lvl w:ilvl="6" w:tplc="F85EF228">
      <w:numFmt w:val="bullet"/>
      <w:lvlText w:val="•"/>
      <w:lvlJc w:val="left"/>
      <w:pPr>
        <w:ind w:left="6011" w:hanging="142"/>
      </w:pPr>
      <w:rPr>
        <w:rFonts w:hint="default"/>
        <w:lang w:val="uk-UA" w:eastAsia="en-US" w:bidi="ar-SA"/>
      </w:rPr>
    </w:lvl>
    <w:lvl w:ilvl="7" w:tplc="89C4AE9A">
      <w:numFmt w:val="bullet"/>
      <w:lvlText w:val="•"/>
      <w:lvlJc w:val="left"/>
      <w:pPr>
        <w:ind w:left="6973" w:hanging="142"/>
      </w:pPr>
      <w:rPr>
        <w:rFonts w:hint="default"/>
        <w:lang w:val="uk-UA" w:eastAsia="en-US" w:bidi="ar-SA"/>
      </w:rPr>
    </w:lvl>
    <w:lvl w:ilvl="8" w:tplc="D7BAAF52">
      <w:numFmt w:val="bullet"/>
      <w:lvlText w:val="•"/>
      <w:lvlJc w:val="left"/>
      <w:pPr>
        <w:ind w:left="7935" w:hanging="142"/>
      </w:pPr>
      <w:rPr>
        <w:rFonts w:hint="default"/>
        <w:lang w:val="uk-UA" w:eastAsia="en-US" w:bidi="ar-SA"/>
      </w:rPr>
    </w:lvl>
  </w:abstractNum>
  <w:abstractNum w:abstractNumId="27" w15:restartNumberingAfterBreak="0">
    <w:nsid w:val="7CD951D1"/>
    <w:multiLevelType w:val="hybridMultilevel"/>
    <w:tmpl w:val="06008A94"/>
    <w:lvl w:ilvl="0" w:tplc="ED00B9CC">
      <w:numFmt w:val="bullet"/>
      <w:lvlText w:val="-"/>
      <w:lvlJc w:val="left"/>
      <w:pPr>
        <w:ind w:left="102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860C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19E596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9E6AE040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A358F0FE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E00D5DE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37065A4E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D5F8076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5B36836E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8"/>
  </w:num>
  <w:num w:numId="8">
    <w:abstractNumId w:val="3"/>
  </w:num>
  <w:num w:numId="9">
    <w:abstractNumId w:val="4"/>
  </w:num>
  <w:num w:numId="10">
    <w:abstractNumId w:val="26"/>
  </w:num>
  <w:num w:numId="11">
    <w:abstractNumId w:val="11"/>
  </w:num>
  <w:num w:numId="12">
    <w:abstractNumId w:val="21"/>
  </w:num>
  <w:num w:numId="13">
    <w:abstractNumId w:val="23"/>
  </w:num>
  <w:num w:numId="14">
    <w:abstractNumId w:val="10"/>
  </w:num>
  <w:num w:numId="15">
    <w:abstractNumId w:val="8"/>
  </w:num>
  <w:num w:numId="16">
    <w:abstractNumId w:val="27"/>
  </w:num>
  <w:num w:numId="17">
    <w:abstractNumId w:val="20"/>
  </w:num>
  <w:num w:numId="18">
    <w:abstractNumId w:val="0"/>
  </w:num>
  <w:num w:numId="19">
    <w:abstractNumId w:val="14"/>
  </w:num>
  <w:num w:numId="20">
    <w:abstractNumId w:val="24"/>
  </w:num>
  <w:num w:numId="21">
    <w:abstractNumId w:val="15"/>
  </w:num>
  <w:num w:numId="22">
    <w:abstractNumId w:val="5"/>
  </w:num>
  <w:num w:numId="23">
    <w:abstractNumId w:val="16"/>
  </w:num>
  <w:num w:numId="24">
    <w:abstractNumId w:val="7"/>
  </w:num>
  <w:num w:numId="25">
    <w:abstractNumId w:val="6"/>
  </w:num>
  <w:num w:numId="26">
    <w:abstractNumId w:val="12"/>
  </w:num>
  <w:num w:numId="27">
    <w:abstractNumId w:val="1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F3"/>
    <w:rsid w:val="00006485"/>
    <w:rsid w:val="00007162"/>
    <w:rsid w:val="00010F56"/>
    <w:rsid w:val="000165E0"/>
    <w:rsid w:val="0004206E"/>
    <w:rsid w:val="00057DE8"/>
    <w:rsid w:val="00060B72"/>
    <w:rsid w:val="00085283"/>
    <w:rsid w:val="000E116B"/>
    <w:rsid w:val="00100BD0"/>
    <w:rsid w:val="00105E9E"/>
    <w:rsid w:val="0011194E"/>
    <w:rsid w:val="00120BDA"/>
    <w:rsid w:val="0013329E"/>
    <w:rsid w:val="00140230"/>
    <w:rsid w:val="00182B38"/>
    <w:rsid w:val="001A00A8"/>
    <w:rsid w:val="001B08A6"/>
    <w:rsid w:val="001C14D6"/>
    <w:rsid w:val="001E4BB1"/>
    <w:rsid w:val="001F1397"/>
    <w:rsid w:val="00200B7D"/>
    <w:rsid w:val="0024150C"/>
    <w:rsid w:val="00251FBD"/>
    <w:rsid w:val="002616FF"/>
    <w:rsid w:val="00291D92"/>
    <w:rsid w:val="002A5550"/>
    <w:rsid w:val="002B4499"/>
    <w:rsid w:val="002C141D"/>
    <w:rsid w:val="002D3277"/>
    <w:rsid w:val="002D62F7"/>
    <w:rsid w:val="002E21F3"/>
    <w:rsid w:val="00317FFA"/>
    <w:rsid w:val="00357D50"/>
    <w:rsid w:val="003620C1"/>
    <w:rsid w:val="00396889"/>
    <w:rsid w:val="003A0DB6"/>
    <w:rsid w:val="003A2036"/>
    <w:rsid w:val="003A76EA"/>
    <w:rsid w:val="003B296C"/>
    <w:rsid w:val="00423E38"/>
    <w:rsid w:val="0045584F"/>
    <w:rsid w:val="00456253"/>
    <w:rsid w:val="00495761"/>
    <w:rsid w:val="004D4740"/>
    <w:rsid w:val="004E3E42"/>
    <w:rsid w:val="004F456D"/>
    <w:rsid w:val="005112E7"/>
    <w:rsid w:val="005307B0"/>
    <w:rsid w:val="00562B78"/>
    <w:rsid w:val="00563EA1"/>
    <w:rsid w:val="00576F4D"/>
    <w:rsid w:val="0058264D"/>
    <w:rsid w:val="005A1B97"/>
    <w:rsid w:val="005A2C7B"/>
    <w:rsid w:val="005B527A"/>
    <w:rsid w:val="005C6095"/>
    <w:rsid w:val="00602D91"/>
    <w:rsid w:val="006109A4"/>
    <w:rsid w:val="00630746"/>
    <w:rsid w:val="00636FAD"/>
    <w:rsid w:val="00644D1D"/>
    <w:rsid w:val="006768CD"/>
    <w:rsid w:val="00685FE5"/>
    <w:rsid w:val="006B16B1"/>
    <w:rsid w:val="006C6DBB"/>
    <w:rsid w:val="006C7216"/>
    <w:rsid w:val="007108E5"/>
    <w:rsid w:val="00731255"/>
    <w:rsid w:val="0074370E"/>
    <w:rsid w:val="007622CC"/>
    <w:rsid w:val="00765528"/>
    <w:rsid w:val="00773261"/>
    <w:rsid w:val="007821D1"/>
    <w:rsid w:val="00783727"/>
    <w:rsid w:val="00786796"/>
    <w:rsid w:val="007869FA"/>
    <w:rsid w:val="00786EE9"/>
    <w:rsid w:val="007A2798"/>
    <w:rsid w:val="007E6192"/>
    <w:rsid w:val="007F08CF"/>
    <w:rsid w:val="007F43C7"/>
    <w:rsid w:val="00803DE3"/>
    <w:rsid w:val="00814B9A"/>
    <w:rsid w:val="00815C8D"/>
    <w:rsid w:val="00826D65"/>
    <w:rsid w:val="008503BA"/>
    <w:rsid w:val="00866D88"/>
    <w:rsid w:val="00871BCF"/>
    <w:rsid w:val="00881374"/>
    <w:rsid w:val="008829E7"/>
    <w:rsid w:val="00882D36"/>
    <w:rsid w:val="00883EDC"/>
    <w:rsid w:val="008C5C8D"/>
    <w:rsid w:val="00900063"/>
    <w:rsid w:val="00927389"/>
    <w:rsid w:val="00930A80"/>
    <w:rsid w:val="00966439"/>
    <w:rsid w:val="009834AF"/>
    <w:rsid w:val="009A146C"/>
    <w:rsid w:val="009A4EDD"/>
    <w:rsid w:val="009B0F63"/>
    <w:rsid w:val="009C10D0"/>
    <w:rsid w:val="009C5F7E"/>
    <w:rsid w:val="009D3147"/>
    <w:rsid w:val="009D6ECE"/>
    <w:rsid w:val="009F5B41"/>
    <w:rsid w:val="009F69CE"/>
    <w:rsid w:val="00A167B3"/>
    <w:rsid w:val="00A218D7"/>
    <w:rsid w:val="00A2475D"/>
    <w:rsid w:val="00A33EEB"/>
    <w:rsid w:val="00A706FD"/>
    <w:rsid w:val="00A76A55"/>
    <w:rsid w:val="00A85213"/>
    <w:rsid w:val="00A85A0D"/>
    <w:rsid w:val="00A97B49"/>
    <w:rsid w:val="00AB7EA4"/>
    <w:rsid w:val="00AC3A17"/>
    <w:rsid w:val="00AC59A9"/>
    <w:rsid w:val="00AF5F68"/>
    <w:rsid w:val="00B03325"/>
    <w:rsid w:val="00B04886"/>
    <w:rsid w:val="00B21F05"/>
    <w:rsid w:val="00B34E39"/>
    <w:rsid w:val="00B35864"/>
    <w:rsid w:val="00B44478"/>
    <w:rsid w:val="00B548CC"/>
    <w:rsid w:val="00BA3892"/>
    <w:rsid w:val="00BC08C8"/>
    <w:rsid w:val="00BD41A3"/>
    <w:rsid w:val="00BD6941"/>
    <w:rsid w:val="00BD735C"/>
    <w:rsid w:val="00BE1B40"/>
    <w:rsid w:val="00BE2060"/>
    <w:rsid w:val="00C140A6"/>
    <w:rsid w:val="00C21471"/>
    <w:rsid w:val="00C3463F"/>
    <w:rsid w:val="00C366E7"/>
    <w:rsid w:val="00C40204"/>
    <w:rsid w:val="00C42342"/>
    <w:rsid w:val="00C443B9"/>
    <w:rsid w:val="00C56A7D"/>
    <w:rsid w:val="00C646B0"/>
    <w:rsid w:val="00CC2D12"/>
    <w:rsid w:val="00CC3A82"/>
    <w:rsid w:val="00CC4E77"/>
    <w:rsid w:val="00CD7818"/>
    <w:rsid w:val="00CF052E"/>
    <w:rsid w:val="00D0226F"/>
    <w:rsid w:val="00D03D0D"/>
    <w:rsid w:val="00D05C01"/>
    <w:rsid w:val="00D32FFF"/>
    <w:rsid w:val="00D518BC"/>
    <w:rsid w:val="00D7490F"/>
    <w:rsid w:val="00D969DD"/>
    <w:rsid w:val="00E107C5"/>
    <w:rsid w:val="00E42BA2"/>
    <w:rsid w:val="00E42CD4"/>
    <w:rsid w:val="00E832E2"/>
    <w:rsid w:val="00E8439F"/>
    <w:rsid w:val="00E85149"/>
    <w:rsid w:val="00E94DEC"/>
    <w:rsid w:val="00EB6A45"/>
    <w:rsid w:val="00EC3BC5"/>
    <w:rsid w:val="00EC46B9"/>
    <w:rsid w:val="00EC4EFD"/>
    <w:rsid w:val="00ED667A"/>
    <w:rsid w:val="00ED757B"/>
    <w:rsid w:val="00F01005"/>
    <w:rsid w:val="00F032E0"/>
    <w:rsid w:val="00F05031"/>
    <w:rsid w:val="00F1224F"/>
    <w:rsid w:val="00F26589"/>
    <w:rsid w:val="00F30663"/>
    <w:rsid w:val="00F876A3"/>
    <w:rsid w:val="00F96EA3"/>
    <w:rsid w:val="00FA0EA1"/>
    <w:rsid w:val="00FA3113"/>
    <w:rsid w:val="00FA4CCD"/>
    <w:rsid w:val="00FC6F6D"/>
    <w:rsid w:val="00FE3938"/>
    <w:rsid w:val="00FE79DA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1A0"/>
  <w15:docId w15:val="{2E0857D5-F67D-4FEC-A402-652BF115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pPr>
      <w:ind w:left="14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FE79D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Normal (Web)"/>
    <w:basedOn w:val="a"/>
    <w:uiPriority w:val="99"/>
    <w:semiHidden/>
    <w:unhideWhenUsed/>
    <w:rsid w:val="002616F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749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90F"/>
    <w:rPr>
      <w:rFonts w:ascii="Tahoma" w:eastAsia="Times New Roman" w:hAnsi="Tahoma" w:cs="Tahoma"/>
      <w:sz w:val="16"/>
      <w:szCs w:val="16"/>
      <w:lang w:val="uk-UA"/>
    </w:rPr>
  </w:style>
  <w:style w:type="paragraph" w:customStyle="1" w:styleId="11">
    <w:name w:val="Абзац списка1"/>
    <w:basedOn w:val="a"/>
    <w:rsid w:val="003B296C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  <w:style w:type="character" w:customStyle="1" w:styleId="apple-converted-space">
    <w:name w:val="apple-converted-space"/>
    <w:rsid w:val="003B296C"/>
  </w:style>
  <w:style w:type="character" w:customStyle="1" w:styleId="a4">
    <w:name w:val="Основной текст Знак"/>
    <w:basedOn w:val="a0"/>
    <w:link w:val="a3"/>
    <w:uiPriority w:val="1"/>
    <w:rsid w:val="00085283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F032E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styleId="a9">
    <w:name w:val="Table Grid"/>
    <w:basedOn w:val="a1"/>
    <w:uiPriority w:val="39"/>
    <w:rsid w:val="00F87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F5F68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F5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85274/" TargetMode="External"/><Relationship Id="rId13" Type="http://schemas.openxmlformats.org/officeDocument/2006/relationships/hyperlink" Target="https://base.garant.ru/136247/" TargetMode="External"/><Relationship Id="rId18" Type="http://schemas.openxmlformats.org/officeDocument/2006/relationships/hyperlink" Target="https://cyberleninka.ru/article/n/stalinskiy-dzherrimendering-kak-leningrad-razdelili-na-rayony-v-1936-god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cyberleninka.ru/article/n/vybory-funktsii-i-vliyanie-na-politicheskie-instituty" TargetMode="External"/><Relationship Id="rId12" Type="http://schemas.openxmlformats.org/officeDocument/2006/relationships/hyperlink" Target="https://www.consultant.ru/document/cons_doc_LAW_37868/" TargetMode="External"/><Relationship Id="rId17" Type="http://schemas.openxmlformats.org/officeDocument/2006/relationships/hyperlink" Target="http://apsnyteka.org/file/Piliya_D_Politilogiya_201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n/evolyutsiya-razvitiya-izbiratelnoy-sistemy-v-rossii" TargetMode="External"/><Relationship Id="rId20" Type="http://schemas.openxmlformats.org/officeDocument/2006/relationships/hyperlink" Target="https://cyberleninka.ru/article/n/tipologiya-elektoralnogo-povedeniya-na-vyborah-v-organy-gosudarstvennoy-vlasti-v-rossii-i-za-rubezh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remlin.ru/acts/constitution" TargetMode="External"/><Relationship Id="rId11" Type="http://schemas.openxmlformats.org/officeDocument/2006/relationships/hyperlink" Target="https://www.consultant.ru/document/cons_doc_LAW_4044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article/n/konstitutsionnaya-reforma-2020-i-rossiyskiy-parlamentarizm-realnost-resheniya-ozhidaniya" TargetMode="External"/><Relationship Id="rId10" Type="http://schemas.openxmlformats.org/officeDocument/2006/relationships/hyperlink" Target="https://www.consultant.ru/document/cons_doc_LAW_159349/" TargetMode="External"/><Relationship Id="rId19" Type="http://schemas.openxmlformats.org/officeDocument/2006/relationships/hyperlink" Target="https://cyberleninka.ru/article/n/politiko-geograficheskie-metody-i-faktory-v-formirovanii-izbiratelnyh-okru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izbiratelnaya-sistema-ponyatie-vidy" TargetMode="External"/><Relationship Id="rId14" Type="http://schemas.openxmlformats.org/officeDocument/2006/relationships/hyperlink" Target="https://www.consultant.ru/document/cons_doc_LAW_4822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91B43-790E-4313-8241-0F8F380C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18</Pages>
  <Words>5475</Words>
  <Characters>31209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Гуржий</dc:creator>
  <cp:lastModifiedBy>User</cp:lastModifiedBy>
  <cp:revision>44</cp:revision>
  <cp:lastPrinted>2022-12-01T10:14:00Z</cp:lastPrinted>
  <dcterms:created xsi:type="dcterms:W3CDTF">2022-12-03T16:32:00Z</dcterms:created>
  <dcterms:modified xsi:type="dcterms:W3CDTF">2023-09-19T18:59:00Z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