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60F39DFA" w14:textId="7A5BD403" w:rsidR="002E21F3" w:rsidRPr="00630746" w:rsidRDefault="00786EE9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 w:rsidRPr="00630746">
        <w:rPr>
          <w:b/>
          <w:sz w:val="24"/>
        </w:rPr>
        <w:t xml:space="preserve">Кафедра </w:t>
      </w:r>
      <w:r w:rsidR="002D62F7">
        <w:rPr>
          <w:b/>
          <w:sz w:val="24"/>
          <w:u w:val="single"/>
          <w:lang w:val="ru-RU"/>
        </w:rPr>
        <w:t>п</w:t>
      </w:r>
      <w:r w:rsidR="002D62F7" w:rsidRPr="002D62F7">
        <w:rPr>
          <w:b/>
          <w:sz w:val="24"/>
          <w:u w:val="single"/>
          <w:lang w:val="ru-RU"/>
        </w:rPr>
        <w:t>олитологии</w:t>
      </w:r>
    </w:p>
    <w:p w14:paraId="1C4A0392" w14:textId="2631B344" w:rsidR="007622CC" w:rsidRPr="007622CC" w:rsidRDefault="00E94DEC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553B4DF4" w14:textId="6ACBED8A" w:rsidR="002E21F3" w:rsidRDefault="002E21F3">
      <w:pPr>
        <w:pStyle w:val="a3"/>
        <w:rPr>
          <w:sz w:val="20"/>
        </w:rPr>
      </w:pPr>
    </w:p>
    <w:p w14:paraId="2C64AC4A" w14:textId="2D324EC1" w:rsidR="001627C8" w:rsidRDefault="001627C8">
      <w:pPr>
        <w:pStyle w:val="a3"/>
        <w:rPr>
          <w:sz w:val="20"/>
        </w:rPr>
      </w:pPr>
    </w:p>
    <w:p w14:paraId="7E03FA9B" w14:textId="79B20ADC" w:rsidR="001627C8" w:rsidRDefault="001627C8">
      <w:pPr>
        <w:pStyle w:val="a3"/>
        <w:rPr>
          <w:sz w:val="20"/>
        </w:rPr>
      </w:pPr>
    </w:p>
    <w:p w14:paraId="3E57922F" w14:textId="408FDD15" w:rsidR="001627C8" w:rsidRDefault="001627C8">
      <w:pPr>
        <w:pStyle w:val="a3"/>
        <w:rPr>
          <w:sz w:val="20"/>
        </w:rPr>
      </w:pPr>
    </w:p>
    <w:p w14:paraId="6A213775" w14:textId="77777777" w:rsidR="001627C8" w:rsidRDefault="001627C8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54567EDB" w14:textId="4995D706" w:rsidR="002E21F3" w:rsidRPr="00636FAD" w:rsidRDefault="002A636A" w:rsidP="00A85213">
      <w:pPr>
        <w:pStyle w:val="a3"/>
        <w:spacing w:before="3"/>
        <w:jc w:val="center"/>
        <w:rPr>
          <w:b/>
          <w:sz w:val="22"/>
          <w:szCs w:val="22"/>
          <w:lang w:val="ru-RU"/>
        </w:rPr>
      </w:pPr>
      <w:r w:rsidRPr="002A636A">
        <w:rPr>
          <w:b/>
          <w:sz w:val="22"/>
          <w:szCs w:val="22"/>
          <w:lang w:val="ru-RU"/>
        </w:rPr>
        <w:t xml:space="preserve">Политические элиты и политическое лидерство </w:t>
      </w:r>
      <w:r w:rsidR="00602D91" w:rsidRPr="00636FAD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019AE1F" wp14:editId="2921646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FD7A32" id="Freeform 14" o:spid="_x0000_s1026" style="position:absolute;margin-left:85.1pt;margin-top:13.3pt;width:4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BauAGrcAAAACgEAAA8AAABkcnMvZG93bnJldi54&#10;bWxMj8FOwzAQRO9I/IO1SNyoTYSSNMSpUCVuHEqpOLvxNk4b26nttuHv2ZzgOLNPszP1arIDu2KI&#10;vXcSnhcCGLrW6951EnZf708lsJiU02rwDiX8YIRVc39Xq0r7m/vE6zZ1jEJcrJQEk9JYcR5bg1bF&#10;hR/R0e3gg1WJZOi4DupG4XbgmRA5t6p39MGoEdcG29P2YiWMoTh+pEOw57gx5369tJuy+Jby8WF6&#10;ewWWcEp/MMz1qTo01GnvL05HNpAuREaohCzPgc2AWL6Qs5+dEnhT8/8Tml8AAAD//wMAUEsBAi0A&#10;FAAGAAgAAAAhALaDOJL+AAAA4QEAABMAAAAAAAAAAAAAAAAAAAAAAFtDb250ZW50X1R5cGVzXS54&#10;bWxQSwECLQAUAAYACAAAACEAOP0h/9YAAACUAQAACwAAAAAAAAAAAAAAAAAvAQAAX3JlbHMvLnJl&#10;bHNQSwECLQAUAAYACAAAACEAYmJFCJoCAACYBQAADgAAAAAAAAAAAAAAAAAuAgAAZHJzL2Uyb0Rv&#10;Yy54bWxQSwECLQAUAAYACAAAACEAFq4AatwAAAAKAQAADwAAAAAAAAAAAAAAAAD0BAAAZHJzL2Rv&#10;d25yZXYueG1sUEsFBgAAAAAEAAQA8wAAAP0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54D7C44" w14:textId="6812CC2F" w:rsidR="002E21F3" w:rsidRDefault="00786EE9" w:rsidP="007F08CF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6DBE85A5" w14:textId="3626CE98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>Направление подготовки _____</w:t>
      </w:r>
      <w:r w:rsidR="002D62F7" w:rsidRPr="002D62F7">
        <w:rPr>
          <w:u w:val="single"/>
          <w:lang w:val="ru-RU"/>
        </w:rPr>
        <w:t xml:space="preserve">41.03.04 Политология </w:t>
      </w:r>
      <w:r w:rsidR="00ED757B">
        <w:rPr>
          <w:lang w:val="ru-RU"/>
        </w:rPr>
        <w:t>______________</w:t>
      </w:r>
      <w:r w:rsidR="002D62F7">
        <w:rPr>
          <w:lang w:val="ru-RU"/>
        </w:rPr>
        <w:t>__</w:t>
      </w:r>
      <w:r w:rsidR="00ED757B">
        <w:rPr>
          <w:lang w:val="ru-RU"/>
        </w:rPr>
        <w:t>____</w:t>
      </w:r>
    </w:p>
    <w:p w14:paraId="5824315D" w14:textId="7AA6E067" w:rsidR="00CD7818" w:rsidRPr="00CD7818" w:rsidRDefault="00CD7818" w:rsidP="007F08CF">
      <w:pPr>
        <w:pStyle w:val="a3"/>
        <w:tabs>
          <w:tab w:val="left" w:pos="9655"/>
        </w:tabs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58A4F4F9" w14:textId="77C462D2" w:rsidR="002E21F3" w:rsidRPr="00D969DD" w:rsidRDefault="00A8521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 xml:space="preserve">Образовательная программа </w:t>
      </w:r>
      <w:r w:rsidR="002D62F7">
        <w:rPr>
          <w:lang w:val="ru-RU"/>
        </w:rPr>
        <w:t>_________</w:t>
      </w:r>
      <w:r w:rsidR="002D62F7" w:rsidRPr="002D62F7">
        <w:rPr>
          <w:u w:val="single"/>
          <w:lang w:val="ru-RU"/>
        </w:rPr>
        <w:t xml:space="preserve">Политология </w:t>
      </w:r>
      <w:r w:rsidR="007F08CF" w:rsidRPr="00D969DD">
        <w:rPr>
          <w:lang w:val="ru-RU"/>
        </w:rPr>
        <w:t>________</w:t>
      </w:r>
      <w:r w:rsidRPr="00D969DD">
        <w:rPr>
          <w:lang w:val="ru-RU"/>
        </w:rPr>
        <w:t>________</w:t>
      </w:r>
      <w:r w:rsidR="007F08CF" w:rsidRPr="00D969DD">
        <w:rPr>
          <w:lang w:val="ru-RU"/>
        </w:rPr>
        <w:t>_____</w:t>
      </w:r>
    </w:p>
    <w:p w14:paraId="520BD81C" w14:textId="2D4BC9DE" w:rsidR="00576F4D" w:rsidRDefault="00786EE9" w:rsidP="007F08CF">
      <w:pPr>
        <w:spacing w:before="3" w:line="205" w:lineRule="exact"/>
        <w:ind w:right="2143"/>
        <w:jc w:val="center"/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33604838" w14:textId="472519B3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Программа подготовки _________________</w:t>
      </w:r>
      <w:r w:rsidR="002D62F7" w:rsidRPr="002D62F7">
        <w:rPr>
          <w:u w:val="single"/>
          <w:lang w:val="ru-RU"/>
        </w:rPr>
        <w:t>Академический бакалавр</w:t>
      </w:r>
      <w:r w:rsidR="007F08CF">
        <w:rPr>
          <w:lang w:val="ru-RU"/>
        </w:rPr>
        <w:t>___________________</w:t>
      </w:r>
    </w:p>
    <w:p w14:paraId="3D4704AB" w14:textId="43478E32" w:rsidR="00786EE9" w:rsidRPr="006C6DBB" w:rsidRDefault="006C6DBB" w:rsidP="007F08CF">
      <w:pPr>
        <w:pStyle w:val="a3"/>
        <w:tabs>
          <w:tab w:val="left" w:pos="9739"/>
        </w:tabs>
        <w:spacing w:line="274" w:lineRule="exact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</w:p>
    <w:p w14:paraId="0C29E6C7" w14:textId="4BA3A447" w:rsidR="002E21F3" w:rsidRPr="007F08CF" w:rsidRDefault="00576F4D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Ф</w:t>
      </w:r>
      <w:r w:rsidR="0024150C">
        <w:rPr>
          <w:lang w:val="ru-RU"/>
        </w:rPr>
        <w:t xml:space="preserve">орма </w:t>
      </w:r>
      <w:proofErr w:type="spellStart"/>
      <w:r w:rsidR="0024150C">
        <w:rPr>
          <w:lang w:val="ru-RU"/>
        </w:rPr>
        <w:t>обучения</w:t>
      </w:r>
      <w:r w:rsidR="007F08CF">
        <w:rPr>
          <w:lang w:val="ru-RU"/>
        </w:rPr>
        <w:t>___________</w:t>
      </w:r>
      <w:r w:rsidR="007F08CF" w:rsidRPr="00085283">
        <w:rPr>
          <w:u w:val="single"/>
          <w:lang w:val="ru-RU"/>
        </w:rPr>
        <w:t>очная</w:t>
      </w:r>
      <w:proofErr w:type="spellEnd"/>
      <w:r w:rsidR="007F08CF" w:rsidRPr="00085283">
        <w:rPr>
          <w:u w:val="single"/>
          <w:lang w:val="ru-RU"/>
        </w:rPr>
        <w:t>, заочная</w:t>
      </w:r>
      <w:r w:rsidR="007F08CF">
        <w:rPr>
          <w:lang w:val="ru-RU"/>
        </w:rPr>
        <w:t>________________________________________</w:t>
      </w:r>
    </w:p>
    <w:p w14:paraId="5E30E832" w14:textId="77777777" w:rsidR="002E21F3" w:rsidRDefault="002E21F3" w:rsidP="007F08CF">
      <w:pPr>
        <w:pStyle w:val="a3"/>
        <w:jc w:val="both"/>
        <w:rPr>
          <w:sz w:val="20"/>
        </w:rPr>
      </w:pPr>
    </w:p>
    <w:p w14:paraId="1548A9F9" w14:textId="77777777" w:rsidR="002E21F3" w:rsidRDefault="002E21F3" w:rsidP="007F08CF">
      <w:pPr>
        <w:pStyle w:val="a3"/>
        <w:jc w:val="both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351F383" w14:textId="77777777" w:rsidR="00085283" w:rsidRDefault="0008528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1285F616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 w:rsidRPr="00C42342">
        <w:rPr>
          <w:sz w:val="23"/>
        </w:rPr>
        <w:t>20</w:t>
      </w:r>
      <w:r w:rsidR="007F08CF" w:rsidRPr="00085283">
        <w:rPr>
          <w:sz w:val="23"/>
          <w:u w:val="single"/>
          <w:lang w:val="ru-RU"/>
        </w:rPr>
        <w:t>22</w:t>
      </w:r>
      <w:r w:rsidR="00C42342" w:rsidRPr="00085283">
        <w:rPr>
          <w:sz w:val="23"/>
          <w:u w:val="single"/>
          <w:lang w:val="ru-RU"/>
        </w:rPr>
        <w:t> </w:t>
      </w:r>
      <w:r w:rsidR="00900063">
        <w:rPr>
          <w:sz w:val="23"/>
          <w:lang w:val="ru-RU"/>
        </w:rPr>
        <w:t>год</w:t>
      </w:r>
    </w:p>
    <w:p w14:paraId="681AD236" w14:textId="77777777" w:rsidR="002E21F3" w:rsidRDefault="002E21F3">
      <w:pPr>
        <w:jc w:val="center"/>
        <w:rPr>
          <w:sz w:val="23"/>
        </w:rPr>
        <w:sectPr w:rsidR="002E21F3" w:rsidSect="00ED667A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67FF3F0D" w14:textId="558FD5AB" w:rsidR="002E21F3" w:rsidRPr="006F4950" w:rsidRDefault="009C10D0" w:rsidP="00ED667A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>Рабочая программа дисциплины</w:t>
      </w:r>
      <w:r w:rsidR="007F08CF">
        <w:rPr>
          <w:lang w:val="ru-RU"/>
        </w:rPr>
        <w:t xml:space="preserve"> </w:t>
      </w:r>
      <w:r w:rsidR="006F4950" w:rsidRPr="006F4950">
        <w:rPr>
          <w:u w:val="single"/>
          <w:lang w:val="ru-RU"/>
        </w:rPr>
        <w:t xml:space="preserve">Политические элиты и политическое лидерство              </w:t>
      </w:r>
    </w:p>
    <w:p w14:paraId="3082E86B" w14:textId="3200327E" w:rsidR="007F08CF" w:rsidRDefault="00786EE9" w:rsidP="00ED667A">
      <w:pPr>
        <w:pStyle w:val="a3"/>
        <w:spacing w:before="6"/>
        <w:jc w:val="center"/>
        <w:rPr>
          <w:sz w:val="18"/>
          <w:lang w:val="ru-RU"/>
        </w:rPr>
      </w:pPr>
      <w:r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0DB62E2B" w14:textId="77777777" w:rsidR="007F08CF" w:rsidRDefault="007F08CF" w:rsidP="00ED667A">
      <w:pPr>
        <w:pStyle w:val="a3"/>
        <w:spacing w:before="6"/>
        <w:jc w:val="center"/>
        <w:rPr>
          <w:sz w:val="18"/>
          <w:lang w:val="ru-RU"/>
        </w:rPr>
      </w:pPr>
    </w:p>
    <w:p w14:paraId="5FD2C989" w14:textId="77777777" w:rsidR="007018E1" w:rsidRDefault="007018E1" w:rsidP="007018E1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для обучающихся образовательной программы </w:t>
      </w:r>
      <w:r>
        <w:rPr>
          <w:u w:val="single"/>
          <w:lang w:val="ru-RU"/>
        </w:rPr>
        <w:t xml:space="preserve">  </w:t>
      </w:r>
      <w:r w:rsidRPr="002D62F7">
        <w:rPr>
          <w:u w:val="single"/>
          <w:lang w:val="ru-RU"/>
        </w:rPr>
        <w:t>41.03.04 Политология</w:t>
      </w:r>
      <w:r>
        <w:rPr>
          <w:u w:val="single"/>
          <w:lang w:val="ru-RU"/>
        </w:rPr>
        <w:t xml:space="preserve">                                       </w:t>
      </w:r>
      <w:r>
        <w:rPr>
          <w:lang w:val="ru-RU"/>
        </w:rPr>
        <w:t xml:space="preserve">, </w:t>
      </w:r>
    </w:p>
    <w:p w14:paraId="348A66E9" w14:textId="77777777" w:rsidR="007018E1" w:rsidRDefault="007018E1" w:rsidP="007018E1">
      <w:pPr>
        <w:pStyle w:val="a3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3C9ABFD4" w14:textId="77777777" w:rsidR="007018E1" w:rsidRDefault="007018E1" w:rsidP="007018E1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подготовки </w:t>
      </w:r>
      <w:r>
        <w:rPr>
          <w:u w:val="single"/>
          <w:lang w:val="ru-RU"/>
        </w:rPr>
        <w:t xml:space="preserve">           </w:t>
      </w:r>
      <w:r w:rsidRPr="002D62F7">
        <w:rPr>
          <w:u w:val="single"/>
          <w:lang w:val="ru-RU"/>
        </w:rPr>
        <w:t>41.03.04 Политология</w:t>
      </w:r>
      <w:r>
        <w:rPr>
          <w:u w:val="single"/>
          <w:lang w:val="ru-RU"/>
        </w:rPr>
        <w:t xml:space="preserve">                                                               </w:t>
      </w:r>
    </w:p>
    <w:p w14:paraId="17BDF0EC" w14:textId="77777777" w:rsidR="007018E1" w:rsidRDefault="007018E1" w:rsidP="007018E1">
      <w:pPr>
        <w:pStyle w:val="a3"/>
        <w:spacing w:before="6"/>
        <w:ind w:left="4320" w:firstLine="720"/>
        <w:jc w:val="both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CD05D75" w14:textId="77777777" w:rsidR="007018E1" w:rsidRPr="007F08CF" w:rsidRDefault="007018E1" w:rsidP="007018E1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подготовки </w:t>
      </w:r>
      <w:r>
        <w:rPr>
          <w:u w:val="single"/>
          <w:lang w:val="ru-RU"/>
        </w:rPr>
        <w:t xml:space="preserve">  </w:t>
      </w:r>
      <w:r w:rsidRPr="002D62F7">
        <w:rPr>
          <w:u w:val="single"/>
          <w:lang w:val="ru-RU"/>
        </w:rPr>
        <w:t xml:space="preserve">41.03.04 Политология </w:t>
      </w:r>
      <w:r w:rsidRPr="00D969DD">
        <w:rPr>
          <w:lang w:val="ru-RU"/>
        </w:rPr>
        <w:t>____________________________________</w:t>
      </w:r>
      <w:r>
        <w:rPr>
          <w:lang w:val="ru-RU"/>
        </w:rPr>
        <w:t>_______________________________</w:t>
      </w:r>
      <w:r w:rsidRPr="00D969DD">
        <w:rPr>
          <w:lang w:val="ru-RU"/>
        </w:rPr>
        <w:t xml:space="preserve">_________, </w:t>
      </w:r>
    </w:p>
    <w:p w14:paraId="109E3589" w14:textId="77777777" w:rsidR="007018E1" w:rsidRPr="007F08CF" w:rsidRDefault="007018E1" w:rsidP="007018E1">
      <w:pPr>
        <w:pStyle w:val="a3"/>
        <w:contextualSpacing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</w:t>
      </w:r>
      <w:r w:rsidRPr="007F08CF">
        <w:rPr>
          <w:sz w:val="18"/>
          <w:lang w:val="ru-RU"/>
        </w:rPr>
        <w:t>(шифр, название)</w:t>
      </w:r>
    </w:p>
    <w:p w14:paraId="20788F21" w14:textId="77777777" w:rsidR="007018E1" w:rsidRPr="00085283" w:rsidRDefault="007018E1" w:rsidP="007018E1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</w:t>
      </w:r>
      <w:r>
        <w:rPr>
          <w:lang w:val="ru-RU"/>
        </w:rPr>
        <w:t>Мариупольского государственного университета</w:t>
      </w:r>
      <w:r w:rsidRPr="007F08CF">
        <w:rPr>
          <w:lang w:val="ru-RU"/>
        </w:rPr>
        <w:t>»; учебных планов по направлению подготовки</w:t>
      </w:r>
      <w:r>
        <w:rPr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 w:rsidRPr="00AB7EA4">
        <w:rPr>
          <w:u w:val="single"/>
          <w:lang w:val="ru-RU"/>
        </w:rPr>
        <w:t>41.03.04 Политология</w:t>
      </w:r>
      <w:r w:rsidRPr="00085283">
        <w:rPr>
          <w:lang w:val="ru-RU"/>
        </w:rPr>
        <w:t xml:space="preserve"> ______</w:t>
      </w:r>
      <w:r>
        <w:rPr>
          <w:lang w:val="ru-RU"/>
        </w:rPr>
        <w:t>________________________________________________________________</w:t>
      </w:r>
      <w:r w:rsidRPr="00085283">
        <w:rPr>
          <w:lang w:val="ru-RU"/>
        </w:rPr>
        <w:t>______</w:t>
      </w:r>
    </w:p>
    <w:p w14:paraId="4C17ADF8" w14:textId="77777777" w:rsidR="007018E1" w:rsidRDefault="007018E1" w:rsidP="007018E1">
      <w:pPr>
        <w:pStyle w:val="a3"/>
        <w:contextualSpacing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           </w:t>
      </w: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4379D9C9" w14:textId="50E3BB1A" w:rsidR="007018E1" w:rsidRPr="003A76EA" w:rsidRDefault="007018E1" w:rsidP="007018E1">
      <w:pPr>
        <w:pStyle w:val="a3"/>
        <w:contextualSpacing/>
        <w:jc w:val="both"/>
        <w:rPr>
          <w:u w:val="single"/>
          <w:lang w:val="ru-RU"/>
        </w:rPr>
      </w:pPr>
      <w:r w:rsidRPr="00D969DD">
        <w:t>Р</w:t>
      </w:r>
      <w:proofErr w:type="spellStart"/>
      <w:r w:rsidRPr="00D969DD">
        <w:rPr>
          <w:lang w:val="ru-RU"/>
        </w:rPr>
        <w:t>азработчики</w:t>
      </w:r>
      <w:proofErr w:type="spellEnd"/>
      <w:r w:rsidRPr="00D969DD">
        <w:t>:</w:t>
      </w:r>
      <w:r w:rsidRPr="003A76EA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85BF3F2" wp14:editId="6AAA4B20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56159A9" id="Freeform 12" o:spid="_x0000_s1026" style="position:absolute;margin-left:85pt;margin-top:10.45pt;width:462.1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GiMQJXfAAAACgEAAA8AAABkcnMvZG93bnJldi54bWxM&#10;j8FOwzAQRO9I/IO1SNyonQgoSeNUgOBMG1qpx02yJIF4ncZuG/h63BMcZ3Y0+yZbTqYXRxpdZ1lD&#10;NFMgiCtbd9xo2Ly/3jyAcB65xt4yafgmB8v88iLDtLYnXtOx8I0IJexS1NB6P6RSuqolg25mB+Jw&#10;+7CjQR/k2Mh6xFMoN72MlbqXBjsOH1oc6Lml6qs4GA1lsnvb3Mmnz53Z7l+G1Rx/VsVe6+ur6XEB&#10;wtPk/8Jwxg/okAem0h64dqIPeq7CFq8hVgmIc0AltzGIMjhRBDLP5P8J+S8AAAD//wMAUEsBAi0A&#10;FAAGAAgAAAAhALaDOJL+AAAA4QEAABMAAAAAAAAAAAAAAAAAAAAAAFtDb250ZW50X1R5cGVzXS54&#10;bWxQSwECLQAUAAYACAAAACEAOP0h/9YAAACUAQAACwAAAAAAAAAAAAAAAAAvAQAAX3JlbHMvLnJl&#10;bHNQSwECLQAUAAYACAAAACEAwQHcmpcCAACYBQAADgAAAAAAAAAAAAAAAAAuAgAAZHJzL2Uyb0Rv&#10;Yy54bWxQSwECLQAUAAYACAAAACEAaIxAld8AAAAKAQAADwAAAAAAAAAAAAAAAADxBAAAZHJzL2Rv&#10;d25yZXYueG1sUEsFBgAAAAAEAAQA8wAAAP0F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3A76EA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210FE04" wp14:editId="00EDAECE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FEFD770" id="Freeform 11" o:spid="_x0000_s1026" style="position:absolute;margin-left:85pt;margin-top:30.55pt;width:462.1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Fv2dkPfAAAACgEAAA8AAABkcnMvZG93bnJldi54bWxM&#10;j81OwzAQhO9IvIO1SNyonQL9CXEqQHCmhFbqcZMsSSBep7HbBp6+zgmOMzua/SZZDaYVR+pdY1lD&#10;NFEgiAtbNlxp2Hy83ixAOI9cYmuZNPyQg1V6eZFgXNoTv9Mx85UIJexi1FB738VSuqImg25iO+Jw&#10;+7S9QR9kX8myx1MoN62cKjWTBhsOH2rs6Lmm4js7GA35cve2uZdPXzuz3b906zn+rrO91tdXw+MD&#10;CE+D/wvDiB/QIQ1MuT1w6UQb9FyFLV7DLIpAjAG1vJuCyEfnFmSayP8T0jMAAAD//wMAUEsBAi0A&#10;FAAGAAgAAAAhALaDOJL+AAAA4QEAABMAAAAAAAAAAAAAAAAAAAAAAFtDb250ZW50X1R5cGVzXS54&#10;bWxQSwECLQAUAAYACAAAACEAOP0h/9YAAACUAQAACwAAAAAAAAAAAAAAAAAvAQAAX3JlbHMvLnJl&#10;bHNQSwECLQAUAAYACAAAACEAwQHcmpcCAACYBQAADgAAAAAAAAAAAAAAAAAuAgAAZHJzL2Uyb0Rv&#10;Yy54bWxQSwECLQAUAAYACAAAACEAW/Z2Q98AAAAKAQAADwAAAAAAAAAAAAAAAADxBAAAZHJzL2Rv&#10;d25yZXYueG1sUEsFBgAAAAAEAAQA8wAAAP0F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3A76EA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957D606" wp14:editId="79BA7F11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BBC487" id="Freeform 10" o:spid="_x0000_s1026" style="position:absolute;margin-left:85pt;margin-top:50.65pt;width:462.1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C/nvUDgAAAADAEAAA8AAABkcnMvZG93bnJldi54bWxM&#10;j0FPwzAMhe9I/IfISNxYssHYVppOgODMKJu0o9uYttAkXZNthV+PxwVufvbT8/fS5WBbcaA+NN5p&#10;GI8UCHKlN42rNKzfnq/mIEJEZ7D1jjR8UYBldn6WYmL80b3SIY+V4BAXEtRQx9glUoayJoth5Dty&#10;fHv3vcXIsq+k6fHI4baVE6VupcXG8YcaO3qsqfzM91ZDsdi+rKfy4WNrN7unbjXD71W+0/ryYri/&#10;AxFpiH9mOOEzOmTMVPi9M0G0rGeKu0Qe1PgaxMmhFjcTEMXvagoyS+X/EtkPAAAA//8DAFBLAQIt&#10;ABQABgAIAAAAIQC2gziS/gAAAOEBAAATAAAAAAAAAAAAAAAAAAAAAABbQ29udGVudF9UeXBlc10u&#10;eG1sUEsBAi0AFAAGAAgAAAAhADj9If/WAAAAlAEAAAsAAAAAAAAAAAAAAAAALwEAAF9yZWxzLy5y&#10;ZWxzUEsBAi0AFAAGAAgAAAAhAMEB3JqXAgAAmAUAAA4AAAAAAAAAAAAAAAAALgIAAGRycy9lMm9E&#10;b2MueG1sUEsBAi0AFAAGAAgAAAAhAC/nvUDgAAAADAEAAA8AAAAAAAAAAAAAAAAA8QQAAGRycy9k&#10;b3ducmV2LnhtbFBLBQYAAAAABAAEAPMAAAD+BQ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3A76EA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2A9A125" wp14:editId="4097C68F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9C1F3C" id="Freeform 9" o:spid="_x0000_s1026" style="position:absolute;margin-left:85pt;margin-top:70.65pt;width:462.1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EugxYLgAAAADAEAAA8AAABkcnMvZG93bnJldi54bWxM&#10;j0FPwzAMhe9I/IfISNxYsrExVppOgODMKEPa0W1CW2icrsm2wq+fxwVufvbT8/fS5eBasbd9aDxp&#10;GI8UCEulNw1VGtZvz1e3IEJEMth6shq+bYBldn6WYmL8gV7tPo+V4BAKCWqoY+wSKUNZW4dh5DtL&#10;fPvwvcPIsq+k6fHA4a6VE6VupMOG+EONnX2sbfmV75yGYrF5Wc/kw+fGvW+futUcf1b5VuvLi+H+&#10;DkS0Q/wzwwmf0SFjpsLvyATRsp4r7hJ5mI6vQZwcajGdgCh+VzOQWSr/l8iOAAAA//8DAFBLAQIt&#10;ABQABgAIAAAAIQC2gziS/gAAAOEBAAATAAAAAAAAAAAAAAAAAAAAAABbQ29udGVudF9UeXBlc10u&#10;eG1sUEsBAi0AFAAGAAgAAAAhADj9If/WAAAAlAEAAAsAAAAAAAAAAAAAAAAALwEAAF9yZWxzLy5y&#10;ZWxzUEsBAi0AFAAGAAgAAAAhAMEB3JqXAgAAmAUAAA4AAAAAAAAAAAAAAAAALgIAAGRycy9lMm9E&#10;b2MueG1sUEsBAi0AFAAGAAgAAAAhAEugxYLgAAAADAEAAA8AAAAAAAAAAAAAAAAA8QQAAGRycy9k&#10;b3ducmV2LnhtbFBLBQYAAAAABAAEAPMAAAD+BQ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3A76EA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9A925AF" wp14:editId="09176ADE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793326" id="Freeform 8" o:spid="_x0000_s1026" style="position:absolute;margin-left:85pt;margin-top:90.75pt;width:462.1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JlpWPDfAAAADAEAAA8AAABkcnMvZG93bnJldi54bWxM&#10;j0FPwzAMhe9I/IfISNxYsonRrTSdAMGZUYa0o9uYttAkXZNthV+PxwVufvbT8/ey1Wg7caAhtN5p&#10;mE4UCHKVN62rNWxen64WIEJEZ7DzjjR8UYBVfn6WYWr80b3QoYi14BAXUtTQxNinUoaqIYth4nty&#10;fHv3g8XIcqilGfDI4baTM6VupMXW8YcGe3poqPos9lZDudw+b+by/mNr33aP/TrB73Wx0/ryYry7&#10;BRFpjH9mOOEzOuTMVPq9M0F0rBPFXSIPi+kcxMmhltczEOXvKgGZZ/J/ifwHAAD//wMAUEsBAi0A&#10;FAAGAAgAAAAhALaDOJL+AAAA4QEAABMAAAAAAAAAAAAAAAAAAAAAAFtDb250ZW50X1R5cGVzXS54&#10;bWxQSwECLQAUAAYACAAAACEAOP0h/9YAAACUAQAACwAAAAAAAAAAAAAAAAAvAQAAX3JlbHMvLnJl&#10;bHNQSwECLQAUAAYACAAAACEAwQHcmpcCAACYBQAADgAAAAAAAAAAAAAAAAAuAgAAZHJzL2Uyb0Rv&#10;Yy54bWxQSwECLQAUAAYACAAAACEAmWlY8N8AAAAMAQAADwAAAAAAAAAAAAAAAADxBAAAZHJzL2Rv&#10;d25yZXYueG1sUEsFBgAAAAAEAAQA8wAAAP0F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3A76EA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26B7447" wp14:editId="4F58B962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CAF2FC8" id="Freeform 7" o:spid="_x0000_s1026" style="position:absolute;margin-left:85pt;margin-top:110.85pt;width:462.1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FMzyUDfAAAADAEAAA8AAABkcnMvZG93bnJldi54bWxM&#10;j8FOwzAQRO9I/IO1SNyo0whIE+JUgOBMCa3U4yZekkC8TmO3DXw9Lhc4zuxo9k2+nEwvDjS6zrKC&#10;+SwCQVxb3XGjYP32fLUA4Tyyxt4yKfgiB8vi/CzHTNsjv9Kh9I0IJewyVNB6P2RSurolg25mB+Jw&#10;e7ejQR/k2Eg94jGUm17GUXQrDXYcPrQ40GNL9We5NwqqdPuyvpEPH1uz2T0NqwS/V+VOqcuL6f4O&#10;hKfJ/4XhhB/QoQhMld2zdqIPOonCFq8gjucJiFMiSq9jENWvlYIscvl/RPEDAAD//wMAUEsBAi0A&#10;FAAGAAgAAAAhALaDOJL+AAAA4QEAABMAAAAAAAAAAAAAAAAAAAAAAFtDb250ZW50X1R5cGVzXS54&#10;bWxQSwECLQAUAAYACAAAACEAOP0h/9YAAACUAQAACwAAAAAAAAAAAAAAAAAvAQAAX3JlbHMvLnJl&#10;bHNQSwECLQAUAAYACAAAACEAwQHcmpcCAACYBQAADgAAAAAAAAAAAAAAAAAuAgAAZHJzL2Uyb0Rv&#10;Yy54bWxQSwECLQAUAAYACAAAACEAUzPJQN8AAAAMAQAADwAAAAAAAAAAAAAAAADxBAAAZHJzL2Rv&#10;d25yZXYueG1sUEsFBgAAAAAEAAQA8wAAAP0F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3A76E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Татай</w:t>
      </w:r>
      <w:proofErr w:type="spellEnd"/>
      <w:r>
        <w:rPr>
          <w:u w:val="single"/>
          <w:lang w:val="ru-RU"/>
        </w:rPr>
        <w:t xml:space="preserve"> Э. А.</w:t>
      </w:r>
      <w:r w:rsidRPr="003A76EA">
        <w:rPr>
          <w:u w:val="single"/>
          <w:lang w:val="ru-RU"/>
        </w:rPr>
        <w:t xml:space="preserve">, </w:t>
      </w:r>
      <w:r w:rsidR="00192858">
        <w:rPr>
          <w:u w:val="single"/>
          <w:lang w:val="ru-RU"/>
        </w:rPr>
        <w:t xml:space="preserve">старший преподаватель кафедры политологии, </w:t>
      </w:r>
      <w:r>
        <w:rPr>
          <w:u w:val="single"/>
          <w:lang w:val="ru-RU"/>
        </w:rPr>
        <w:t>доктор философии в сфере политологии</w:t>
      </w:r>
    </w:p>
    <w:p w14:paraId="34A4D3EE" w14:textId="77777777" w:rsidR="007018E1" w:rsidRPr="003A76EA" w:rsidRDefault="007018E1" w:rsidP="007018E1">
      <w:pPr>
        <w:ind w:left="2246"/>
        <w:rPr>
          <w:sz w:val="18"/>
          <w:u w:val="single"/>
        </w:rPr>
      </w:pPr>
      <w:r w:rsidRPr="003A76EA">
        <w:rPr>
          <w:sz w:val="18"/>
          <w:u w:val="single"/>
        </w:rPr>
        <w:t>(</w:t>
      </w:r>
      <w:r w:rsidRPr="003A76EA">
        <w:rPr>
          <w:sz w:val="18"/>
          <w:u w:val="single"/>
          <w:lang w:val="ru-RU"/>
        </w:rPr>
        <w:t>указать авторов</w:t>
      </w:r>
      <w:r w:rsidRPr="003A76EA">
        <w:rPr>
          <w:sz w:val="18"/>
          <w:u w:val="single"/>
        </w:rPr>
        <w:t>,</w:t>
      </w:r>
      <w:r w:rsidRPr="003A76EA">
        <w:rPr>
          <w:spacing w:val="-5"/>
          <w:sz w:val="18"/>
          <w:u w:val="single"/>
        </w:rPr>
        <w:t xml:space="preserve"> </w:t>
      </w:r>
      <w:r w:rsidRPr="003A76EA">
        <w:rPr>
          <w:sz w:val="18"/>
          <w:u w:val="single"/>
          <w:lang w:val="ru-RU"/>
        </w:rPr>
        <w:t>их должности</w:t>
      </w:r>
      <w:r w:rsidRPr="003A76EA">
        <w:rPr>
          <w:sz w:val="18"/>
          <w:u w:val="single"/>
        </w:rPr>
        <w:t>,</w:t>
      </w:r>
      <w:r w:rsidRPr="003A76EA">
        <w:rPr>
          <w:spacing w:val="-5"/>
          <w:sz w:val="18"/>
          <w:u w:val="single"/>
        </w:rPr>
        <w:t xml:space="preserve"> </w:t>
      </w:r>
      <w:r w:rsidRPr="003A76EA">
        <w:rPr>
          <w:sz w:val="18"/>
          <w:u w:val="single"/>
          <w:lang w:val="ru-RU"/>
        </w:rPr>
        <w:t>научные степени и ученые звания</w:t>
      </w:r>
      <w:r w:rsidRPr="003A76EA">
        <w:rPr>
          <w:sz w:val="18"/>
          <w:u w:val="single"/>
        </w:rPr>
        <w:t>)</w:t>
      </w:r>
    </w:p>
    <w:p w14:paraId="1EA11BC1" w14:textId="77777777" w:rsidR="007018E1" w:rsidRPr="003A76EA" w:rsidRDefault="007018E1" w:rsidP="007018E1">
      <w:pPr>
        <w:pStyle w:val="a3"/>
        <w:jc w:val="both"/>
        <w:rPr>
          <w:u w:val="single"/>
          <w:lang w:val="ru-RU"/>
        </w:rPr>
      </w:pPr>
    </w:p>
    <w:p w14:paraId="5D9C4A07" w14:textId="77777777" w:rsidR="002E21F3" w:rsidRDefault="002E21F3">
      <w:pPr>
        <w:pStyle w:val="a3"/>
        <w:rPr>
          <w:sz w:val="20"/>
        </w:rPr>
      </w:pPr>
    </w:p>
    <w:p w14:paraId="4FD0D246" w14:textId="77777777" w:rsidR="002E21F3" w:rsidRDefault="002E21F3">
      <w:pPr>
        <w:pStyle w:val="a3"/>
        <w:rPr>
          <w:sz w:val="20"/>
        </w:rPr>
      </w:pPr>
    </w:p>
    <w:p w14:paraId="191F9835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 w:rsidSect="00ED667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B2CBB4A" w14:textId="518BFE42" w:rsidR="002E21F3" w:rsidRDefault="00B03325" w:rsidP="00B03325">
      <w:pPr>
        <w:pStyle w:val="1"/>
        <w:tabs>
          <w:tab w:val="left" w:pos="406"/>
        </w:tabs>
        <w:spacing w:before="71"/>
        <w:ind w:left="284"/>
      </w:pPr>
      <w:r>
        <w:rPr>
          <w:lang w:val="ru-RU"/>
        </w:rPr>
        <w:lastRenderedPageBreak/>
        <w:t>1. </w:t>
      </w:r>
      <w:r w:rsidR="00786EE9">
        <w:t>Опис</w:t>
      </w:r>
      <w:proofErr w:type="spellStart"/>
      <w:r w:rsidR="00E8439F">
        <w:rPr>
          <w:lang w:val="ru-RU"/>
        </w:rPr>
        <w:t>ание</w:t>
      </w:r>
      <w:proofErr w:type="spellEnd"/>
      <w:r w:rsidR="00786EE9"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923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486"/>
        <w:gridCol w:w="1418"/>
      </w:tblGrid>
      <w:tr w:rsidR="002E21F3" w14:paraId="539939A7" w14:textId="77777777" w:rsidTr="006F4950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4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6F4950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418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 w:rsidTr="006F4950">
        <w:trPr>
          <w:trHeight w:val="731"/>
        </w:trPr>
        <w:tc>
          <w:tcPr>
            <w:tcW w:w="3212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F802F6E" w14:textId="77777777" w:rsidR="007869FA" w:rsidRDefault="00A85A0D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Количество зачетных </w:t>
            </w:r>
          </w:p>
          <w:p w14:paraId="500BF87F" w14:textId="5F03C105" w:rsidR="002E21F3" w:rsidRPr="007869FA" w:rsidRDefault="00A85A0D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7869FA">
              <w:rPr>
                <w:sz w:val="20"/>
                <w:lang w:val="ru-RU"/>
              </w:rPr>
              <w:t xml:space="preserve"> </w:t>
            </w:r>
            <w:r w:rsidR="009D6ECE">
              <w:rPr>
                <w:sz w:val="20"/>
                <w:lang w:val="ru-RU"/>
              </w:rPr>
              <w:t>3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55C7F25D" w:rsidR="002E21F3" w:rsidRDefault="00E85149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 w:rsidRPr="00E85149">
              <w:rPr>
                <w:u w:val="single"/>
                <w:lang w:val="ru-RU"/>
              </w:rPr>
              <w:t>41.03.04 Политология</w:t>
            </w:r>
          </w:p>
          <w:p w14:paraId="14ECE319" w14:textId="3861D2A3" w:rsidR="002E21F3" w:rsidRPr="00D32FFF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2904" w:type="dxa"/>
            <w:gridSpan w:val="2"/>
          </w:tcPr>
          <w:p w14:paraId="101E3ECE" w14:textId="150A4EAF" w:rsidR="006F4950" w:rsidRDefault="006F4950" w:rsidP="00456253">
            <w:pPr>
              <w:pStyle w:val="TableParagraph"/>
              <w:spacing w:line="252" w:lineRule="exact"/>
              <w:ind w:left="459" w:right="454"/>
              <w:jc w:val="center"/>
            </w:pPr>
            <w:r w:rsidRPr="002D6FE4">
              <w:rPr>
                <w:sz w:val="20"/>
                <w:lang w:val="ru-RU"/>
              </w:rPr>
              <w:t>Дисциплина базовой части образовательной программы</w:t>
            </w:r>
            <w:r>
              <w:t xml:space="preserve"> </w:t>
            </w:r>
          </w:p>
        </w:tc>
      </w:tr>
      <w:tr w:rsidR="002E21F3" w14:paraId="5831DAAA" w14:textId="77777777" w:rsidTr="006F4950">
        <w:trPr>
          <w:trHeight w:val="426"/>
        </w:trPr>
        <w:tc>
          <w:tcPr>
            <w:tcW w:w="3212" w:type="dxa"/>
          </w:tcPr>
          <w:p w14:paraId="30009C85" w14:textId="531F327C" w:rsidR="002E21F3" w:rsidRPr="001F1397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1E4BB1">
              <w:rPr>
                <w:sz w:val="20"/>
              </w:rPr>
              <w:t>–</w:t>
            </w:r>
            <w:r w:rsidR="001F1397">
              <w:rPr>
                <w:sz w:val="20"/>
                <w:lang w:val="ru-RU"/>
              </w:rPr>
              <w:t xml:space="preserve"> </w:t>
            </w:r>
            <w:r w:rsidR="009D6ECE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1FC3BEAC" w14:textId="02AA041E" w:rsidR="00D32FFF" w:rsidRPr="00D32FFF" w:rsidRDefault="00E85149" w:rsidP="001E4BB1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>
              <w:rPr>
                <w:u w:val="single"/>
                <w:lang w:val="ru-RU"/>
              </w:rPr>
              <w:t>Политология</w:t>
            </w:r>
          </w:p>
          <w:p w14:paraId="0835380E" w14:textId="3542D4ED" w:rsidR="002E21F3" w:rsidRDefault="00786EE9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proofErr w:type="spellStart"/>
            <w:r w:rsidR="001E4BB1">
              <w:rPr>
                <w:sz w:val="20"/>
                <w:lang w:val="ru-RU"/>
              </w:rPr>
              <w:t>ние</w:t>
            </w:r>
            <w:proofErr w:type="spellEnd"/>
            <w:r>
              <w:rPr>
                <w:sz w:val="20"/>
              </w:rPr>
              <w:t>)</w:t>
            </w:r>
          </w:p>
          <w:p w14:paraId="7CB42CE0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2904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6F4950" w14:paraId="124ADF68" w14:textId="77777777" w:rsidTr="006F4950">
        <w:trPr>
          <w:trHeight w:val="431"/>
        </w:trPr>
        <w:tc>
          <w:tcPr>
            <w:tcW w:w="3212" w:type="dxa"/>
          </w:tcPr>
          <w:p w14:paraId="0B9E8693" w14:textId="325B7673" w:rsidR="006F4950" w:rsidRPr="001F1397" w:rsidRDefault="006F4950" w:rsidP="006F4950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z w:val="20"/>
                <w:lang w:val="ru-RU"/>
              </w:rPr>
              <w:t xml:space="preserve"> </w:t>
            </w:r>
            <w:r w:rsidR="00EE46F3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6F4950" w:rsidRDefault="006F4950" w:rsidP="006F4950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Align w:val="center"/>
          </w:tcPr>
          <w:p w14:paraId="41A7C795" w14:textId="689088B3" w:rsidR="006F4950" w:rsidRDefault="006F4950" w:rsidP="006F4950">
            <w:pPr>
              <w:pStyle w:val="TableParagraph"/>
              <w:jc w:val="center"/>
            </w:pPr>
            <w:r>
              <w:rPr>
                <w:lang w:val="ru-RU"/>
              </w:rPr>
              <w:t>3</w:t>
            </w:r>
            <w:r w:rsidRPr="002D6FE4">
              <w:rPr>
                <w:lang w:val="ru-RU"/>
              </w:rPr>
              <w:t>-й</w:t>
            </w:r>
          </w:p>
        </w:tc>
        <w:tc>
          <w:tcPr>
            <w:tcW w:w="1418" w:type="dxa"/>
            <w:vAlign w:val="center"/>
          </w:tcPr>
          <w:p w14:paraId="5CA07239" w14:textId="24D0F9FE" w:rsidR="006F4950" w:rsidRDefault="006F4950" w:rsidP="006F4950">
            <w:pPr>
              <w:pStyle w:val="TableParagraph"/>
              <w:jc w:val="center"/>
            </w:pPr>
            <w:r>
              <w:rPr>
                <w:lang w:val="ru-RU"/>
              </w:rPr>
              <w:t>3</w:t>
            </w:r>
            <w:r w:rsidRPr="002D6FE4">
              <w:rPr>
                <w:lang w:val="ru-RU"/>
              </w:rPr>
              <w:t>-й</w:t>
            </w:r>
          </w:p>
        </w:tc>
      </w:tr>
      <w:tr w:rsidR="002E21F3" w14:paraId="39AEC2FC" w14:textId="77777777" w:rsidTr="006F4950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2F652632" w14:textId="57369439" w:rsidR="002E21F3" w:rsidRPr="008C5C8D" w:rsidRDefault="00636FAD" w:rsidP="008C5C8D">
            <w:pPr>
              <w:pStyle w:val="TableParagraph"/>
              <w:spacing w:before="3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доклад</w:t>
            </w:r>
            <w:r w:rsidR="008C5C8D" w:rsidRPr="008C5C8D">
              <w:rPr>
                <w:sz w:val="19"/>
                <w:lang w:val="ru-RU"/>
              </w:rPr>
              <w:t xml:space="preserve"> по тематике</w:t>
            </w:r>
          </w:p>
          <w:p w14:paraId="567721F5" w14:textId="12A66E23" w:rsidR="002E21F3" w:rsidRDefault="00602D91">
            <w:pPr>
              <w:pStyle w:val="TableParagraph"/>
              <w:spacing w:line="20" w:lineRule="exact"/>
              <w:ind w:left="75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41BD4353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1fPIAIAAK8EAAAOAAAAZHJzL2Uyb0RvYy54bWyklM1y2yAQx++d6TswuteS3dZxGcs52Ikv&#10;buuZJA+wBiQxQcAAtuy374IU5evSSXxgQPvB7u+/eHl9bhU5Ceel0WU2nRQZEZoZLnVdZg/3t98W&#10;GfEBNAdltCizi/DZ9errl2VnqZiZxiguHMEk2tPOllkTgqV57lkjWvATY4VGY2VcCwGPrs65gw6z&#10;tyqfFcU874zj1hkmvMevm96YrVL+qhIs/K0qLwJRZYa1hbS6tB7imq+WQGsHtpFsKAM+UEULUuOl&#10;Y6oNBCBHJ9+laiVzxpsqTJhpc1NVkonUA3YzLd50s3XmaFMvNe1qO2JCtG84fTgt+3PaOntn966v&#10;Hrc7wx49csk7W9OX9niue2dy6H4bjnrCMZjU+LlybUyBLZFz4nsZ+YpzIAw/Tourxew7ysDQ9rNY&#10;DPhZgxq9C2LNzVPY/BdOUYxZRL1yoP1lqcChoCg4TpB/huQ/B+muASsSex8h7B2RHDu4yoiGFhvf&#10;SS3Ij1hPvBg91rpnyM56YEi0WTega5Fy3V8shk1TB69C4sGjAP/JNN0JdGQ6wkk0RzhArfNhK0xL&#10;4qbMFBaclILTzoee45NLFE6bW6kUfgeqNOmiQPMiBXijJI/GaPOuPqyVIyeILyr9BlFeucXMG/BN&#10;75dM0Q0ojrTmadcI4DfDPoBU/R4bUDoNX0+l53sw/LJ3sehB5mE88VWkgRhecHx2L8/J6/l/ZvUP&#10;AAD//wMAUEsDBBQABgAIAAAAIQBmOKQF2QAAAAIBAAAPAAAAZHJzL2Rvd25yZXYueG1sTI9BS8NA&#10;EIXvgv9hGcGb3USx1JhJKUU9FcFWEG/T7DQJzc6G7DZJ/71bL3p5MLzhve/ly8m2auDeN04Q0lkC&#10;iqV0ppEK4XP3ercA5QOJodYJI5zZw7K4vsopM26UDx62oVIxRHxGCHUIXaa1L2u25GeuY4newfWW&#10;Qjz7SpuexhhuW32fJHNtqZHYUFPH65rL4/ZkEd5GGlcP6cuwOR7W5+/d4/vXJmXE25tp9Qwq8BT+&#10;nuGCH9GhiEx7dxLjVYsQh4RfvXjzpzhjj7AAXeT6P3rxAwAA//8DAFBLAQItABQABgAIAAAAIQC2&#10;gziS/gAAAOEBAAATAAAAAAAAAAAAAAAAAAAAAABbQ29udGVudF9UeXBlc10ueG1sUEsBAi0AFAAG&#10;AAgAAAAhADj9If/WAAAAlAEAAAsAAAAAAAAAAAAAAAAALwEAAF9yZWxzLy5yZWxzUEsBAi0AFAAG&#10;AAgAAAAhAPcrV88gAgAArwQAAA4AAAAAAAAAAAAAAAAALgIAAGRycy9lMm9Eb2MueG1sUEsBAi0A&#10;FAAGAAgAAAAhAGY4pAXZAAAAAgEAAA8AAAAAAAAAAAAAAAAAegQAAGRycy9kb3ducmV2LnhtbFBL&#10;BQYAAAAABAAEAPMAAACABQAAAAA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D32FFF" w:rsidRDefault="00786EE9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48EBD6AC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A974E97" w14:textId="77777777" w:rsidR="002E21F3" w:rsidRDefault="00786EE9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6F4950">
        <w:trPr>
          <w:trHeight w:val="253"/>
        </w:trPr>
        <w:tc>
          <w:tcPr>
            <w:tcW w:w="3212" w:type="dxa"/>
          </w:tcPr>
          <w:p w14:paraId="007B0602" w14:textId="6EB9F403" w:rsidR="008C5C8D" w:rsidRPr="00291D92" w:rsidRDefault="00D32FFF" w:rsidP="008C5C8D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291D92">
              <w:rPr>
                <w:sz w:val="20"/>
                <w:lang w:val="ru-RU"/>
              </w:rPr>
              <w:t xml:space="preserve"> </w:t>
            </w:r>
            <w:r w:rsidR="009D6ECE">
              <w:rPr>
                <w:sz w:val="20"/>
                <w:lang w:val="ru-RU"/>
              </w:rPr>
              <w:t>108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08CB09FA" w14:textId="7D3866A0" w:rsidR="002E21F3" w:rsidRDefault="006F4950" w:rsidP="005307B0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786EE9">
              <w:t>-й</w:t>
            </w:r>
          </w:p>
        </w:tc>
        <w:tc>
          <w:tcPr>
            <w:tcW w:w="1418" w:type="dxa"/>
          </w:tcPr>
          <w:p w14:paraId="704A64FE" w14:textId="0168B2DB" w:rsidR="002E21F3" w:rsidRDefault="006F4950" w:rsidP="005307B0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786EE9">
              <w:t>-й</w:t>
            </w:r>
          </w:p>
        </w:tc>
      </w:tr>
      <w:tr w:rsidR="002E21F3" w14:paraId="6C2CF392" w14:textId="77777777" w:rsidTr="006F4950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Default="002E21F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224E7" w14:textId="32CFAE64" w:rsidR="005A1B97" w:rsidRPr="00291D92" w:rsidRDefault="005A1B97" w:rsidP="00291D92">
            <w:pPr>
              <w:pStyle w:val="TableParagraph"/>
              <w:ind w:left="28" w:right="23"/>
              <w:jc w:val="center"/>
              <w:rPr>
                <w:spacing w:val="-48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Недельное количество часов</w:t>
            </w:r>
            <w:r w:rsidR="00786EE9">
              <w:rPr>
                <w:sz w:val="20"/>
              </w:rPr>
              <w:t xml:space="preserve">: </w:t>
            </w:r>
            <w:r w:rsidR="005307B0" w:rsidRPr="005307B0">
              <w:rPr>
                <w:sz w:val="20"/>
                <w:lang w:val="ru-RU"/>
              </w:rPr>
              <w:t>аудиторн</w:t>
            </w:r>
            <w:r w:rsidR="005307B0">
              <w:rPr>
                <w:sz w:val="20"/>
                <w:lang w:val="ru-RU"/>
              </w:rPr>
              <w:t>ых</w:t>
            </w:r>
            <w:r w:rsidR="00786EE9">
              <w:rPr>
                <w:sz w:val="20"/>
              </w:rPr>
              <w:t>х –</w:t>
            </w:r>
            <w:r w:rsidR="00786EE9">
              <w:rPr>
                <w:spacing w:val="-48"/>
                <w:sz w:val="20"/>
              </w:rPr>
              <w:t xml:space="preserve"> </w:t>
            </w:r>
            <w:r w:rsidR="009D6ECE">
              <w:rPr>
                <w:sz w:val="20"/>
                <w:lang w:val="ru-RU"/>
              </w:rPr>
              <w:t>2</w:t>
            </w:r>
          </w:p>
          <w:p w14:paraId="3CB29D71" w14:textId="1F76EAEF" w:rsidR="002E21F3" w:rsidRPr="00291D92" w:rsidRDefault="005A1B97" w:rsidP="00291D92">
            <w:pPr>
              <w:pStyle w:val="TableParagraph"/>
              <w:ind w:left="28" w:right="2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291D92">
              <w:rPr>
                <w:sz w:val="20"/>
                <w:lang w:val="ru-RU"/>
              </w:rPr>
              <w:t xml:space="preserve"> </w:t>
            </w:r>
            <w:r w:rsidR="005307B0">
              <w:rPr>
                <w:sz w:val="20"/>
              </w:rPr>
              <w:t>–</w:t>
            </w:r>
            <w:r w:rsidR="00291D92">
              <w:rPr>
                <w:sz w:val="20"/>
                <w:lang w:val="ru-RU"/>
              </w:rPr>
              <w:t xml:space="preserve"> </w:t>
            </w:r>
            <w:r w:rsidR="009D6ECE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Default="002E21F3">
            <w:pPr>
              <w:pStyle w:val="TableParagraph"/>
              <w:rPr>
                <w:b/>
              </w:rPr>
            </w:pPr>
          </w:p>
          <w:p w14:paraId="04AF3445" w14:textId="77777777" w:rsidR="002E21F3" w:rsidRDefault="00A85A0D" w:rsidP="001E4BB1">
            <w:pPr>
              <w:pStyle w:val="TableParagraph"/>
              <w:spacing w:before="185"/>
              <w:ind w:left="6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  <w:p w14:paraId="1B9551EB" w14:textId="2F3571D4" w:rsidR="001E4BB1" w:rsidRPr="00A85A0D" w:rsidRDefault="001E4BB1" w:rsidP="001E4BB1">
            <w:pPr>
              <w:pStyle w:val="TableParagraph"/>
              <w:spacing w:before="185"/>
              <w:ind w:left="6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академический бакалавр</w:t>
            </w:r>
          </w:p>
        </w:tc>
        <w:tc>
          <w:tcPr>
            <w:tcW w:w="2904" w:type="dxa"/>
            <w:gridSpan w:val="2"/>
          </w:tcPr>
          <w:p w14:paraId="4A7456A6" w14:textId="503EFEB2" w:rsidR="002E21F3" w:rsidRPr="00783727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 w:rsidR="00783727">
              <w:rPr>
                <w:lang w:val="ru-RU"/>
              </w:rPr>
              <w:t>ии</w:t>
            </w:r>
            <w:proofErr w:type="spellEnd"/>
          </w:p>
        </w:tc>
      </w:tr>
      <w:tr w:rsidR="002E21F3" w14:paraId="5A4D3A2B" w14:textId="77777777" w:rsidTr="006F4950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0E3DBFD4" w14:textId="07C44CD1" w:rsidR="002E21F3" w:rsidRDefault="000E116B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28</w:t>
            </w:r>
            <w:r w:rsidR="005307B0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</w:t>
            </w:r>
            <w:r w:rsidR="007869FA">
              <w:rPr>
                <w:lang w:val="ru-RU"/>
              </w:rPr>
              <w:t>а</w:t>
            </w:r>
          </w:p>
        </w:tc>
        <w:tc>
          <w:tcPr>
            <w:tcW w:w="1418" w:type="dxa"/>
          </w:tcPr>
          <w:p w14:paraId="71F4E049" w14:textId="3A72F0D8" w:rsidR="002E21F3" w:rsidRDefault="000E116B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1</w:t>
            </w:r>
            <w:r w:rsidR="00630746">
              <w:rPr>
                <w:lang w:val="ru-RU"/>
              </w:rPr>
              <w:t xml:space="preserve">0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7C090B24" w14:textId="77777777" w:rsidTr="006F4950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310DDDF7" w14:textId="45A2E71D" w:rsidR="002E21F3" w:rsidRPr="00783727" w:rsidRDefault="00783727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6F4950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53B8623E" w14:textId="66162013" w:rsidR="00783727" w:rsidRDefault="000E116B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26</w:t>
            </w:r>
            <w:r w:rsidR="005307B0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39DB7EB" w14:textId="303AC8E6" w:rsidR="00783727" w:rsidRDefault="000E116B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 xml:space="preserve">8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1C0D0327" w14:textId="77777777" w:rsidTr="006F4950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63CBC9E3" w14:textId="613C09EA" w:rsidR="002E21F3" w:rsidRPr="00783727" w:rsidRDefault="00783727" w:rsidP="000E116B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Лабораторные</w:t>
            </w:r>
          </w:p>
        </w:tc>
      </w:tr>
      <w:tr w:rsidR="00783727" w14:paraId="4B00BF74" w14:textId="77777777" w:rsidTr="006F4950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6EFDC24C" w14:textId="78FCB915" w:rsidR="00783727" w:rsidRDefault="000E116B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0</w:t>
            </w:r>
            <w:r w:rsidR="005307B0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</w:t>
            </w:r>
            <w:r w:rsidR="00630746">
              <w:rPr>
                <w:lang w:val="ru-RU"/>
              </w:rPr>
              <w:t>ов</w:t>
            </w:r>
            <w:r w:rsidR="005A2C7B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1813CF34" w14:textId="6D6567C0" w:rsidR="00783727" w:rsidRDefault="000E116B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0</w:t>
            </w:r>
            <w:r w:rsidR="00630746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2C22F7AF" w14:textId="77777777" w:rsidTr="006F4950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5C4708A1" w14:textId="68297823" w:rsidR="002E21F3" w:rsidRPr="00783727" w:rsidRDefault="00783727" w:rsidP="00ED667A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6F4950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1ADE9108" w14:textId="5C9684B3" w:rsidR="00783727" w:rsidRDefault="006B16B1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54</w:t>
            </w:r>
            <w:r w:rsidR="005307B0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76EA570" w14:textId="2C003376" w:rsidR="00783727" w:rsidRDefault="006B16B1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9</w:t>
            </w:r>
            <w:r w:rsidR="008C5C8D">
              <w:rPr>
                <w:lang w:val="ru-RU"/>
              </w:rPr>
              <w:t xml:space="preserve">0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4D6AB0C6" w14:textId="77777777" w:rsidTr="006F4950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5775EF30" w14:textId="77777777" w:rsidR="00ED667A" w:rsidRDefault="00ED667A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Индивидуальное занятие </w:t>
            </w:r>
          </w:p>
          <w:p w14:paraId="5D7E32AB" w14:textId="219F0B08" w:rsidR="002E21F3" w:rsidRPr="00783727" w:rsidRDefault="006B16B1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D667A">
              <w:rPr>
                <w:lang w:val="ru-RU"/>
              </w:rPr>
              <w:t xml:space="preserve"> час</w:t>
            </w:r>
            <w:r>
              <w:rPr>
                <w:lang w:val="ru-RU"/>
              </w:rPr>
              <w:t>ов</w:t>
            </w:r>
          </w:p>
        </w:tc>
      </w:tr>
      <w:tr w:rsidR="00ED667A" w14:paraId="36145288" w14:textId="77777777" w:rsidTr="006F4950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6EC7E480" w14:textId="77777777" w:rsidR="00ED667A" w:rsidRDefault="00ED66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596027B" w14:textId="77777777" w:rsidR="00ED667A" w:rsidRDefault="00ED667A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66E9E573" w14:textId="099692AE" w:rsidR="00ED667A" w:rsidRDefault="00ED667A" w:rsidP="00ED667A">
            <w:pPr>
              <w:pStyle w:val="TableParagraph"/>
              <w:spacing w:line="232" w:lineRule="exact"/>
              <w:jc w:val="center"/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>
              <w:rPr>
                <w:lang w:val="ru-RU"/>
              </w:rPr>
              <w:t>я</w:t>
            </w:r>
          </w:p>
        </w:tc>
      </w:tr>
      <w:tr w:rsidR="002E21F3" w14:paraId="338C00A2" w14:textId="77777777" w:rsidTr="006F4950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09163215" w14:textId="13B74D46" w:rsidR="00783727" w:rsidRPr="007869FA" w:rsidRDefault="00FE3938" w:rsidP="00ED667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</w:tbl>
    <w:p w14:paraId="62C49C3B" w14:textId="77777777" w:rsidR="00630746" w:rsidRPr="00630746" w:rsidRDefault="00630746" w:rsidP="00630746">
      <w:pPr>
        <w:pStyle w:val="a3"/>
        <w:spacing w:before="2"/>
        <w:rPr>
          <w:lang w:val="ru-RU"/>
        </w:rPr>
      </w:pPr>
      <w:r w:rsidRPr="00630746">
        <w:rPr>
          <w:lang w:val="ru-RU"/>
        </w:rPr>
        <w:t>Примечание:</w:t>
      </w:r>
    </w:p>
    <w:p w14:paraId="2BAA6391" w14:textId="77777777" w:rsidR="00630746" w:rsidRPr="00630746" w:rsidRDefault="00630746" w:rsidP="008C5C8D">
      <w:pPr>
        <w:pStyle w:val="a3"/>
        <w:spacing w:before="2"/>
        <w:jc w:val="both"/>
        <w:rPr>
          <w:lang w:val="ru-RU"/>
        </w:rPr>
      </w:pPr>
      <w:r w:rsidRPr="00630746">
        <w:rPr>
          <w:lang w:val="ru-RU"/>
        </w:rPr>
        <w:t>Соотношение количества часов аудиторных занятий к самостоятельной и индивидуальной работе составляет (%):</w:t>
      </w:r>
    </w:p>
    <w:p w14:paraId="42BA8D3D" w14:textId="01EE2556" w:rsidR="00630746" w:rsidRPr="008C5C8D" w:rsidRDefault="00630746" w:rsidP="008C5C8D">
      <w:pPr>
        <w:pStyle w:val="a3"/>
        <w:spacing w:before="2"/>
        <w:jc w:val="both"/>
        <w:rPr>
          <w:lang w:val="ru-RU"/>
        </w:rPr>
      </w:pPr>
      <w:r w:rsidRPr="008C5C8D">
        <w:rPr>
          <w:lang w:val="ru-RU"/>
        </w:rPr>
        <w:t xml:space="preserve">для дневной формы обучения получение высшего образования – </w:t>
      </w:r>
      <w:r w:rsidR="005112E7">
        <w:rPr>
          <w:lang w:val="ru-RU"/>
        </w:rPr>
        <w:t>54</w:t>
      </w:r>
      <w:r w:rsidRPr="008C5C8D">
        <w:rPr>
          <w:lang w:val="ru-RU"/>
        </w:rPr>
        <w:t>/</w:t>
      </w:r>
      <w:r w:rsidR="005112E7">
        <w:rPr>
          <w:lang w:val="ru-RU"/>
        </w:rPr>
        <w:t>54</w:t>
      </w:r>
      <w:r w:rsidRPr="008C5C8D">
        <w:rPr>
          <w:lang w:val="ru-RU"/>
        </w:rPr>
        <w:t xml:space="preserve"> ч. (</w:t>
      </w:r>
      <w:r w:rsidR="008C5C8D" w:rsidRPr="008C5C8D">
        <w:rPr>
          <w:lang w:val="ru-RU"/>
        </w:rPr>
        <w:t>5</w:t>
      </w:r>
      <w:r w:rsidRPr="008C5C8D">
        <w:rPr>
          <w:lang w:val="ru-RU"/>
        </w:rPr>
        <w:t>0/</w:t>
      </w:r>
      <w:r w:rsidR="008C5C8D" w:rsidRPr="008C5C8D">
        <w:rPr>
          <w:lang w:val="ru-RU"/>
        </w:rPr>
        <w:t>5</w:t>
      </w:r>
      <w:r w:rsidRPr="008C5C8D">
        <w:rPr>
          <w:lang w:val="ru-RU"/>
        </w:rPr>
        <w:t>0%)</w:t>
      </w:r>
    </w:p>
    <w:p w14:paraId="1D0118C0" w14:textId="2210F901" w:rsidR="002E21F3" w:rsidRPr="00630746" w:rsidRDefault="00630746" w:rsidP="008C5C8D">
      <w:pPr>
        <w:pStyle w:val="a3"/>
        <w:spacing w:before="2"/>
        <w:jc w:val="both"/>
        <w:rPr>
          <w:lang w:val="ru-RU"/>
        </w:rPr>
      </w:pPr>
      <w:r w:rsidRPr="008C5C8D">
        <w:rPr>
          <w:lang w:val="ru-RU"/>
        </w:rPr>
        <w:t>для заочной формы обучения п</w:t>
      </w:r>
      <w:r w:rsidR="008C5C8D" w:rsidRPr="008C5C8D">
        <w:rPr>
          <w:lang w:val="ru-RU"/>
        </w:rPr>
        <w:t xml:space="preserve">олучению высшего образования – </w:t>
      </w:r>
      <w:r w:rsidR="005112E7">
        <w:rPr>
          <w:lang w:val="ru-RU"/>
        </w:rPr>
        <w:t>18</w:t>
      </w:r>
      <w:r w:rsidRPr="008C5C8D">
        <w:rPr>
          <w:lang w:val="ru-RU"/>
        </w:rPr>
        <w:t>/</w:t>
      </w:r>
      <w:r w:rsidR="005112E7">
        <w:rPr>
          <w:lang w:val="ru-RU"/>
        </w:rPr>
        <w:t>9</w:t>
      </w:r>
      <w:r w:rsidR="008C5C8D" w:rsidRPr="008C5C8D">
        <w:rPr>
          <w:lang w:val="ru-RU"/>
        </w:rPr>
        <w:t>0</w:t>
      </w:r>
      <w:r w:rsidRPr="008C5C8D">
        <w:rPr>
          <w:lang w:val="ru-RU"/>
        </w:rPr>
        <w:t xml:space="preserve"> ч. (</w:t>
      </w:r>
      <w:r w:rsidR="008C5C8D" w:rsidRPr="008C5C8D">
        <w:rPr>
          <w:lang w:val="ru-RU"/>
        </w:rPr>
        <w:t>17</w:t>
      </w:r>
      <w:r w:rsidRPr="008C5C8D">
        <w:rPr>
          <w:lang w:val="ru-RU"/>
        </w:rPr>
        <w:t>/8</w:t>
      </w:r>
      <w:r w:rsidR="008C5C8D" w:rsidRPr="008C5C8D">
        <w:rPr>
          <w:lang w:val="ru-RU"/>
        </w:rPr>
        <w:t>3</w:t>
      </w:r>
      <w:r w:rsidRPr="008C5C8D">
        <w:rPr>
          <w:lang w:val="ru-RU"/>
        </w:rPr>
        <w:t>%).</w:t>
      </w:r>
    </w:p>
    <w:p w14:paraId="071C0F01" w14:textId="77777777" w:rsidR="00630746" w:rsidRPr="00630746" w:rsidRDefault="00630746" w:rsidP="00630746">
      <w:pPr>
        <w:pStyle w:val="a3"/>
        <w:spacing w:before="2"/>
        <w:rPr>
          <w:b/>
          <w:sz w:val="30"/>
          <w:lang w:val="ru-RU"/>
        </w:rPr>
      </w:pPr>
    </w:p>
    <w:p w14:paraId="7CDC7928" w14:textId="02A619B3" w:rsidR="002E21F3" w:rsidRPr="00B03325" w:rsidRDefault="00B03325" w:rsidP="00B03325">
      <w:pPr>
        <w:pStyle w:val="1"/>
        <w:tabs>
          <w:tab w:val="left" w:pos="406"/>
        </w:tabs>
        <w:ind w:left="284"/>
      </w:pPr>
      <w:r w:rsidRPr="00B03325">
        <w:rPr>
          <w:lang w:val="ru-RU"/>
        </w:rPr>
        <w:t>2. </w:t>
      </w:r>
      <w:r w:rsidR="009F69CE" w:rsidRPr="00B03325">
        <w:rPr>
          <w:lang w:val="ru-RU"/>
        </w:rPr>
        <w:t>Цель и задачи учебной дисциплины</w:t>
      </w:r>
    </w:p>
    <w:p w14:paraId="11984A0C" w14:textId="77777777" w:rsidR="006F4950" w:rsidRPr="006F4950" w:rsidRDefault="009F69CE" w:rsidP="006F4950">
      <w:pPr>
        <w:pStyle w:val="Default"/>
        <w:ind w:firstLine="709"/>
        <w:jc w:val="both"/>
        <w:rPr>
          <w:color w:val="auto"/>
        </w:rPr>
      </w:pPr>
      <w:r w:rsidRPr="003A76EA">
        <w:rPr>
          <w:b/>
          <w:color w:val="auto"/>
        </w:rPr>
        <w:t>Цель</w:t>
      </w:r>
      <w:r w:rsidR="00786EE9" w:rsidRPr="00B03325">
        <w:rPr>
          <w:color w:val="auto"/>
          <w:spacing w:val="-2"/>
        </w:rPr>
        <w:t xml:space="preserve"> </w:t>
      </w:r>
      <w:r w:rsidR="00FA3113" w:rsidRPr="00B03325">
        <w:rPr>
          <w:color w:val="auto"/>
          <w:spacing w:val="-2"/>
        </w:rPr>
        <w:t>–</w:t>
      </w:r>
      <w:r w:rsidR="00FE79DA" w:rsidRPr="00B03325">
        <w:rPr>
          <w:color w:val="auto"/>
          <w:spacing w:val="-2"/>
        </w:rPr>
        <w:t xml:space="preserve"> </w:t>
      </w:r>
      <w:r w:rsidR="006F4950" w:rsidRPr="006F4950">
        <w:rPr>
          <w:color w:val="auto"/>
        </w:rPr>
        <w:t>сформировать у студентов знание основных теоретических аспектов политических элит и политического лидерства, а также представление об особенностях функционированиях современных политических элит в различных регионах мира.</w:t>
      </w:r>
    </w:p>
    <w:p w14:paraId="00C7F217" w14:textId="0A656D17" w:rsidR="00FE3938" w:rsidRDefault="006F4950" w:rsidP="006F4950">
      <w:pPr>
        <w:pStyle w:val="Default"/>
        <w:ind w:firstLine="709"/>
        <w:jc w:val="both"/>
        <w:rPr>
          <w:color w:val="auto"/>
        </w:rPr>
      </w:pPr>
      <w:r w:rsidRPr="006F4950">
        <w:rPr>
          <w:color w:val="auto"/>
        </w:rPr>
        <w:t>В результате изучения курса учащиеся должны усвоить современные теоретико-методологические представления о сущности политических элит и лидерства, а также ключевых проблемах и противоречиях, существующих в данной сфере. Программа курса предназначена для формирования у студентов системы взглядов в данной области, способности к её самостоятельному совершенствованию и развитию, к установлению связей между эмпирически наблюдаемыми явлениям.</w:t>
      </w:r>
    </w:p>
    <w:p w14:paraId="1D68D8FA" w14:textId="77777777" w:rsidR="00FE3938" w:rsidRDefault="00FE3938" w:rsidP="00FE3938">
      <w:pPr>
        <w:pStyle w:val="Default"/>
        <w:ind w:firstLine="709"/>
        <w:jc w:val="both"/>
        <w:rPr>
          <w:color w:val="auto"/>
        </w:rPr>
      </w:pPr>
    </w:p>
    <w:p w14:paraId="18507A15" w14:textId="119F0AAA" w:rsidR="00E42BA2" w:rsidRDefault="009F69CE" w:rsidP="00FE3938">
      <w:pPr>
        <w:pStyle w:val="Default"/>
        <w:ind w:firstLine="709"/>
        <w:jc w:val="both"/>
        <w:rPr>
          <w:color w:val="auto"/>
          <w:spacing w:val="-5"/>
        </w:rPr>
      </w:pPr>
      <w:r w:rsidRPr="003A76EA">
        <w:rPr>
          <w:b/>
          <w:color w:val="auto"/>
        </w:rPr>
        <w:t>Задачи</w:t>
      </w:r>
    </w:p>
    <w:p w14:paraId="04865A71" w14:textId="77777777" w:rsidR="006F4950" w:rsidRPr="006F4950" w:rsidRDefault="006F4950" w:rsidP="006F4950">
      <w:pPr>
        <w:pStyle w:val="a3"/>
        <w:ind w:firstLine="709"/>
        <w:jc w:val="both"/>
        <w:rPr>
          <w:rFonts w:eastAsiaTheme="minorHAnsi"/>
          <w:lang w:val="ru-RU"/>
        </w:rPr>
      </w:pPr>
      <w:r w:rsidRPr="006F4950">
        <w:rPr>
          <w:rFonts w:eastAsiaTheme="minorHAnsi"/>
          <w:lang w:val="ru-RU"/>
        </w:rPr>
        <w:t>Сформировать у студентов такие компетенции и навыки, которые помогли бы им:</w:t>
      </w:r>
    </w:p>
    <w:p w14:paraId="31484F6F" w14:textId="060B95AF" w:rsidR="006F4950" w:rsidRPr="006F4950" w:rsidRDefault="006F4950" w:rsidP="006F4950">
      <w:pPr>
        <w:pStyle w:val="a3"/>
        <w:ind w:firstLine="709"/>
        <w:jc w:val="both"/>
        <w:rPr>
          <w:rFonts w:eastAsiaTheme="minorHAnsi"/>
          <w:lang w:val="ru-RU"/>
        </w:rPr>
      </w:pPr>
      <w:r w:rsidRPr="006F4950">
        <w:rPr>
          <w:rFonts w:eastAsiaTheme="minorHAnsi"/>
          <w:lang w:val="ru-RU"/>
        </w:rPr>
        <w:t>-</w:t>
      </w:r>
      <w:r w:rsidRPr="006F4950">
        <w:rPr>
          <w:rFonts w:eastAsiaTheme="minorHAnsi"/>
          <w:lang w:val="ru-RU"/>
        </w:rPr>
        <w:tab/>
        <w:t>Сформировать представление о подходах к определению и теоретическим моделям политических</w:t>
      </w:r>
      <w:r w:rsidR="006543F4">
        <w:rPr>
          <w:rFonts w:eastAsiaTheme="minorHAnsi"/>
          <w:lang w:val="ru-RU"/>
        </w:rPr>
        <w:t xml:space="preserve"> </w:t>
      </w:r>
      <w:r w:rsidRPr="006F4950">
        <w:rPr>
          <w:rFonts w:eastAsiaTheme="minorHAnsi"/>
          <w:lang w:val="ru-RU"/>
        </w:rPr>
        <w:t xml:space="preserve">элит в рамках </w:t>
      </w:r>
      <w:r w:rsidR="006543F4" w:rsidRPr="006F4950">
        <w:rPr>
          <w:rFonts w:eastAsiaTheme="minorHAnsi"/>
          <w:lang w:val="ru-RU"/>
        </w:rPr>
        <w:t>классических</w:t>
      </w:r>
      <w:r w:rsidRPr="006F4950">
        <w:rPr>
          <w:rFonts w:eastAsiaTheme="minorHAnsi"/>
          <w:lang w:val="ru-RU"/>
        </w:rPr>
        <w:t xml:space="preserve"> теорий элит</w:t>
      </w:r>
    </w:p>
    <w:p w14:paraId="570B754E" w14:textId="057A036A" w:rsidR="006F4950" w:rsidRPr="006F4950" w:rsidRDefault="006F4950" w:rsidP="006F4950">
      <w:pPr>
        <w:pStyle w:val="a3"/>
        <w:ind w:firstLine="709"/>
        <w:jc w:val="both"/>
        <w:rPr>
          <w:rFonts w:eastAsiaTheme="minorHAnsi"/>
          <w:lang w:val="ru-RU"/>
        </w:rPr>
      </w:pPr>
      <w:r w:rsidRPr="006F4950">
        <w:rPr>
          <w:rFonts w:eastAsiaTheme="minorHAnsi"/>
          <w:lang w:val="ru-RU"/>
        </w:rPr>
        <w:t>-</w:t>
      </w:r>
      <w:r w:rsidRPr="006F4950">
        <w:rPr>
          <w:rFonts w:eastAsiaTheme="minorHAnsi"/>
          <w:lang w:val="ru-RU"/>
        </w:rPr>
        <w:tab/>
        <w:t>Сформировать представление о подходах к определению и теоретическим моделям политических</w:t>
      </w:r>
      <w:r w:rsidR="006543F4">
        <w:rPr>
          <w:rFonts w:eastAsiaTheme="minorHAnsi"/>
          <w:lang w:val="ru-RU"/>
        </w:rPr>
        <w:t xml:space="preserve"> </w:t>
      </w:r>
      <w:r w:rsidRPr="006F4950">
        <w:rPr>
          <w:rFonts w:eastAsiaTheme="minorHAnsi"/>
          <w:lang w:val="ru-RU"/>
        </w:rPr>
        <w:t>элит в рамках современных теорий элит</w:t>
      </w:r>
    </w:p>
    <w:p w14:paraId="300A6CD2" w14:textId="77777777" w:rsidR="006F4950" w:rsidRPr="006F4950" w:rsidRDefault="006F4950" w:rsidP="006F4950">
      <w:pPr>
        <w:pStyle w:val="a3"/>
        <w:ind w:firstLine="709"/>
        <w:jc w:val="both"/>
        <w:rPr>
          <w:rFonts w:eastAsiaTheme="minorHAnsi"/>
          <w:lang w:val="ru-RU"/>
        </w:rPr>
      </w:pPr>
      <w:r w:rsidRPr="006F4950">
        <w:rPr>
          <w:rFonts w:eastAsiaTheme="minorHAnsi"/>
          <w:lang w:val="ru-RU"/>
        </w:rPr>
        <w:t>-</w:t>
      </w:r>
      <w:r w:rsidRPr="006F4950">
        <w:rPr>
          <w:rFonts w:eastAsiaTheme="minorHAnsi"/>
          <w:lang w:val="ru-RU"/>
        </w:rPr>
        <w:tab/>
        <w:t xml:space="preserve">Изучить влияние социальной структуры и социального неравенства на </w:t>
      </w:r>
      <w:r w:rsidRPr="006F4950">
        <w:rPr>
          <w:rFonts w:eastAsiaTheme="minorHAnsi"/>
          <w:lang w:val="ru-RU"/>
        </w:rPr>
        <w:lastRenderedPageBreak/>
        <w:t>формирование политических элит</w:t>
      </w:r>
    </w:p>
    <w:p w14:paraId="0D33CECD" w14:textId="77777777" w:rsidR="006F4950" w:rsidRPr="006F4950" w:rsidRDefault="006F4950" w:rsidP="006F4950">
      <w:pPr>
        <w:pStyle w:val="a3"/>
        <w:ind w:firstLine="709"/>
        <w:jc w:val="both"/>
        <w:rPr>
          <w:rFonts w:eastAsiaTheme="minorHAnsi"/>
          <w:lang w:val="ru-RU"/>
        </w:rPr>
      </w:pPr>
      <w:r w:rsidRPr="006F4950">
        <w:rPr>
          <w:rFonts w:eastAsiaTheme="minorHAnsi"/>
          <w:lang w:val="ru-RU"/>
        </w:rPr>
        <w:t>-</w:t>
      </w:r>
      <w:r w:rsidRPr="006F4950">
        <w:rPr>
          <w:rFonts w:eastAsiaTheme="minorHAnsi"/>
          <w:lang w:val="ru-RU"/>
        </w:rPr>
        <w:tab/>
        <w:t>Установить основные признаки и виды политических элит в зависимости от подходов к их определение, в том числе изучить теневые элиты, установить специфику функционирования кланов и клубов политических элит</w:t>
      </w:r>
    </w:p>
    <w:p w14:paraId="3A681B47" w14:textId="77777777" w:rsidR="006F4950" w:rsidRPr="006F4950" w:rsidRDefault="006F4950" w:rsidP="006F4950">
      <w:pPr>
        <w:pStyle w:val="a3"/>
        <w:ind w:firstLine="709"/>
        <w:jc w:val="both"/>
        <w:rPr>
          <w:rFonts w:eastAsiaTheme="minorHAnsi"/>
          <w:lang w:val="ru-RU"/>
        </w:rPr>
      </w:pPr>
      <w:r w:rsidRPr="006F4950">
        <w:rPr>
          <w:rFonts w:eastAsiaTheme="minorHAnsi"/>
          <w:lang w:val="ru-RU"/>
        </w:rPr>
        <w:t>-</w:t>
      </w:r>
      <w:r w:rsidRPr="006F4950">
        <w:rPr>
          <w:rFonts w:eastAsiaTheme="minorHAnsi"/>
          <w:lang w:val="ru-RU"/>
        </w:rPr>
        <w:tab/>
        <w:t xml:space="preserve">Изучить каналы, механизмы, принципы и модели </w:t>
      </w:r>
      <w:proofErr w:type="spellStart"/>
      <w:r w:rsidRPr="006F4950">
        <w:rPr>
          <w:rFonts w:eastAsiaTheme="minorHAnsi"/>
          <w:lang w:val="ru-RU"/>
        </w:rPr>
        <w:t>рекрутации</w:t>
      </w:r>
      <w:proofErr w:type="spellEnd"/>
      <w:r w:rsidRPr="006F4950">
        <w:rPr>
          <w:rFonts w:eastAsiaTheme="minorHAnsi"/>
          <w:lang w:val="ru-RU"/>
        </w:rPr>
        <w:t xml:space="preserve"> политических элит, особенности ротации, способы </w:t>
      </w:r>
      <w:proofErr w:type="spellStart"/>
      <w:r w:rsidRPr="006F4950">
        <w:rPr>
          <w:rFonts w:eastAsiaTheme="minorHAnsi"/>
          <w:lang w:val="ru-RU"/>
        </w:rPr>
        <w:t>экскорпорации</w:t>
      </w:r>
      <w:proofErr w:type="spellEnd"/>
      <w:r w:rsidRPr="006F4950">
        <w:rPr>
          <w:rFonts w:eastAsiaTheme="minorHAnsi"/>
          <w:lang w:val="ru-RU"/>
        </w:rPr>
        <w:t xml:space="preserve"> политических элит</w:t>
      </w:r>
    </w:p>
    <w:p w14:paraId="4B74B9B2" w14:textId="77777777" w:rsidR="006F4950" w:rsidRPr="006F4950" w:rsidRDefault="006F4950" w:rsidP="006F4950">
      <w:pPr>
        <w:pStyle w:val="a3"/>
        <w:ind w:firstLine="709"/>
        <w:jc w:val="both"/>
        <w:rPr>
          <w:rFonts w:eastAsiaTheme="minorHAnsi"/>
          <w:lang w:val="ru-RU"/>
        </w:rPr>
      </w:pPr>
      <w:r w:rsidRPr="006F4950">
        <w:rPr>
          <w:rFonts w:eastAsiaTheme="minorHAnsi"/>
          <w:lang w:val="ru-RU"/>
        </w:rPr>
        <w:t>-</w:t>
      </w:r>
      <w:r w:rsidRPr="006F4950">
        <w:rPr>
          <w:rFonts w:eastAsiaTheme="minorHAnsi"/>
          <w:lang w:val="ru-RU"/>
        </w:rPr>
        <w:tab/>
        <w:t>Установить понятие , виды и функции политического лидерства, разницу между понятиями «политическая элита» и «политическое лидерство»</w:t>
      </w:r>
    </w:p>
    <w:p w14:paraId="4A3DC2A7" w14:textId="77777777" w:rsidR="006F4950" w:rsidRPr="006F4950" w:rsidRDefault="006F4950" w:rsidP="006F4950">
      <w:pPr>
        <w:pStyle w:val="a3"/>
        <w:ind w:firstLine="709"/>
        <w:jc w:val="both"/>
        <w:rPr>
          <w:rFonts w:eastAsiaTheme="minorHAnsi"/>
          <w:lang w:val="ru-RU"/>
        </w:rPr>
      </w:pPr>
      <w:r w:rsidRPr="006F4950">
        <w:rPr>
          <w:rFonts w:eastAsiaTheme="minorHAnsi"/>
          <w:lang w:val="ru-RU"/>
        </w:rPr>
        <w:t>-</w:t>
      </w:r>
      <w:r w:rsidRPr="006F4950">
        <w:rPr>
          <w:rFonts w:eastAsiaTheme="minorHAnsi"/>
          <w:lang w:val="ru-RU"/>
        </w:rPr>
        <w:tab/>
        <w:t>Установить историю формирования политических элит дореволюционной России, СССР, современной России, выяснить основные характеристики и известных представителей современной российской политической элиты, установить особенности политических элит постсоветских стран.</w:t>
      </w:r>
    </w:p>
    <w:p w14:paraId="399A6AB9" w14:textId="77777777" w:rsidR="006F4950" w:rsidRPr="006F4950" w:rsidRDefault="006F4950" w:rsidP="006F4950">
      <w:pPr>
        <w:pStyle w:val="a3"/>
        <w:ind w:firstLine="709"/>
        <w:jc w:val="both"/>
        <w:rPr>
          <w:rFonts w:eastAsiaTheme="minorHAnsi"/>
          <w:lang w:val="ru-RU"/>
        </w:rPr>
      </w:pPr>
      <w:r w:rsidRPr="006F4950">
        <w:rPr>
          <w:rFonts w:eastAsiaTheme="minorHAnsi"/>
          <w:lang w:val="ru-RU"/>
        </w:rPr>
        <w:t>-</w:t>
      </w:r>
      <w:r w:rsidRPr="006F4950">
        <w:rPr>
          <w:rFonts w:eastAsiaTheme="minorHAnsi"/>
          <w:lang w:val="ru-RU"/>
        </w:rPr>
        <w:tab/>
        <w:t>Выяснить особенности политических элит Европы, Северной и Южной Америки, установить влияние политического устройства данных стран на состав официальных политических элит</w:t>
      </w:r>
    </w:p>
    <w:p w14:paraId="50706FC5" w14:textId="77777777" w:rsidR="006F4950" w:rsidRPr="006F4950" w:rsidRDefault="006F4950" w:rsidP="006F4950">
      <w:pPr>
        <w:pStyle w:val="a3"/>
        <w:ind w:firstLine="709"/>
        <w:jc w:val="both"/>
        <w:rPr>
          <w:rFonts w:eastAsiaTheme="minorHAnsi"/>
          <w:lang w:val="ru-RU"/>
        </w:rPr>
      </w:pPr>
      <w:r w:rsidRPr="006F4950">
        <w:rPr>
          <w:rFonts w:eastAsiaTheme="minorHAnsi"/>
          <w:lang w:val="ru-RU"/>
        </w:rPr>
        <w:t>-</w:t>
      </w:r>
      <w:r w:rsidRPr="006F4950">
        <w:rPr>
          <w:rFonts w:eastAsiaTheme="minorHAnsi"/>
          <w:lang w:val="ru-RU"/>
        </w:rPr>
        <w:tab/>
        <w:t>Выяснить особенности политических элит Африки, Ближнего востока и Передней Азии, установить влияние политического устройства данных стран на состав официальных политических элит</w:t>
      </w:r>
    </w:p>
    <w:p w14:paraId="3BB24B58" w14:textId="7B0D9708" w:rsidR="00FE3938" w:rsidRDefault="006F4950" w:rsidP="006F4950">
      <w:pPr>
        <w:pStyle w:val="a3"/>
        <w:ind w:firstLine="709"/>
        <w:jc w:val="both"/>
        <w:rPr>
          <w:rFonts w:eastAsiaTheme="minorHAnsi"/>
          <w:lang w:val="ru-RU"/>
        </w:rPr>
      </w:pPr>
      <w:r w:rsidRPr="006F4950">
        <w:rPr>
          <w:rFonts w:eastAsiaTheme="minorHAnsi"/>
          <w:lang w:val="ru-RU"/>
        </w:rPr>
        <w:t>-</w:t>
      </w:r>
      <w:r w:rsidRPr="006F4950">
        <w:rPr>
          <w:rFonts w:eastAsiaTheme="minorHAnsi"/>
          <w:lang w:val="ru-RU"/>
        </w:rPr>
        <w:tab/>
        <w:t>Выяснить особенности политических элит Южной и Восточной Азии, установить влияние политического устройства данных стран на состав официальных политических элит</w:t>
      </w:r>
    </w:p>
    <w:p w14:paraId="53681813" w14:textId="77777777" w:rsidR="006F4950" w:rsidRPr="00B03325" w:rsidRDefault="006F4950" w:rsidP="006F4950">
      <w:pPr>
        <w:pStyle w:val="a3"/>
        <w:ind w:firstLine="709"/>
        <w:jc w:val="both"/>
        <w:rPr>
          <w:lang w:val="ru-RU"/>
        </w:rPr>
      </w:pPr>
    </w:p>
    <w:p w14:paraId="10A27B58" w14:textId="77777777" w:rsidR="00140230" w:rsidRPr="00F032E0" w:rsidRDefault="00786EE9" w:rsidP="00C42342">
      <w:pPr>
        <w:pStyle w:val="a3"/>
        <w:ind w:firstLine="709"/>
        <w:jc w:val="both"/>
        <w:rPr>
          <w:b/>
          <w:bCs/>
          <w:lang w:val="ru-RU"/>
        </w:rPr>
      </w:pPr>
      <w:r w:rsidRPr="00FE3938">
        <w:rPr>
          <w:b/>
          <w:bCs/>
          <w:lang w:val="ru-RU"/>
        </w:rPr>
        <w:t>М</w:t>
      </w:r>
      <w:r w:rsidR="009F69CE" w:rsidRPr="00FE3938">
        <w:rPr>
          <w:b/>
          <w:bCs/>
          <w:lang w:val="ru-RU"/>
        </w:rPr>
        <w:t>есто</w:t>
      </w:r>
      <w:r w:rsidRPr="00FE3938">
        <w:rPr>
          <w:b/>
          <w:bCs/>
          <w:spacing w:val="-12"/>
          <w:lang w:val="ru-RU"/>
        </w:rPr>
        <w:t xml:space="preserve"> </w:t>
      </w:r>
      <w:r w:rsidR="009F69CE" w:rsidRPr="00FE3938">
        <w:rPr>
          <w:b/>
          <w:bCs/>
          <w:lang w:val="ru-RU"/>
        </w:rPr>
        <w:t>учебной дисциплины</w:t>
      </w:r>
      <w:r w:rsidRPr="00FE3938">
        <w:rPr>
          <w:b/>
          <w:bCs/>
          <w:spacing w:val="-7"/>
          <w:lang w:val="ru-RU"/>
        </w:rPr>
        <w:t xml:space="preserve"> </w:t>
      </w:r>
      <w:r w:rsidRPr="00FE3938">
        <w:rPr>
          <w:b/>
          <w:bCs/>
          <w:lang w:val="ru-RU"/>
        </w:rPr>
        <w:t>в</w:t>
      </w:r>
      <w:r w:rsidRPr="00FE3938">
        <w:rPr>
          <w:b/>
          <w:bCs/>
          <w:spacing w:val="-11"/>
          <w:lang w:val="ru-RU"/>
        </w:rPr>
        <w:t xml:space="preserve"> </w:t>
      </w:r>
      <w:r w:rsidR="009F69CE" w:rsidRPr="00FE3938">
        <w:rPr>
          <w:b/>
          <w:bCs/>
          <w:lang w:val="ru-RU"/>
        </w:rPr>
        <w:t>образовательной</w:t>
      </w:r>
      <w:r w:rsidR="009F69CE" w:rsidRPr="00F032E0">
        <w:rPr>
          <w:b/>
          <w:bCs/>
          <w:lang w:val="ru-RU"/>
        </w:rPr>
        <w:t xml:space="preserve"> программе</w:t>
      </w:r>
      <w:r w:rsidR="00C42342" w:rsidRPr="00F032E0">
        <w:rPr>
          <w:b/>
          <w:bCs/>
          <w:lang w:val="ru-RU"/>
        </w:rPr>
        <w:t xml:space="preserve">. </w:t>
      </w:r>
    </w:p>
    <w:p w14:paraId="45663F26" w14:textId="77777777" w:rsidR="00ED79EA" w:rsidRPr="00ED79EA" w:rsidRDefault="00ED79EA" w:rsidP="00ED79EA">
      <w:pPr>
        <w:pStyle w:val="a3"/>
        <w:ind w:firstLine="709"/>
        <w:jc w:val="both"/>
        <w:rPr>
          <w:lang w:val="ru-RU"/>
        </w:rPr>
      </w:pPr>
      <w:r w:rsidRPr="00ED79EA">
        <w:rPr>
          <w:lang w:val="ru-RU"/>
        </w:rPr>
        <w:t xml:space="preserve">Дисциплина «Политические элиты и политическое лидерство» является дисциплиной профессиональной и практической подготовки студентов по направлению подготовки 41.03.04 «Политология». Данная дисциплина входит в базовую часть профессионального блока дисциплин. </w:t>
      </w:r>
    </w:p>
    <w:p w14:paraId="2B882A8A" w14:textId="77777777" w:rsidR="00ED79EA" w:rsidRPr="00ED79EA" w:rsidRDefault="00ED79EA" w:rsidP="00ED79EA">
      <w:pPr>
        <w:pStyle w:val="a3"/>
        <w:ind w:firstLine="709"/>
        <w:jc w:val="both"/>
        <w:rPr>
          <w:lang w:val="ru-RU"/>
        </w:rPr>
      </w:pPr>
      <w:r w:rsidRPr="00ED79EA">
        <w:rPr>
          <w:lang w:val="ru-RU"/>
        </w:rPr>
        <w:t xml:space="preserve">Дисциплина «Политические элиты и политическое лидерство» преподается на Факультете гуманитарных и социальных наук МГУ кафедрой политологии. </w:t>
      </w:r>
    </w:p>
    <w:p w14:paraId="21550D1B" w14:textId="21D4B30C" w:rsidR="00FE3938" w:rsidRPr="00FE3938" w:rsidRDefault="00ED79EA" w:rsidP="00ED79EA">
      <w:pPr>
        <w:pStyle w:val="a3"/>
        <w:ind w:firstLine="709"/>
        <w:jc w:val="both"/>
        <w:rPr>
          <w:lang w:val="ru-RU"/>
        </w:rPr>
      </w:pPr>
      <w:r w:rsidRPr="00ED79EA">
        <w:rPr>
          <w:lang w:val="ru-RU"/>
        </w:rPr>
        <w:t>Данная дисциплина преподается на третьем году обучения в первом семестре.</w:t>
      </w:r>
    </w:p>
    <w:p w14:paraId="4E1AE020" w14:textId="77777777" w:rsidR="00F032E0" w:rsidRDefault="00F032E0" w:rsidP="00140230">
      <w:pPr>
        <w:pStyle w:val="a3"/>
        <w:ind w:firstLine="709"/>
        <w:jc w:val="both"/>
        <w:rPr>
          <w:lang w:val="ru-RU"/>
        </w:rPr>
      </w:pPr>
    </w:p>
    <w:p w14:paraId="53813F49" w14:textId="659C44CD" w:rsidR="009F69CE" w:rsidRPr="00495761" w:rsidRDefault="00815C8D" w:rsidP="00C42342">
      <w:pPr>
        <w:pStyle w:val="a3"/>
        <w:ind w:firstLine="709"/>
        <w:jc w:val="both"/>
        <w:rPr>
          <w:lang w:val="ru-RU"/>
        </w:rPr>
      </w:pPr>
      <w:r w:rsidRPr="00495761">
        <w:rPr>
          <w:b/>
          <w:bCs/>
          <w:lang w:val="ru-RU"/>
        </w:rPr>
        <w:t>Предпосылки для изучения учебной дисциплины</w:t>
      </w:r>
      <w:r w:rsidR="00F032E0" w:rsidRPr="00495761">
        <w:rPr>
          <w:b/>
          <w:bCs/>
          <w:lang w:val="ru-RU"/>
        </w:rPr>
        <w:t>.</w:t>
      </w:r>
      <w:r w:rsidR="00F032E0" w:rsidRPr="00495761">
        <w:rPr>
          <w:lang w:val="ru-RU"/>
        </w:rPr>
        <w:t xml:space="preserve"> </w:t>
      </w:r>
    </w:p>
    <w:p w14:paraId="47D7B0A8" w14:textId="0E7783E9" w:rsidR="00F032E0" w:rsidRPr="00495761" w:rsidRDefault="00A218D7" w:rsidP="00ED79EA">
      <w:pPr>
        <w:pStyle w:val="a3"/>
        <w:ind w:firstLine="709"/>
        <w:jc w:val="both"/>
        <w:rPr>
          <w:spacing w:val="1"/>
          <w:lang w:val="ru-RU"/>
        </w:rPr>
      </w:pPr>
      <w:r w:rsidRPr="00495761">
        <w:rPr>
          <w:spacing w:val="1"/>
          <w:lang w:val="ru-RU"/>
        </w:rPr>
        <w:t xml:space="preserve">Изложение этого курса коррелируется со знаниями, полученными </w:t>
      </w:r>
      <w:r w:rsidR="00F30663" w:rsidRPr="00495761">
        <w:rPr>
          <w:spacing w:val="1"/>
          <w:lang w:val="ru-RU"/>
        </w:rPr>
        <w:t>студентами</w:t>
      </w:r>
      <w:r w:rsidRPr="00495761">
        <w:rPr>
          <w:spacing w:val="1"/>
          <w:lang w:val="ru-RU"/>
        </w:rPr>
        <w:t xml:space="preserve"> при изучени</w:t>
      </w:r>
      <w:r w:rsidR="00CC3A82" w:rsidRPr="00495761">
        <w:rPr>
          <w:spacing w:val="1"/>
          <w:lang w:val="ru-RU"/>
        </w:rPr>
        <w:t xml:space="preserve">и курсов: </w:t>
      </w:r>
      <w:r w:rsidR="00ED79EA">
        <w:rPr>
          <w:spacing w:val="1"/>
          <w:lang w:val="ru-RU"/>
        </w:rPr>
        <w:t>«</w:t>
      </w:r>
      <w:r w:rsidR="00ED79EA" w:rsidRPr="00ED79EA">
        <w:rPr>
          <w:spacing w:val="1"/>
          <w:lang w:val="ru-RU"/>
        </w:rPr>
        <w:t>Общая теория политики</w:t>
      </w:r>
      <w:r w:rsidR="00ED79EA">
        <w:rPr>
          <w:spacing w:val="1"/>
          <w:lang w:val="ru-RU"/>
        </w:rPr>
        <w:t>», «</w:t>
      </w:r>
      <w:r w:rsidR="00ED79EA" w:rsidRPr="00ED79EA">
        <w:rPr>
          <w:spacing w:val="1"/>
          <w:lang w:val="ru-RU"/>
        </w:rPr>
        <w:t>Новейшая история</w:t>
      </w:r>
      <w:r w:rsidR="00ED79EA">
        <w:rPr>
          <w:spacing w:val="1"/>
          <w:lang w:val="ru-RU"/>
        </w:rPr>
        <w:t>», «</w:t>
      </w:r>
      <w:r w:rsidR="00ED79EA" w:rsidRPr="00ED79EA">
        <w:rPr>
          <w:spacing w:val="1"/>
          <w:lang w:val="ru-RU"/>
        </w:rPr>
        <w:t>История политических партий</w:t>
      </w:r>
      <w:r w:rsidR="00ED79EA">
        <w:rPr>
          <w:spacing w:val="1"/>
          <w:lang w:val="ru-RU"/>
        </w:rPr>
        <w:t>», «</w:t>
      </w:r>
      <w:r w:rsidR="00ED79EA" w:rsidRPr="00ED79EA">
        <w:rPr>
          <w:spacing w:val="1"/>
          <w:lang w:val="ru-RU"/>
        </w:rPr>
        <w:t>Политические режимы</w:t>
      </w:r>
      <w:r w:rsidR="00ED79EA">
        <w:rPr>
          <w:spacing w:val="1"/>
          <w:lang w:val="ru-RU"/>
        </w:rPr>
        <w:t>», «</w:t>
      </w:r>
      <w:r w:rsidR="00ED79EA" w:rsidRPr="00ED79EA">
        <w:rPr>
          <w:spacing w:val="1"/>
          <w:lang w:val="ru-RU"/>
        </w:rPr>
        <w:t>Основы психологии</w:t>
      </w:r>
      <w:r w:rsidR="00ED79EA">
        <w:rPr>
          <w:spacing w:val="1"/>
          <w:lang w:val="ru-RU"/>
        </w:rPr>
        <w:t>».</w:t>
      </w:r>
    </w:p>
    <w:p w14:paraId="1FA471D7" w14:textId="77777777" w:rsidR="00317FFA" w:rsidRPr="00495761" w:rsidRDefault="00317FFA" w:rsidP="00317FFA">
      <w:pPr>
        <w:pStyle w:val="a3"/>
        <w:ind w:firstLine="709"/>
        <w:jc w:val="both"/>
        <w:rPr>
          <w:lang w:val="ru-RU"/>
        </w:rPr>
      </w:pPr>
    </w:p>
    <w:p w14:paraId="3312273D" w14:textId="34E1ACC3" w:rsidR="00815C8D" w:rsidRPr="006543F4" w:rsidRDefault="009F69CE" w:rsidP="006543F4">
      <w:pPr>
        <w:pStyle w:val="a3"/>
        <w:ind w:right="-33" w:firstLine="709"/>
        <w:jc w:val="both"/>
        <w:rPr>
          <w:rFonts w:eastAsiaTheme="minorHAnsi"/>
          <w:sz w:val="23"/>
          <w:szCs w:val="23"/>
          <w:lang w:val="ru-RU"/>
        </w:rPr>
      </w:pPr>
      <w:r w:rsidRPr="00495761">
        <w:rPr>
          <w:b/>
          <w:bCs/>
          <w:lang w:val="ru-RU"/>
        </w:rPr>
        <w:t>Компетенции (согласно стандарту ГОС ВПО)</w:t>
      </w:r>
      <w:r w:rsidR="00786EE9" w:rsidRPr="00495761">
        <w:rPr>
          <w:b/>
          <w:bCs/>
          <w:spacing w:val="3"/>
          <w:lang w:val="ru-RU"/>
        </w:rPr>
        <w:t xml:space="preserve"> </w:t>
      </w:r>
      <w:r w:rsidRPr="00495761">
        <w:rPr>
          <w:b/>
          <w:bCs/>
          <w:lang w:val="ru-RU"/>
        </w:rPr>
        <w:t>и</w:t>
      </w:r>
      <w:r w:rsidR="00786EE9" w:rsidRPr="00495761">
        <w:rPr>
          <w:b/>
          <w:bCs/>
          <w:lang w:val="ru-RU"/>
        </w:rPr>
        <w:t xml:space="preserve"> </w:t>
      </w:r>
      <w:r w:rsidRPr="00495761">
        <w:rPr>
          <w:b/>
          <w:bCs/>
          <w:lang w:val="ru-RU"/>
        </w:rPr>
        <w:t>результаты обучения (знания, умения, навыки)</w:t>
      </w:r>
      <w:r w:rsidR="00A218D7" w:rsidRPr="00495761">
        <w:rPr>
          <w:b/>
          <w:bCs/>
          <w:lang w:val="ru-RU"/>
        </w:rPr>
        <w:t>:</w:t>
      </w:r>
      <w:r w:rsidR="00B35864" w:rsidRPr="00495761">
        <w:rPr>
          <w:lang w:val="ru-RU"/>
        </w:rPr>
        <w:t xml:space="preserve"> </w:t>
      </w:r>
    </w:p>
    <w:p w14:paraId="7DF2C619" w14:textId="1FDE6D41" w:rsidR="00815C8D" w:rsidRPr="00495761" w:rsidRDefault="00815C8D" w:rsidP="006543F4">
      <w:pPr>
        <w:pStyle w:val="a3"/>
        <w:spacing w:before="4"/>
        <w:ind w:firstLine="709"/>
        <w:jc w:val="both"/>
        <w:rPr>
          <w:u w:val="single"/>
          <w:lang w:val="ru-RU"/>
        </w:rPr>
      </w:pPr>
      <w:r w:rsidRPr="00495761">
        <w:rPr>
          <w:u w:val="single"/>
          <w:lang w:val="ru-RU"/>
        </w:rPr>
        <w:t>Компетенции</w:t>
      </w:r>
    </w:p>
    <w:p w14:paraId="3FDD2D76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Выпускник программы бакалавриата должен обладать следующими общекультурными компетенциями (ОК):</w:t>
      </w:r>
    </w:p>
    <w:p w14:paraId="2325DAED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способностью использовать основы философских знаний для формирования мировоззренческой позиции (ОК-1); </w:t>
      </w:r>
    </w:p>
    <w:p w14:paraId="7E4C8A2A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14:paraId="595D65D1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- способностью использовать основы экономических знаний в различных сферах жизнедеятельности (ОК-3);</w:t>
      </w:r>
    </w:p>
    <w:p w14:paraId="6F17E6CD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- способностью использовать основы правовых знаний в различных сферах жизнедеятельности (ОК-4);</w:t>
      </w:r>
    </w:p>
    <w:p w14:paraId="02FE4B8D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способностью к коммуникации в устной и письменной формах на русском и иностранном языках для решения задач межличностного и профессионального взаимодействия (ОК-5); </w:t>
      </w:r>
    </w:p>
    <w:p w14:paraId="70A5041C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lastRenderedPageBreak/>
        <w:t xml:space="preserve">- 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14:paraId="059BA69B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- способностью к самоорганизации и самообразованию (ОК-7);</w:t>
      </w:r>
    </w:p>
    <w:p w14:paraId="3F53393D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способностью использовать методы и средства физической культуры для обеспечения полноценной - социально-профессиональной деятельности (ОК-8); </w:t>
      </w:r>
    </w:p>
    <w:p w14:paraId="63EED268" w14:textId="50AD719B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- способностью использовать приемы первой помощи, методы защиты в условиях чрезвычайных ситуаций (ОК-9).</w:t>
      </w:r>
    </w:p>
    <w:p w14:paraId="5C0AC7B5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Выпускник программы бакалавриата должен обладать следующими общепрофессиональными компетенциями (ОПК):</w:t>
      </w:r>
    </w:p>
    <w:p w14:paraId="249C421F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владением базовыми и специальными знаниями, и навыками теоретического и прикладного характера в области политических наук (ОПК-1); </w:t>
      </w:r>
    </w:p>
    <w:p w14:paraId="19A17129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владением общенаучной и политологической терминологией, умением работать с оригинальными научными текстами и содержащимися в них смысловыми конструкциями (ОПК-2); </w:t>
      </w:r>
    </w:p>
    <w:p w14:paraId="617EF9D3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владением навыками осуществления эффективной коммуникации в профессиональной среде, способностью грамотно излагать мысли в устной и письменной форме (ОПК-3); </w:t>
      </w:r>
    </w:p>
    <w:p w14:paraId="5F42FBE0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способностью к порождению инновационных идей, выдвижению самостоятельных гипотез (ОПК-4); </w:t>
      </w:r>
    </w:p>
    <w:p w14:paraId="27C5B39E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способностью к высокой мотивации по выполнению профессиональной деятельности, стремлением к повышению своей квалификации (ОПК-5); </w:t>
      </w:r>
    </w:p>
    <w:p w14:paraId="668875CF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способностью к критическому анализу, обобщению и систематизации информации, к постановке целей профессиональной деятельности и выбору оптимальных путей и методов их достижения (ОПК-6); </w:t>
      </w:r>
    </w:p>
    <w:p w14:paraId="1C1C75FF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способностью рационально организовывать и планировать свою деятельность, применять полученные знания для формирования собственной жизненной стратегии (ОПК-7); </w:t>
      </w:r>
    </w:p>
    <w:p w14:paraId="0AE76B6A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способностью применять знания в области политических наук в </w:t>
      </w:r>
      <w:proofErr w:type="spellStart"/>
      <w:r w:rsidRPr="00C613F4">
        <w:rPr>
          <w:lang w:val="ru-RU"/>
        </w:rPr>
        <w:t>научноинформационной</w:t>
      </w:r>
      <w:proofErr w:type="spellEnd"/>
      <w:r w:rsidRPr="00C613F4">
        <w:rPr>
          <w:lang w:val="ru-RU"/>
        </w:rPr>
        <w:t xml:space="preserve">, педагогической, информационно-справочной, организационно-управленческой и проектной деятельности (ОПК-8); </w:t>
      </w:r>
    </w:p>
    <w:p w14:paraId="6B1088B0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способностью давать характеристику и оценку отдельным политическим событиям и процессам, выявляя их связь с экономическим, социальным и 6 культурным контекстом, а также с объективными тенденциями и закономерностями развития политической системы в целом (ОПК-9); </w:t>
      </w:r>
    </w:p>
    <w:p w14:paraId="7458B734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(ОПК-10). </w:t>
      </w:r>
    </w:p>
    <w:p w14:paraId="0A793C0E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</w:p>
    <w:p w14:paraId="6801A9CB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Выпускник программы бакалавриата должен обладать профессиональными компетенциями (ПК), соответствующими виду профессиональной деятельности, на который ориентирована образовательная программа бакалавриата:</w:t>
      </w:r>
    </w:p>
    <w:p w14:paraId="22DBC03E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</w:p>
    <w:p w14:paraId="636AC8C9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научно-информационная деятельность:</w:t>
      </w:r>
    </w:p>
    <w:p w14:paraId="12A5C50D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владением навыками научных исследований политических процессов и отношений, методами сбора и обработки данных (ПК-1); </w:t>
      </w:r>
    </w:p>
    <w:p w14:paraId="7C854B20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владением навыками участия в исследовательском процессе, способностью готовить научные тексты (статьи, обзоры, рецензии, презентации и др.) для публикации в научных изданиях и выступления на научных мероприятиях (ПК-2); </w:t>
      </w:r>
    </w:p>
    <w:p w14:paraId="20A00ECD" w14:textId="28EC2D10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- владением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</w:t>
      </w:r>
      <w:r w:rsidRPr="00C613F4">
        <w:rPr>
          <w:lang w:val="ru-RU"/>
        </w:rPr>
        <w:lastRenderedPageBreak/>
        <w:t>аналитических отчетов по результатам научно</w:t>
      </w:r>
      <w:r w:rsidR="006543F4">
        <w:rPr>
          <w:lang w:val="ru-RU"/>
        </w:rPr>
        <w:t>-</w:t>
      </w:r>
      <w:r w:rsidRPr="00C613F4">
        <w:rPr>
          <w:lang w:val="ru-RU"/>
        </w:rPr>
        <w:t xml:space="preserve">теоретической и эмпирической исследовательской работы (ПК-3); </w:t>
      </w:r>
    </w:p>
    <w:p w14:paraId="376491D6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</w:p>
    <w:p w14:paraId="283B7D89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педагогическая деятельность:</w:t>
      </w:r>
    </w:p>
    <w:p w14:paraId="0D4BAC7E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владением методикой преподавания обществознания и обществоведческих дисциплин в образовательных организациях основного общего и среднего общего образования, способностью логично и последовательно представлять освоенное знание, осуществлять внеаудиторную и воспитательную работу с обучающимися (ПК-4); </w:t>
      </w:r>
    </w:p>
    <w:p w14:paraId="2B250856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способностью использовать полученные знания и навыки в области политологических дисциплин для разработки учебно-методических материалов по обществознанию и обществоведческим курсам (ПК-5); </w:t>
      </w:r>
    </w:p>
    <w:p w14:paraId="46BD8550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</w:p>
    <w:p w14:paraId="6FB01F22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организационно-управленческая деятельность:</w:t>
      </w:r>
    </w:p>
    <w:p w14:paraId="52A749B8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способностью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органах местного самоуправления, бизнес-структурах, международных организациях, СМИ (ПК-6); </w:t>
      </w:r>
    </w:p>
    <w:p w14:paraId="76C4071C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способностью к участию в проведении политических и избирательных кампаний, к использованию знаний о видах политической мобилизации (ПК-7); </w:t>
      </w:r>
    </w:p>
    <w:p w14:paraId="5951B342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способностью к ведению деловой переписки (ПК-8); </w:t>
      </w:r>
    </w:p>
    <w:p w14:paraId="2E56CF02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</w:p>
    <w:p w14:paraId="53504602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проектная деятельность:</w:t>
      </w:r>
    </w:p>
    <w:p w14:paraId="499AA31A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способностью к планированию, организации и реализации политических проектов и/или участию в них (ПК-9); </w:t>
      </w:r>
    </w:p>
    <w:p w14:paraId="4C6FF742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способностью к составлению технических заданий и иной документации политических проектов, определению функциональных обязанностей их 7 участников, расчету необходимых для успешной реализации проекта ресурсов (ПК-10); </w:t>
      </w:r>
    </w:p>
    <w:p w14:paraId="7E6D7E82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</w:p>
    <w:p w14:paraId="499B31C5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информационно-справочная деятельность:</w:t>
      </w:r>
    </w:p>
    <w:p w14:paraId="61D125CF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- владением знаниями о коммуникативных процессах, каналах массовой коммуникации, СМИ, особенностях их функционирования в современном мире (ПК-11); </w:t>
      </w:r>
    </w:p>
    <w:p w14:paraId="3DBBF332" w14:textId="2FA46ED6" w:rsidR="00D0226F" w:rsidRPr="00D0226F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- способностью участвовать в информационно-коммуникационных процессах разного уровня, в проведении информационных кампаний (ПК-12).</w:t>
      </w:r>
    </w:p>
    <w:p w14:paraId="1A7DDAE8" w14:textId="6943B093" w:rsidR="00815C8D" w:rsidRPr="00495761" w:rsidRDefault="00815C8D" w:rsidP="006543F4">
      <w:pPr>
        <w:pStyle w:val="a3"/>
        <w:spacing w:before="4"/>
        <w:ind w:firstLine="709"/>
        <w:jc w:val="both"/>
        <w:rPr>
          <w:lang w:val="ru-RU"/>
        </w:rPr>
      </w:pPr>
    </w:p>
    <w:p w14:paraId="64D9DD61" w14:textId="0D35041C" w:rsidR="00815C8D" w:rsidRPr="00495761" w:rsidRDefault="00815C8D" w:rsidP="006543F4">
      <w:pPr>
        <w:pStyle w:val="a3"/>
        <w:spacing w:before="4"/>
        <w:ind w:firstLine="709"/>
        <w:jc w:val="both"/>
        <w:rPr>
          <w:u w:val="single"/>
          <w:lang w:val="ru-RU"/>
        </w:rPr>
      </w:pPr>
      <w:r w:rsidRPr="00495761">
        <w:rPr>
          <w:u w:val="single"/>
          <w:lang w:val="ru-RU"/>
        </w:rPr>
        <w:t>Результаты обучения</w:t>
      </w:r>
    </w:p>
    <w:p w14:paraId="6431D599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 xml:space="preserve">В результате изучения дисциплины студент должен: </w:t>
      </w:r>
    </w:p>
    <w:p w14:paraId="66DC317C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</w:p>
    <w:p w14:paraId="28635942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знать:</w:t>
      </w:r>
    </w:p>
    <w:p w14:paraId="06641272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- философские и социологические основания политической науки (Р-1);</w:t>
      </w:r>
    </w:p>
    <w:p w14:paraId="48244E3E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- историю политики, современные научные представления о мире политики (Р-2);</w:t>
      </w:r>
    </w:p>
    <w:p w14:paraId="33DA8E85" w14:textId="07898BEB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- цели и методы политического управления, функции политического маркетинг</w:t>
      </w:r>
      <w:r w:rsidR="006543F4">
        <w:rPr>
          <w:lang w:val="ru-RU"/>
        </w:rPr>
        <w:t>-</w:t>
      </w:r>
      <w:r w:rsidRPr="00C613F4">
        <w:rPr>
          <w:lang w:val="ru-RU"/>
        </w:rPr>
        <w:t>менеджмента (Р-3);</w:t>
      </w:r>
    </w:p>
    <w:p w14:paraId="629A50AB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- основные технологии политического моделирования и прогнозирования (Р-4);</w:t>
      </w:r>
    </w:p>
    <w:p w14:paraId="55158D7B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- базовые принципы госуправления, методы и техники реализации власти (Р-5);</w:t>
      </w:r>
    </w:p>
    <w:p w14:paraId="36E18DF6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</w:p>
    <w:p w14:paraId="060FEDE3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уметь:</w:t>
      </w:r>
    </w:p>
    <w:p w14:paraId="2C25D6F0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- совершенствовать и развивать свой интеллектуальный уровень, адаптироваться к изменению профиля деятельности (Р-7);</w:t>
      </w:r>
    </w:p>
    <w:p w14:paraId="42B374E0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- пользоваться базовыми и специальными знаниями и навыками теоретического и прикладного характера в области политических наук (Р-8);</w:t>
      </w:r>
    </w:p>
    <w:p w14:paraId="79979E59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- рационально организовывать и планировать свою деятельность, применять полученные знания для формирования собственной жизненной стратегии (Р-9);</w:t>
      </w:r>
    </w:p>
    <w:p w14:paraId="48A2A887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lastRenderedPageBreak/>
        <w:t>- работать в коллективе, толерантно воспринимать социальные, этнические, конфессиональные и культурные различия (Р-10);</w:t>
      </w:r>
    </w:p>
    <w:p w14:paraId="232827F9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</w:p>
    <w:p w14:paraId="569248A2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владеть:</w:t>
      </w:r>
    </w:p>
    <w:p w14:paraId="44F94C23" w14:textId="77777777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- методами научных исследований политических процессов и отношений, методами сбора и обработки данных (Р-11);</w:t>
      </w:r>
    </w:p>
    <w:p w14:paraId="2AEABA06" w14:textId="42C96653" w:rsidR="00C613F4" w:rsidRPr="00C613F4" w:rsidRDefault="00C613F4" w:rsidP="006543F4">
      <w:pPr>
        <w:pStyle w:val="a3"/>
        <w:spacing w:before="4"/>
        <w:ind w:firstLine="709"/>
        <w:jc w:val="both"/>
        <w:rPr>
          <w:lang w:val="ru-RU"/>
        </w:rPr>
      </w:pPr>
      <w:r w:rsidRPr="00C613F4">
        <w:rPr>
          <w:lang w:val="ru-RU"/>
        </w:rPr>
        <w:t>- владением методиками социологического, политологического и политико</w:t>
      </w:r>
      <w:r w:rsidR="006543F4">
        <w:rPr>
          <w:lang w:val="ru-RU"/>
        </w:rPr>
        <w:t>-</w:t>
      </w:r>
      <w:r w:rsidRPr="00C613F4">
        <w:rPr>
          <w:lang w:val="ru-RU"/>
        </w:rPr>
        <w:t>психологического анализа (Р-12);</w:t>
      </w:r>
    </w:p>
    <w:p w14:paraId="184DF61A" w14:textId="09EF53D2" w:rsidR="00815C8D" w:rsidRDefault="00C613F4" w:rsidP="006543F4">
      <w:pPr>
        <w:pStyle w:val="a3"/>
        <w:spacing w:before="4"/>
        <w:ind w:firstLine="709"/>
        <w:jc w:val="both"/>
      </w:pPr>
      <w:r w:rsidRPr="00C613F4">
        <w:rPr>
          <w:lang w:val="ru-RU"/>
        </w:rPr>
        <w:t>- знаниями о коммуникативных процессах, каналах массовой коммуникации, средствах массовой информации, особенностях их функционирования в современном мире (Р-13);</w:t>
      </w:r>
    </w:p>
    <w:p w14:paraId="15F75DC3" w14:textId="77777777" w:rsidR="00815C8D" w:rsidRDefault="00815C8D" w:rsidP="006543F4">
      <w:pPr>
        <w:pStyle w:val="a3"/>
        <w:spacing w:before="4"/>
        <w:jc w:val="both"/>
      </w:pPr>
    </w:p>
    <w:p w14:paraId="695E029D" w14:textId="58A0D28D" w:rsidR="00930A80" w:rsidRDefault="00B03325" w:rsidP="00B44478">
      <w:pPr>
        <w:pStyle w:val="1"/>
        <w:tabs>
          <w:tab w:val="left" w:pos="363"/>
        </w:tabs>
        <w:ind w:left="0"/>
        <w:jc w:val="both"/>
        <w:rPr>
          <w:spacing w:val="-57"/>
          <w:lang w:val="ru-RU"/>
        </w:rPr>
      </w:pPr>
      <w:r>
        <w:rPr>
          <w:lang w:val="ru-RU"/>
        </w:rPr>
        <w:t>3. </w:t>
      </w:r>
      <w:r w:rsidR="00EB6A45">
        <w:rPr>
          <w:lang w:val="ru-RU"/>
        </w:rPr>
        <w:t>Программа учебной дисциплины</w:t>
      </w:r>
      <w:r w:rsidR="00786EE9">
        <w:rPr>
          <w:spacing w:val="-57"/>
        </w:rPr>
        <w:t xml:space="preserve"> </w:t>
      </w:r>
    </w:p>
    <w:p w14:paraId="61925251" w14:textId="77777777" w:rsidR="00B44478" w:rsidRPr="00B44478" w:rsidRDefault="00B44478" w:rsidP="00B44478">
      <w:pPr>
        <w:pStyle w:val="1"/>
        <w:tabs>
          <w:tab w:val="left" w:pos="363"/>
        </w:tabs>
        <w:ind w:left="0"/>
        <w:jc w:val="both"/>
        <w:rPr>
          <w:lang w:val="ru-RU"/>
        </w:rPr>
      </w:pPr>
    </w:p>
    <w:p w14:paraId="07E7EEE0" w14:textId="77777777" w:rsidR="00223960" w:rsidRPr="00223960" w:rsidRDefault="00223960" w:rsidP="00223960">
      <w:pPr>
        <w:pStyle w:val="a3"/>
        <w:ind w:left="142"/>
        <w:contextualSpacing/>
        <w:rPr>
          <w:b/>
          <w:bCs/>
          <w:lang w:val="ru-RU"/>
        </w:rPr>
      </w:pPr>
      <w:r w:rsidRPr="00223960">
        <w:rPr>
          <w:b/>
          <w:bCs/>
          <w:lang w:val="ru-RU"/>
        </w:rPr>
        <w:t>Содержательный модуль 1. Теоретическая модель политических элит и лидерства</w:t>
      </w:r>
    </w:p>
    <w:p w14:paraId="67C3BD79" w14:textId="77777777" w:rsidR="00223960" w:rsidRDefault="00223960" w:rsidP="00223960">
      <w:pPr>
        <w:ind w:left="125"/>
        <w:contextualSpacing/>
        <w:rPr>
          <w:lang w:val="ru-RU"/>
        </w:rPr>
      </w:pPr>
    </w:p>
    <w:p w14:paraId="5B48AA57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u w:val="single"/>
          <w:lang w:val="ru-RU"/>
        </w:rPr>
      </w:pPr>
      <w:r w:rsidRPr="006543F4">
        <w:rPr>
          <w:sz w:val="24"/>
          <w:szCs w:val="24"/>
          <w:u w:val="single"/>
          <w:lang w:val="ru-RU"/>
        </w:rPr>
        <w:t>Тема 1. Подходы к определению политической элиты, классические теории элит</w:t>
      </w:r>
    </w:p>
    <w:p w14:paraId="0DBBAE37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Ценностный и функциональный подходы к определению политической элиты. Задача и общая характеристика элиты в пределах этих подходов</w:t>
      </w:r>
    </w:p>
    <w:p w14:paraId="741728F4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Взгляды Н. Макиавелли на политические элиты</w:t>
      </w:r>
    </w:p>
    <w:p w14:paraId="74DF6CAE" w14:textId="43676195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 xml:space="preserve">- Классические теории элит: Г. </w:t>
      </w:r>
      <w:proofErr w:type="spellStart"/>
      <w:r w:rsidRPr="006543F4">
        <w:rPr>
          <w:sz w:val="24"/>
          <w:szCs w:val="24"/>
          <w:lang w:val="ru-RU"/>
        </w:rPr>
        <w:t>Моска</w:t>
      </w:r>
      <w:proofErr w:type="spellEnd"/>
      <w:r w:rsidRPr="006543F4">
        <w:rPr>
          <w:sz w:val="24"/>
          <w:szCs w:val="24"/>
          <w:lang w:val="ru-RU"/>
        </w:rPr>
        <w:t xml:space="preserve">, </w:t>
      </w:r>
      <w:proofErr w:type="spellStart"/>
      <w:r w:rsidRPr="006543F4">
        <w:rPr>
          <w:sz w:val="24"/>
          <w:szCs w:val="24"/>
          <w:lang w:val="ru-RU"/>
        </w:rPr>
        <w:t>В.Парето</w:t>
      </w:r>
      <w:proofErr w:type="spellEnd"/>
      <w:r w:rsidRPr="006543F4">
        <w:rPr>
          <w:sz w:val="24"/>
          <w:szCs w:val="24"/>
          <w:lang w:val="ru-RU"/>
        </w:rPr>
        <w:t xml:space="preserve"> и Р. </w:t>
      </w:r>
      <w:proofErr w:type="spellStart"/>
      <w:r w:rsidRPr="006543F4">
        <w:rPr>
          <w:sz w:val="24"/>
          <w:szCs w:val="24"/>
          <w:lang w:val="ru-RU"/>
        </w:rPr>
        <w:t>Михельс</w:t>
      </w:r>
      <w:proofErr w:type="spellEnd"/>
      <w:r w:rsidRPr="006543F4">
        <w:rPr>
          <w:sz w:val="24"/>
          <w:szCs w:val="24"/>
          <w:lang w:val="ru-RU"/>
        </w:rPr>
        <w:t>.</w:t>
      </w:r>
    </w:p>
    <w:p w14:paraId="3A593F87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u w:val="single"/>
          <w:lang w:val="ru-RU"/>
        </w:rPr>
      </w:pPr>
      <w:r w:rsidRPr="006543F4">
        <w:rPr>
          <w:sz w:val="24"/>
          <w:szCs w:val="24"/>
          <w:u w:val="single"/>
          <w:lang w:val="ru-RU"/>
        </w:rPr>
        <w:t>Тема 2. Современные теории элит</w:t>
      </w:r>
    </w:p>
    <w:p w14:paraId="0CE702AD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Технократическое направление</w:t>
      </w:r>
    </w:p>
    <w:p w14:paraId="155E5827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Ч. Р. Миллз</w:t>
      </w:r>
    </w:p>
    <w:p w14:paraId="5F689793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Организационно-управленческое направление</w:t>
      </w:r>
    </w:p>
    <w:p w14:paraId="4A8BC036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Ценностные теории элит, общее:</w:t>
      </w:r>
    </w:p>
    <w:p w14:paraId="6E59C157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Плюралистические концепции:</w:t>
      </w:r>
    </w:p>
    <w:p w14:paraId="045B0BC3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 xml:space="preserve">Й. </w:t>
      </w:r>
      <w:proofErr w:type="spellStart"/>
      <w:r w:rsidRPr="006543F4">
        <w:rPr>
          <w:sz w:val="24"/>
          <w:szCs w:val="24"/>
          <w:lang w:val="ru-RU"/>
        </w:rPr>
        <w:t>Шумпетер</w:t>
      </w:r>
      <w:proofErr w:type="spellEnd"/>
      <w:r w:rsidRPr="006543F4">
        <w:rPr>
          <w:sz w:val="24"/>
          <w:szCs w:val="24"/>
          <w:lang w:val="ru-RU"/>
        </w:rPr>
        <w:t xml:space="preserve">, теория демократического </w:t>
      </w:r>
      <w:proofErr w:type="spellStart"/>
      <w:r w:rsidRPr="006543F4">
        <w:rPr>
          <w:sz w:val="24"/>
          <w:szCs w:val="24"/>
          <w:lang w:val="ru-RU"/>
        </w:rPr>
        <w:t>элитизма</w:t>
      </w:r>
      <w:proofErr w:type="spellEnd"/>
    </w:p>
    <w:p w14:paraId="33DEF3B5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Плюралистические теории:</w:t>
      </w:r>
    </w:p>
    <w:p w14:paraId="0B38459E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proofErr w:type="spellStart"/>
      <w:r w:rsidRPr="006543F4">
        <w:rPr>
          <w:sz w:val="24"/>
          <w:szCs w:val="24"/>
          <w:lang w:val="ru-RU"/>
        </w:rPr>
        <w:t>Полиархия</w:t>
      </w:r>
      <w:proofErr w:type="spellEnd"/>
      <w:r w:rsidRPr="006543F4">
        <w:rPr>
          <w:sz w:val="24"/>
          <w:szCs w:val="24"/>
          <w:lang w:val="ru-RU"/>
        </w:rPr>
        <w:t>, Р. Даль</w:t>
      </w:r>
    </w:p>
    <w:p w14:paraId="08D3703B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 xml:space="preserve">- </w:t>
      </w:r>
      <w:proofErr w:type="spellStart"/>
      <w:r w:rsidRPr="006543F4">
        <w:rPr>
          <w:sz w:val="24"/>
          <w:szCs w:val="24"/>
          <w:lang w:val="ru-RU"/>
        </w:rPr>
        <w:t>Неоэлитаризм</w:t>
      </w:r>
      <w:proofErr w:type="spellEnd"/>
    </w:p>
    <w:p w14:paraId="3AFE3C28" w14:textId="70176C64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Эгалитаризм</w:t>
      </w:r>
    </w:p>
    <w:p w14:paraId="46569084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u w:val="single"/>
          <w:lang w:val="ru-RU"/>
        </w:rPr>
      </w:pPr>
      <w:r w:rsidRPr="006543F4">
        <w:rPr>
          <w:sz w:val="24"/>
          <w:szCs w:val="24"/>
          <w:u w:val="single"/>
          <w:lang w:val="ru-RU"/>
        </w:rPr>
        <w:t>Тема 3. Социальная структура и социальное неравенство как факторы формирования политических элит</w:t>
      </w:r>
    </w:p>
    <w:p w14:paraId="01F2E476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Понятие социальной структуры</w:t>
      </w:r>
    </w:p>
    <w:p w14:paraId="5E332170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Социальное неравенство</w:t>
      </w:r>
    </w:p>
    <w:p w14:paraId="3013DF7A" w14:textId="4DA61B4F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 xml:space="preserve">- Социальная стратификация, идеальные типы </w:t>
      </w:r>
      <w:proofErr w:type="spellStart"/>
      <w:r w:rsidRPr="006543F4">
        <w:rPr>
          <w:sz w:val="24"/>
          <w:szCs w:val="24"/>
          <w:lang w:val="ru-RU"/>
        </w:rPr>
        <w:t>стратификационных</w:t>
      </w:r>
      <w:proofErr w:type="spellEnd"/>
      <w:r w:rsidRPr="006543F4">
        <w:rPr>
          <w:sz w:val="24"/>
          <w:szCs w:val="24"/>
          <w:lang w:val="ru-RU"/>
        </w:rPr>
        <w:t xml:space="preserve"> систем</w:t>
      </w:r>
    </w:p>
    <w:p w14:paraId="05711B0C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u w:val="single"/>
          <w:lang w:val="ru-RU"/>
        </w:rPr>
      </w:pPr>
      <w:r w:rsidRPr="006543F4">
        <w:rPr>
          <w:sz w:val="24"/>
          <w:szCs w:val="24"/>
          <w:u w:val="single"/>
          <w:lang w:val="ru-RU"/>
        </w:rPr>
        <w:t>Тема 4. Признаки и виды политических элит, кланы и клубы политических элит</w:t>
      </w:r>
    </w:p>
    <w:p w14:paraId="5F275906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Классификация по ценностям</w:t>
      </w:r>
    </w:p>
    <w:p w14:paraId="038F27D4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 xml:space="preserve">- Классификация по отношению к власти: контрэлита, </w:t>
      </w:r>
      <w:proofErr w:type="spellStart"/>
      <w:r w:rsidRPr="006543F4">
        <w:rPr>
          <w:sz w:val="24"/>
          <w:szCs w:val="24"/>
          <w:lang w:val="ru-RU"/>
        </w:rPr>
        <w:t>квазиэлита</w:t>
      </w:r>
      <w:proofErr w:type="spellEnd"/>
      <w:r w:rsidRPr="006543F4">
        <w:rPr>
          <w:sz w:val="24"/>
          <w:szCs w:val="24"/>
          <w:lang w:val="ru-RU"/>
        </w:rPr>
        <w:t xml:space="preserve">, </w:t>
      </w:r>
      <w:proofErr w:type="spellStart"/>
      <w:r w:rsidRPr="006543F4">
        <w:rPr>
          <w:sz w:val="24"/>
          <w:szCs w:val="24"/>
          <w:lang w:val="ru-RU"/>
        </w:rPr>
        <w:t>антиэлиты</w:t>
      </w:r>
      <w:proofErr w:type="spellEnd"/>
    </w:p>
    <w:p w14:paraId="25F7B208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Классификация по степени влияния, по территории</w:t>
      </w:r>
    </w:p>
    <w:p w14:paraId="2A75915C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Классификация по сфере деятельности</w:t>
      </w:r>
    </w:p>
    <w:p w14:paraId="7B562F97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Классификация по функциям</w:t>
      </w:r>
    </w:p>
    <w:p w14:paraId="346CA466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Глобальная элита</w:t>
      </w:r>
    </w:p>
    <w:p w14:paraId="46EBB04D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Теневая элита</w:t>
      </w:r>
    </w:p>
    <w:p w14:paraId="5AD74C3E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Политические кланы. Тайна действия как особая характеристика работы политического клана</w:t>
      </w:r>
    </w:p>
    <w:p w14:paraId="1094D14D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Виды кланов</w:t>
      </w:r>
    </w:p>
    <w:p w14:paraId="382E243B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Клубы элит</w:t>
      </w:r>
    </w:p>
    <w:p w14:paraId="4F48E704" w14:textId="2179C43E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Тайные организации как разновидность кланов</w:t>
      </w:r>
    </w:p>
    <w:p w14:paraId="5B48043C" w14:textId="26531CB9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u w:val="single"/>
          <w:lang w:val="ru-RU"/>
        </w:rPr>
      </w:pPr>
      <w:r w:rsidRPr="006543F4">
        <w:rPr>
          <w:sz w:val="24"/>
          <w:szCs w:val="24"/>
          <w:u w:val="single"/>
          <w:lang w:val="ru-RU"/>
        </w:rPr>
        <w:t>Тема 5. Формирование и мобильность политических элит</w:t>
      </w:r>
    </w:p>
    <w:p w14:paraId="74D750A7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 xml:space="preserve">- </w:t>
      </w:r>
      <w:proofErr w:type="spellStart"/>
      <w:r w:rsidRPr="006543F4">
        <w:rPr>
          <w:sz w:val="24"/>
          <w:szCs w:val="24"/>
          <w:lang w:val="ru-RU"/>
        </w:rPr>
        <w:t>Рекрутация</w:t>
      </w:r>
      <w:proofErr w:type="spellEnd"/>
      <w:r w:rsidRPr="006543F4">
        <w:rPr>
          <w:sz w:val="24"/>
          <w:szCs w:val="24"/>
          <w:lang w:val="ru-RU"/>
        </w:rPr>
        <w:t>, ротация, инкорпорация</w:t>
      </w:r>
    </w:p>
    <w:p w14:paraId="033E153A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lastRenderedPageBreak/>
        <w:t xml:space="preserve">- Механизмы </w:t>
      </w:r>
      <w:proofErr w:type="spellStart"/>
      <w:r w:rsidRPr="006543F4">
        <w:rPr>
          <w:sz w:val="24"/>
          <w:szCs w:val="24"/>
          <w:lang w:val="ru-RU"/>
        </w:rPr>
        <w:t>рекрутации</w:t>
      </w:r>
      <w:proofErr w:type="spellEnd"/>
    </w:p>
    <w:p w14:paraId="7FC0FD9A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Принципы выдвижения кандидатов в состав элиты (характеристики, которые помогают попасть в политическую элиту)</w:t>
      </w:r>
    </w:p>
    <w:p w14:paraId="29CDEB3E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Понятие и виды каналов рекрутирования политической элиты.</w:t>
      </w:r>
    </w:p>
    <w:p w14:paraId="5BC68276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 xml:space="preserve">- Идеальные типы </w:t>
      </w:r>
      <w:proofErr w:type="spellStart"/>
      <w:r w:rsidRPr="006543F4">
        <w:rPr>
          <w:sz w:val="24"/>
          <w:szCs w:val="24"/>
          <w:lang w:val="ru-RU"/>
        </w:rPr>
        <w:t>рекрутационных</w:t>
      </w:r>
      <w:proofErr w:type="spellEnd"/>
      <w:r w:rsidRPr="006543F4">
        <w:rPr>
          <w:sz w:val="24"/>
          <w:szCs w:val="24"/>
          <w:lang w:val="ru-RU"/>
        </w:rPr>
        <w:t xml:space="preserve"> систем: антрепренерская и система гильдий.</w:t>
      </w:r>
    </w:p>
    <w:p w14:paraId="6987DA02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Открытая и закрытая элита.</w:t>
      </w:r>
    </w:p>
    <w:p w14:paraId="1BC36335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Проницаемость каналов рекрутирования политических элит. Модели «Дверь-вертушка»</w:t>
      </w:r>
    </w:p>
    <w:p w14:paraId="6ED5E031" w14:textId="576A55BD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 xml:space="preserve">- </w:t>
      </w:r>
      <w:proofErr w:type="spellStart"/>
      <w:r w:rsidRPr="006543F4">
        <w:rPr>
          <w:sz w:val="24"/>
          <w:szCs w:val="24"/>
          <w:lang w:val="ru-RU"/>
        </w:rPr>
        <w:t>Экскорпорация</w:t>
      </w:r>
      <w:proofErr w:type="spellEnd"/>
      <w:r w:rsidRPr="006543F4">
        <w:rPr>
          <w:sz w:val="24"/>
          <w:szCs w:val="24"/>
          <w:lang w:val="ru-RU"/>
        </w:rPr>
        <w:t xml:space="preserve"> как выход их элиты: индикаторы и виды</w:t>
      </w:r>
    </w:p>
    <w:p w14:paraId="03496AA1" w14:textId="25681DFC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u w:val="single"/>
          <w:lang w:val="ru-RU"/>
        </w:rPr>
      </w:pPr>
      <w:r w:rsidRPr="006543F4">
        <w:rPr>
          <w:sz w:val="24"/>
          <w:szCs w:val="24"/>
          <w:u w:val="single"/>
          <w:lang w:val="ru-RU"/>
        </w:rPr>
        <w:t>Тема 6. Политическое лидерство: понятие, виды, функции</w:t>
      </w:r>
    </w:p>
    <w:p w14:paraId="328C4BB3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Понятие политического лидерства</w:t>
      </w:r>
    </w:p>
    <w:p w14:paraId="4B40E81F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Подходы к критериям лидерства</w:t>
      </w:r>
    </w:p>
    <w:p w14:paraId="1415D2CB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Научно-теоретические взгляды на сущность лидерства</w:t>
      </w:r>
    </w:p>
    <w:p w14:paraId="24446DF2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Классификация лидерства</w:t>
      </w:r>
    </w:p>
    <w:p w14:paraId="703A993B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Характеристики лидеров</w:t>
      </w:r>
    </w:p>
    <w:p w14:paraId="13154EBE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Качества лидера</w:t>
      </w:r>
    </w:p>
    <w:p w14:paraId="337A8E7D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Специфика политического авторитета и политического лидерства.</w:t>
      </w:r>
    </w:p>
    <w:p w14:paraId="7FB9257A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Функции политических лидеров</w:t>
      </w:r>
    </w:p>
    <w:p w14:paraId="7CDFB1E0" w14:textId="77777777" w:rsidR="00223960" w:rsidRDefault="00223960" w:rsidP="00223960">
      <w:pPr>
        <w:ind w:left="125"/>
        <w:contextualSpacing/>
        <w:rPr>
          <w:lang w:val="ru-RU"/>
        </w:rPr>
      </w:pPr>
    </w:p>
    <w:p w14:paraId="2CB7E89F" w14:textId="77777777" w:rsidR="00223960" w:rsidRDefault="00223960" w:rsidP="00223960">
      <w:pPr>
        <w:ind w:left="125"/>
        <w:contextualSpacing/>
        <w:rPr>
          <w:lang w:val="ru-RU"/>
        </w:rPr>
      </w:pPr>
    </w:p>
    <w:p w14:paraId="5ECFE04C" w14:textId="0C0C42B1" w:rsidR="00223960" w:rsidRPr="006543F4" w:rsidRDefault="00223960" w:rsidP="006543F4">
      <w:pPr>
        <w:ind w:left="125"/>
        <w:contextualSpacing/>
        <w:rPr>
          <w:b/>
          <w:bCs/>
          <w:sz w:val="24"/>
          <w:szCs w:val="24"/>
          <w:lang w:val="ru-RU"/>
        </w:rPr>
      </w:pPr>
      <w:r w:rsidRPr="00223960">
        <w:rPr>
          <w:b/>
          <w:bCs/>
          <w:sz w:val="24"/>
          <w:szCs w:val="24"/>
          <w:lang w:val="ru-RU"/>
        </w:rPr>
        <w:t>Содержательный модуль 2. Политические элиты стран и регионов мира</w:t>
      </w:r>
    </w:p>
    <w:p w14:paraId="67DC998D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u w:val="single"/>
          <w:lang w:val="ru-RU"/>
        </w:rPr>
      </w:pPr>
      <w:r w:rsidRPr="006543F4">
        <w:rPr>
          <w:sz w:val="24"/>
          <w:szCs w:val="24"/>
          <w:u w:val="single"/>
          <w:lang w:val="ru-RU"/>
        </w:rPr>
        <w:t>Тема 7. Политические элиты России: история и современность. Особенности политических элит постсоветских стран.</w:t>
      </w:r>
    </w:p>
    <w:p w14:paraId="14FB9D2D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 xml:space="preserve">- Боярство как политическая элита Киевской </w:t>
      </w:r>
      <w:proofErr w:type="spellStart"/>
      <w:r w:rsidRPr="006543F4">
        <w:rPr>
          <w:sz w:val="24"/>
          <w:szCs w:val="24"/>
          <w:lang w:val="ru-RU"/>
        </w:rPr>
        <w:t>руси</w:t>
      </w:r>
      <w:proofErr w:type="spellEnd"/>
      <w:r w:rsidRPr="006543F4">
        <w:rPr>
          <w:sz w:val="24"/>
          <w:szCs w:val="24"/>
          <w:lang w:val="ru-RU"/>
        </w:rPr>
        <w:t>, московского княжества и русского царства</w:t>
      </w:r>
    </w:p>
    <w:p w14:paraId="13C990DB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Формирование дворянства. Политическая элита времен Петра 1</w:t>
      </w:r>
    </w:p>
    <w:p w14:paraId="36C6DC4E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 xml:space="preserve">- Политические элиты Российской империи в </w:t>
      </w:r>
      <w:proofErr w:type="spellStart"/>
      <w:r w:rsidRPr="006543F4">
        <w:rPr>
          <w:sz w:val="24"/>
          <w:szCs w:val="24"/>
          <w:lang w:val="ru-RU"/>
        </w:rPr>
        <w:t>послепетровское</w:t>
      </w:r>
      <w:proofErr w:type="spellEnd"/>
      <w:r w:rsidRPr="006543F4">
        <w:rPr>
          <w:sz w:val="24"/>
          <w:szCs w:val="24"/>
          <w:lang w:val="ru-RU"/>
        </w:rPr>
        <w:t xml:space="preserve"> время. Формирование административной и экономической элит</w:t>
      </w:r>
    </w:p>
    <w:p w14:paraId="05FE5F67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Смена элит во время октябрьской революции 1917 года</w:t>
      </w:r>
    </w:p>
    <w:p w14:paraId="0A9E9557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Советская политическая элита. Партийная номенклатура</w:t>
      </w:r>
    </w:p>
    <w:p w14:paraId="00D3D073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Ленинская гвардия и сталинская элита</w:t>
      </w:r>
    </w:p>
    <w:p w14:paraId="58F074D6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Политические элиты периода оттепели и застоя</w:t>
      </w:r>
    </w:p>
    <w:p w14:paraId="1BBF2444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Реакция элит на политику перестройки М. Горбачева</w:t>
      </w:r>
    </w:p>
    <w:p w14:paraId="0EDF0093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Постсоветская элита до 1998 года, состояние Олигархии в России до 1998 года</w:t>
      </w:r>
    </w:p>
    <w:p w14:paraId="1C25BFE7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Влияние финансового кризиса 1998 года на политические элиты России</w:t>
      </w:r>
    </w:p>
    <w:p w14:paraId="6F3FB2BE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Особенности политических элит в 2000е годы, современность</w:t>
      </w:r>
    </w:p>
    <w:p w14:paraId="6A0AC52F" w14:textId="4D674862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Особенности политических элит постсоветских республик</w:t>
      </w:r>
    </w:p>
    <w:p w14:paraId="3A3B95E9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u w:val="single"/>
          <w:lang w:val="ru-RU"/>
        </w:rPr>
      </w:pPr>
      <w:r w:rsidRPr="006543F4">
        <w:rPr>
          <w:sz w:val="24"/>
          <w:szCs w:val="24"/>
          <w:u w:val="single"/>
          <w:lang w:val="ru-RU"/>
        </w:rPr>
        <w:t>Тема 8. Особенности функционирования политических элит Европы, Северной и Южной Америки</w:t>
      </w:r>
    </w:p>
    <w:p w14:paraId="1AF2CC76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Политические элиты в странах континентальной Европы (на примере Франции, Германии, Италии, Испании). Элиты Европейского Союза</w:t>
      </w:r>
    </w:p>
    <w:p w14:paraId="6F9A82E9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Политические элиты Соединенного Королевства (Великобритании)</w:t>
      </w:r>
    </w:p>
    <w:p w14:paraId="159D1FC1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Политические элиты США</w:t>
      </w:r>
    </w:p>
    <w:p w14:paraId="47D7F35F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Политические элиты стран Латинской Америки и Карибского бассейна</w:t>
      </w:r>
    </w:p>
    <w:p w14:paraId="1FE497F1" w14:textId="0E50A76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(неназванные конкретные страны студенты могут изучить в рамках выполнения индивидуальных заданий)</w:t>
      </w:r>
    </w:p>
    <w:p w14:paraId="1FA5CDF9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u w:val="single"/>
          <w:lang w:val="ru-RU"/>
        </w:rPr>
      </w:pPr>
      <w:r w:rsidRPr="006543F4">
        <w:rPr>
          <w:sz w:val="24"/>
          <w:szCs w:val="24"/>
          <w:u w:val="single"/>
          <w:lang w:val="ru-RU"/>
        </w:rPr>
        <w:t>Тема 9. Особенности функционирования политических элит в странах Африки, Ближнего востока и Передней Азии</w:t>
      </w:r>
    </w:p>
    <w:p w14:paraId="36DB7FA2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Политические элиты стран Центральной и Южной Африки</w:t>
      </w:r>
    </w:p>
    <w:p w14:paraId="1DBC29D8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Политические элиты арабских стран</w:t>
      </w:r>
    </w:p>
    <w:p w14:paraId="569DFB97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Политические элиты Израиля</w:t>
      </w:r>
    </w:p>
    <w:p w14:paraId="05C9AB92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Политические элиты Турции</w:t>
      </w:r>
    </w:p>
    <w:p w14:paraId="24C7C01B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Политические элиты Ирана:</w:t>
      </w:r>
    </w:p>
    <w:p w14:paraId="62337F3E" w14:textId="51F99109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lastRenderedPageBreak/>
        <w:t>(Конкретные арабские страны и страны Центральной и Южной Африки студенты могут изучить в рамках выполнения индивидуальных заданий)</w:t>
      </w:r>
    </w:p>
    <w:p w14:paraId="6CA54F74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u w:val="single"/>
          <w:lang w:val="ru-RU"/>
        </w:rPr>
      </w:pPr>
      <w:r w:rsidRPr="006543F4">
        <w:rPr>
          <w:sz w:val="24"/>
          <w:szCs w:val="24"/>
          <w:u w:val="single"/>
          <w:lang w:val="ru-RU"/>
        </w:rPr>
        <w:t>Тема 10. Особенности функционирования политических элит в Южной и Восточной Азии</w:t>
      </w:r>
    </w:p>
    <w:p w14:paraId="1CE5FE7E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Политические элиты Пакистана</w:t>
      </w:r>
    </w:p>
    <w:p w14:paraId="3E60EA3C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Политические элиты Индии</w:t>
      </w:r>
    </w:p>
    <w:p w14:paraId="2706DE0F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Политические элиты КНР. Особенности элит на о. Тайвань</w:t>
      </w:r>
    </w:p>
    <w:p w14:paraId="4D81AC42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 xml:space="preserve"> Политические элиты КНДР</w:t>
      </w:r>
    </w:p>
    <w:p w14:paraId="02BA2C68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 xml:space="preserve"> Политические элиты РК</w:t>
      </w:r>
    </w:p>
    <w:p w14:paraId="3B464FBF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- Политические элиты Японии</w:t>
      </w:r>
    </w:p>
    <w:p w14:paraId="136E348C" w14:textId="77777777" w:rsidR="00223960" w:rsidRPr="006543F4" w:rsidRDefault="00223960" w:rsidP="006543F4">
      <w:pPr>
        <w:ind w:left="125"/>
        <w:contextualSpacing/>
        <w:jc w:val="both"/>
        <w:rPr>
          <w:sz w:val="24"/>
          <w:szCs w:val="24"/>
          <w:lang w:val="ru-RU"/>
        </w:rPr>
      </w:pPr>
      <w:r w:rsidRPr="006543F4">
        <w:rPr>
          <w:sz w:val="24"/>
          <w:szCs w:val="24"/>
          <w:lang w:val="ru-RU"/>
        </w:rPr>
        <w:t>(другие страны региона студенты могут изучить в рамках выполнения индивидуальных заданий)</w:t>
      </w:r>
    </w:p>
    <w:p w14:paraId="5FB3427E" w14:textId="77777777" w:rsidR="00F032E0" w:rsidRDefault="00F032E0" w:rsidP="00F032E0">
      <w:pPr>
        <w:jc w:val="both"/>
        <w:rPr>
          <w:sz w:val="24"/>
          <w:szCs w:val="24"/>
          <w:lang w:val="ru-RU"/>
        </w:rPr>
      </w:pPr>
    </w:p>
    <w:p w14:paraId="648D312C" w14:textId="2695E65D" w:rsidR="002E21F3" w:rsidRPr="00F032E0" w:rsidRDefault="00B03325" w:rsidP="00F032E0">
      <w:pPr>
        <w:jc w:val="both"/>
        <w:rPr>
          <w:b/>
          <w:bCs/>
          <w:sz w:val="24"/>
          <w:szCs w:val="24"/>
          <w:lang w:val="ru-RU"/>
        </w:rPr>
      </w:pPr>
      <w:r w:rsidRPr="00F032E0">
        <w:rPr>
          <w:b/>
          <w:bCs/>
          <w:sz w:val="24"/>
          <w:szCs w:val="24"/>
          <w:lang w:val="ru-RU"/>
        </w:rPr>
        <w:t>4. </w:t>
      </w:r>
      <w:r w:rsidR="00786EE9" w:rsidRPr="00F032E0">
        <w:rPr>
          <w:b/>
          <w:bCs/>
          <w:sz w:val="24"/>
          <w:szCs w:val="24"/>
        </w:rPr>
        <w:t>Структура</w:t>
      </w:r>
      <w:r w:rsidR="00786EE9" w:rsidRPr="00F032E0">
        <w:rPr>
          <w:b/>
          <w:bCs/>
          <w:spacing w:val="-7"/>
          <w:sz w:val="24"/>
          <w:szCs w:val="24"/>
        </w:rPr>
        <w:t xml:space="preserve"> </w:t>
      </w:r>
      <w:r w:rsidR="00803DE3" w:rsidRPr="00F032E0">
        <w:rPr>
          <w:b/>
          <w:bCs/>
          <w:sz w:val="24"/>
          <w:szCs w:val="24"/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0B6346" w:rsidRPr="002D6FE4" w14:paraId="2DD556DD" w14:textId="77777777" w:rsidTr="00E33120">
        <w:trPr>
          <w:trHeight w:val="275"/>
        </w:trPr>
        <w:tc>
          <w:tcPr>
            <w:tcW w:w="2131" w:type="dxa"/>
            <w:vMerge w:val="restart"/>
          </w:tcPr>
          <w:p w14:paraId="6EF163CF" w14:textId="77777777" w:rsidR="000B6346" w:rsidRPr="002D6FE4" w:rsidRDefault="000B6346" w:rsidP="00E33120">
            <w:pPr>
              <w:pStyle w:val="TableParagraph"/>
              <w:ind w:left="163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Названия содержательных модулей и тем</w:t>
            </w:r>
          </w:p>
        </w:tc>
        <w:tc>
          <w:tcPr>
            <w:tcW w:w="7496" w:type="dxa"/>
            <w:gridSpan w:val="10"/>
          </w:tcPr>
          <w:p w14:paraId="3D8EE433" w14:textId="77777777" w:rsidR="000B6346" w:rsidRPr="002D6FE4" w:rsidRDefault="000B6346" w:rsidP="00E33120">
            <w:pPr>
              <w:pStyle w:val="TableParagraph"/>
              <w:spacing w:line="256" w:lineRule="exact"/>
              <w:ind w:left="23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Количество часов</w:t>
            </w:r>
          </w:p>
        </w:tc>
      </w:tr>
      <w:tr w:rsidR="000B6346" w:rsidRPr="002D6FE4" w14:paraId="3815B987" w14:textId="77777777" w:rsidTr="00E33120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6C722A0F" w14:textId="77777777" w:rsidR="000B6346" w:rsidRPr="002D6FE4" w:rsidRDefault="000B6346" w:rsidP="00E33120">
            <w:pPr>
              <w:contextualSpacing/>
              <w:rPr>
                <w:lang w:val="ru-RU"/>
              </w:rPr>
            </w:pPr>
          </w:p>
        </w:tc>
        <w:tc>
          <w:tcPr>
            <w:tcW w:w="3686" w:type="dxa"/>
            <w:gridSpan w:val="5"/>
          </w:tcPr>
          <w:p w14:paraId="72C4701E" w14:textId="77777777" w:rsidR="000B6346" w:rsidRPr="002D6FE4" w:rsidRDefault="000B6346" w:rsidP="00E33120">
            <w:pPr>
              <w:pStyle w:val="TableParagraph"/>
              <w:spacing w:line="256" w:lineRule="exact"/>
              <w:ind w:left="1195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очная</w:t>
            </w:r>
            <w:r w:rsidRPr="002D6FE4">
              <w:rPr>
                <w:spacing w:val="-4"/>
                <w:lang w:val="ru-RU"/>
              </w:rPr>
              <w:t xml:space="preserve"> </w:t>
            </w:r>
            <w:r w:rsidRPr="002D6FE4">
              <w:rPr>
                <w:lang w:val="ru-RU"/>
              </w:rPr>
              <w:t>форма</w:t>
            </w:r>
          </w:p>
        </w:tc>
        <w:tc>
          <w:tcPr>
            <w:tcW w:w="3810" w:type="dxa"/>
            <w:gridSpan w:val="5"/>
          </w:tcPr>
          <w:p w14:paraId="750E13AD" w14:textId="77777777" w:rsidR="000B6346" w:rsidRPr="002D6FE4" w:rsidRDefault="000B6346" w:rsidP="00E33120">
            <w:pPr>
              <w:pStyle w:val="TableParagraph"/>
              <w:spacing w:line="256" w:lineRule="exact"/>
              <w:ind w:left="1414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заочная</w:t>
            </w:r>
            <w:r w:rsidRPr="002D6FE4">
              <w:rPr>
                <w:spacing w:val="-6"/>
                <w:lang w:val="ru-RU"/>
              </w:rPr>
              <w:t xml:space="preserve"> </w:t>
            </w:r>
            <w:r w:rsidRPr="002D6FE4">
              <w:rPr>
                <w:lang w:val="ru-RU"/>
              </w:rPr>
              <w:t>форма</w:t>
            </w:r>
          </w:p>
        </w:tc>
      </w:tr>
      <w:tr w:rsidR="000B6346" w:rsidRPr="002D6FE4" w14:paraId="6CFB43A2" w14:textId="77777777" w:rsidTr="00E33120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347B3640" w14:textId="77777777" w:rsidR="000B6346" w:rsidRPr="002D6FE4" w:rsidRDefault="000B6346" w:rsidP="00E33120">
            <w:pPr>
              <w:contextualSpacing/>
              <w:rPr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75DD16A7" w14:textId="77777777" w:rsidR="000B6346" w:rsidRPr="002D6FE4" w:rsidRDefault="000B6346" w:rsidP="00E33120">
            <w:pPr>
              <w:pStyle w:val="TableParagraph"/>
              <w:spacing w:line="268" w:lineRule="exact"/>
              <w:ind w:left="134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3DBB09F7" w14:textId="77777777" w:rsidR="000B6346" w:rsidRPr="002D6FE4" w:rsidRDefault="000B6346" w:rsidP="00E33120">
            <w:pPr>
              <w:pStyle w:val="TableParagraph"/>
              <w:spacing w:line="258" w:lineRule="exact"/>
              <w:ind w:left="734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4B7A27F7" w14:textId="77777777" w:rsidR="000B6346" w:rsidRPr="002D6FE4" w:rsidRDefault="000B6346" w:rsidP="00E33120">
            <w:pPr>
              <w:pStyle w:val="TableParagraph"/>
              <w:spacing w:line="268" w:lineRule="exact"/>
              <w:ind w:left="135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285C0367" w14:textId="77777777" w:rsidR="000B6346" w:rsidRPr="002D6FE4" w:rsidRDefault="000B6346" w:rsidP="00E33120">
            <w:pPr>
              <w:pStyle w:val="TableParagraph"/>
              <w:spacing w:line="258" w:lineRule="exact"/>
              <w:ind w:left="1013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в том числе</w:t>
            </w:r>
          </w:p>
        </w:tc>
      </w:tr>
      <w:tr w:rsidR="000B6346" w:rsidRPr="002D6FE4" w14:paraId="13688BB3" w14:textId="77777777" w:rsidTr="00E33120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7E5E870C" w14:textId="77777777" w:rsidR="000B6346" w:rsidRPr="002D6FE4" w:rsidRDefault="000B6346" w:rsidP="00E33120">
            <w:pPr>
              <w:contextualSpacing/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B6FD877" w14:textId="77777777" w:rsidR="000B6346" w:rsidRPr="002D6FE4" w:rsidRDefault="000B6346" w:rsidP="00E33120">
            <w:pPr>
              <w:contextualSpacing/>
              <w:rPr>
                <w:lang w:val="ru-RU"/>
              </w:rPr>
            </w:pPr>
          </w:p>
        </w:tc>
        <w:tc>
          <w:tcPr>
            <w:tcW w:w="567" w:type="dxa"/>
          </w:tcPr>
          <w:p w14:paraId="5CCFFF82" w14:textId="77777777" w:rsidR="000B6346" w:rsidRPr="002D6FE4" w:rsidRDefault="000B6346" w:rsidP="00E33120">
            <w:pPr>
              <w:pStyle w:val="TableParagraph"/>
              <w:spacing w:line="256" w:lineRule="exact"/>
              <w:ind w:left="3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л</w:t>
            </w:r>
          </w:p>
        </w:tc>
        <w:tc>
          <w:tcPr>
            <w:tcW w:w="567" w:type="dxa"/>
          </w:tcPr>
          <w:p w14:paraId="3289F37F" w14:textId="77777777" w:rsidR="000B6346" w:rsidRPr="002D6FE4" w:rsidRDefault="000B6346" w:rsidP="00E33120">
            <w:pPr>
              <w:pStyle w:val="TableParagraph"/>
              <w:spacing w:line="256" w:lineRule="exact"/>
              <w:ind w:right="12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п</w:t>
            </w:r>
          </w:p>
        </w:tc>
        <w:tc>
          <w:tcPr>
            <w:tcW w:w="850" w:type="dxa"/>
          </w:tcPr>
          <w:p w14:paraId="714F1DBC" w14:textId="77777777" w:rsidR="000B6346" w:rsidRPr="002D6FE4" w:rsidRDefault="000B6346" w:rsidP="00E33120">
            <w:pPr>
              <w:pStyle w:val="TableParagraph"/>
              <w:spacing w:line="256" w:lineRule="exact"/>
              <w:ind w:left="13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лаб.</w:t>
            </w:r>
          </w:p>
        </w:tc>
        <w:tc>
          <w:tcPr>
            <w:tcW w:w="851" w:type="dxa"/>
          </w:tcPr>
          <w:p w14:paraId="0334A3E5" w14:textId="77777777" w:rsidR="000B6346" w:rsidRPr="002D6FE4" w:rsidRDefault="000B6346" w:rsidP="00E33120">
            <w:pPr>
              <w:pStyle w:val="TableParagraph"/>
              <w:spacing w:line="256" w:lineRule="exact"/>
              <w:ind w:left="137"/>
              <w:contextualSpacing/>
              <w:jc w:val="center"/>
              <w:rPr>
                <w:lang w:val="ru-RU"/>
              </w:rPr>
            </w:pPr>
            <w:proofErr w:type="spellStart"/>
            <w:r w:rsidRPr="002D6FE4">
              <w:rPr>
                <w:lang w:val="ru-RU"/>
              </w:rPr>
              <w:t>с.р</w:t>
            </w:r>
            <w:proofErr w:type="spellEnd"/>
            <w:r w:rsidRPr="002D6FE4">
              <w:rPr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5803F91" w14:textId="77777777" w:rsidR="000B6346" w:rsidRPr="002D6FE4" w:rsidRDefault="000B6346" w:rsidP="00E33120">
            <w:pPr>
              <w:contextualSpacing/>
              <w:rPr>
                <w:lang w:val="ru-RU"/>
              </w:rPr>
            </w:pPr>
          </w:p>
        </w:tc>
        <w:tc>
          <w:tcPr>
            <w:tcW w:w="567" w:type="dxa"/>
          </w:tcPr>
          <w:p w14:paraId="74135A11" w14:textId="77777777" w:rsidR="000B6346" w:rsidRPr="002D6FE4" w:rsidRDefault="000B6346" w:rsidP="00E33120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л</w:t>
            </w:r>
          </w:p>
        </w:tc>
        <w:tc>
          <w:tcPr>
            <w:tcW w:w="709" w:type="dxa"/>
          </w:tcPr>
          <w:p w14:paraId="25733E74" w14:textId="77777777" w:rsidR="000B6346" w:rsidRPr="002D6FE4" w:rsidRDefault="000B6346" w:rsidP="00E33120">
            <w:pPr>
              <w:pStyle w:val="TableParagraph"/>
              <w:spacing w:line="256" w:lineRule="exact"/>
              <w:ind w:left="8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п</w:t>
            </w:r>
          </w:p>
        </w:tc>
        <w:tc>
          <w:tcPr>
            <w:tcW w:w="709" w:type="dxa"/>
          </w:tcPr>
          <w:p w14:paraId="512FC0C8" w14:textId="77777777" w:rsidR="000B6346" w:rsidRPr="002D6FE4" w:rsidRDefault="000B6346" w:rsidP="00E33120">
            <w:pPr>
              <w:pStyle w:val="TableParagraph"/>
              <w:spacing w:line="256" w:lineRule="exact"/>
              <w:ind w:left="13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лаб.</w:t>
            </w:r>
          </w:p>
        </w:tc>
        <w:tc>
          <w:tcPr>
            <w:tcW w:w="975" w:type="dxa"/>
          </w:tcPr>
          <w:p w14:paraId="30038DED" w14:textId="77777777" w:rsidR="000B6346" w:rsidRPr="002D6FE4" w:rsidRDefault="000B6346" w:rsidP="00E33120">
            <w:pPr>
              <w:pStyle w:val="TableParagraph"/>
              <w:spacing w:line="256" w:lineRule="exact"/>
              <w:contextualSpacing/>
              <w:jc w:val="center"/>
              <w:rPr>
                <w:lang w:val="ru-RU"/>
              </w:rPr>
            </w:pPr>
            <w:proofErr w:type="spellStart"/>
            <w:r w:rsidRPr="002D6FE4">
              <w:rPr>
                <w:lang w:val="ru-RU"/>
              </w:rPr>
              <w:t>с.р</w:t>
            </w:r>
            <w:proofErr w:type="spellEnd"/>
            <w:r w:rsidRPr="002D6FE4">
              <w:rPr>
                <w:lang w:val="ru-RU"/>
              </w:rPr>
              <w:t>.</w:t>
            </w:r>
          </w:p>
        </w:tc>
      </w:tr>
      <w:tr w:rsidR="000B6346" w:rsidRPr="002D6FE4" w14:paraId="75C8FE87" w14:textId="77777777" w:rsidTr="00E33120">
        <w:trPr>
          <w:trHeight w:val="275"/>
        </w:trPr>
        <w:tc>
          <w:tcPr>
            <w:tcW w:w="2131" w:type="dxa"/>
          </w:tcPr>
          <w:p w14:paraId="2CC41A42" w14:textId="77777777" w:rsidR="000B6346" w:rsidRPr="002D6FE4" w:rsidRDefault="000B6346" w:rsidP="00E33120">
            <w:pPr>
              <w:pStyle w:val="TableParagraph"/>
              <w:spacing w:line="256" w:lineRule="exact"/>
              <w:ind w:left="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14:paraId="7A3033B5" w14:textId="77777777" w:rsidR="000B6346" w:rsidRPr="002D6FE4" w:rsidRDefault="000B6346" w:rsidP="00E33120">
            <w:pPr>
              <w:pStyle w:val="TableParagraph"/>
              <w:spacing w:line="256" w:lineRule="exact"/>
              <w:ind w:left="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263CAFE0" w14:textId="77777777" w:rsidR="000B6346" w:rsidRPr="002D6FE4" w:rsidRDefault="000B6346" w:rsidP="00E33120">
            <w:pPr>
              <w:pStyle w:val="TableParagraph"/>
              <w:spacing w:line="256" w:lineRule="exact"/>
              <w:ind w:left="4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14:paraId="0133E771" w14:textId="77777777" w:rsidR="000B6346" w:rsidRPr="002D6FE4" w:rsidRDefault="000B6346" w:rsidP="00E33120">
            <w:pPr>
              <w:pStyle w:val="TableParagraph"/>
              <w:spacing w:line="256" w:lineRule="exact"/>
              <w:ind w:right="131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14:paraId="3F427CF8" w14:textId="77777777" w:rsidR="000B6346" w:rsidRPr="002D6FE4" w:rsidRDefault="000B6346" w:rsidP="00E33120">
            <w:pPr>
              <w:pStyle w:val="TableParagraph"/>
              <w:spacing w:line="256" w:lineRule="exact"/>
              <w:ind w:left="8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14:paraId="74C1024B" w14:textId="77777777" w:rsidR="000B6346" w:rsidRPr="002D6FE4" w:rsidRDefault="000B6346" w:rsidP="00E33120">
            <w:pPr>
              <w:pStyle w:val="TableParagraph"/>
              <w:spacing w:line="256" w:lineRule="exact"/>
              <w:ind w:left="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6</w:t>
            </w:r>
          </w:p>
        </w:tc>
        <w:tc>
          <w:tcPr>
            <w:tcW w:w="850" w:type="dxa"/>
          </w:tcPr>
          <w:p w14:paraId="2B81F880" w14:textId="77777777" w:rsidR="000B6346" w:rsidRPr="002D6FE4" w:rsidRDefault="000B6346" w:rsidP="00E33120">
            <w:pPr>
              <w:pStyle w:val="TableParagraph"/>
              <w:spacing w:line="256" w:lineRule="exact"/>
              <w:ind w:left="4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14:paraId="342706B7" w14:textId="77777777" w:rsidR="000B6346" w:rsidRPr="002D6FE4" w:rsidRDefault="000B6346" w:rsidP="00E33120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14:paraId="58396781" w14:textId="77777777" w:rsidR="000B6346" w:rsidRPr="002D6FE4" w:rsidRDefault="000B6346" w:rsidP="00E33120">
            <w:pPr>
              <w:pStyle w:val="TableParagraph"/>
              <w:spacing w:line="256" w:lineRule="exact"/>
              <w:ind w:left="135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14:paraId="2D44B594" w14:textId="77777777" w:rsidR="000B6346" w:rsidRPr="002D6FE4" w:rsidRDefault="000B6346" w:rsidP="00E33120">
            <w:pPr>
              <w:pStyle w:val="TableParagraph"/>
              <w:spacing w:line="256" w:lineRule="exact"/>
              <w:ind w:left="221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10</w:t>
            </w:r>
          </w:p>
        </w:tc>
        <w:tc>
          <w:tcPr>
            <w:tcW w:w="975" w:type="dxa"/>
          </w:tcPr>
          <w:p w14:paraId="3FF6AFF4" w14:textId="77777777" w:rsidR="000B6346" w:rsidRPr="002D6FE4" w:rsidRDefault="000B6346" w:rsidP="00E33120">
            <w:pPr>
              <w:pStyle w:val="TableParagraph"/>
              <w:spacing w:line="256" w:lineRule="exact"/>
              <w:ind w:left="341" w:right="326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11</w:t>
            </w:r>
          </w:p>
        </w:tc>
      </w:tr>
      <w:tr w:rsidR="000B6346" w:rsidRPr="002D6FE4" w14:paraId="41662BEB" w14:textId="77777777" w:rsidTr="00E33120">
        <w:trPr>
          <w:trHeight w:val="275"/>
        </w:trPr>
        <w:tc>
          <w:tcPr>
            <w:tcW w:w="9627" w:type="dxa"/>
            <w:gridSpan w:val="11"/>
          </w:tcPr>
          <w:p w14:paraId="3AD9678C" w14:textId="77777777" w:rsidR="000B6346" w:rsidRPr="002D6FE4" w:rsidRDefault="000B6346" w:rsidP="00E33120">
            <w:pPr>
              <w:pStyle w:val="TableParagraph"/>
              <w:spacing w:line="256" w:lineRule="exact"/>
              <w:ind w:left="3374" w:right="3364"/>
              <w:contextualSpacing/>
              <w:jc w:val="center"/>
              <w:rPr>
                <w:b/>
                <w:lang w:val="ru-RU"/>
              </w:rPr>
            </w:pPr>
            <w:r w:rsidRPr="002D6FE4">
              <w:rPr>
                <w:b/>
                <w:lang w:val="ru-RU"/>
              </w:rPr>
              <w:t>Модуль</w:t>
            </w:r>
            <w:r w:rsidRPr="002D6FE4">
              <w:rPr>
                <w:b/>
                <w:spacing w:val="-1"/>
                <w:lang w:val="ru-RU"/>
              </w:rPr>
              <w:t xml:space="preserve"> </w:t>
            </w:r>
            <w:r w:rsidRPr="002D6FE4">
              <w:rPr>
                <w:b/>
                <w:lang w:val="ru-RU"/>
              </w:rPr>
              <w:t>1</w:t>
            </w:r>
          </w:p>
        </w:tc>
      </w:tr>
      <w:tr w:rsidR="000B6346" w:rsidRPr="002D6FE4" w14:paraId="7CC69C90" w14:textId="77777777" w:rsidTr="00E33120">
        <w:trPr>
          <w:trHeight w:val="275"/>
        </w:trPr>
        <w:tc>
          <w:tcPr>
            <w:tcW w:w="9627" w:type="dxa"/>
            <w:gridSpan w:val="11"/>
          </w:tcPr>
          <w:p w14:paraId="07AFA9D8" w14:textId="77777777" w:rsidR="000B6346" w:rsidRPr="002D6FE4" w:rsidRDefault="000B6346" w:rsidP="00E33120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lang w:val="ru-RU"/>
              </w:rPr>
            </w:pPr>
            <w:r w:rsidRPr="002D6FE4">
              <w:rPr>
                <w:b/>
                <w:lang w:val="ru-RU"/>
              </w:rPr>
              <w:t>Содержательный</w:t>
            </w:r>
            <w:r w:rsidRPr="002D6FE4">
              <w:rPr>
                <w:b/>
                <w:spacing w:val="-5"/>
                <w:lang w:val="ru-RU"/>
              </w:rPr>
              <w:t xml:space="preserve"> </w:t>
            </w:r>
            <w:r w:rsidRPr="002D6FE4">
              <w:rPr>
                <w:b/>
                <w:lang w:val="ru-RU"/>
              </w:rPr>
              <w:t>модуль</w:t>
            </w:r>
            <w:r w:rsidRPr="002D6FE4">
              <w:rPr>
                <w:b/>
                <w:spacing w:val="-4"/>
                <w:lang w:val="ru-RU"/>
              </w:rPr>
              <w:t xml:space="preserve"> </w:t>
            </w:r>
            <w:r w:rsidRPr="002D6FE4">
              <w:rPr>
                <w:b/>
                <w:lang w:val="ru-RU"/>
              </w:rPr>
              <w:t>1</w:t>
            </w:r>
            <w:r w:rsidRPr="002D6FE4">
              <w:rPr>
                <w:lang w:val="ru-RU"/>
              </w:rPr>
              <w:t>.</w:t>
            </w:r>
            <w:r w:rsidRPr="002D6FE4"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Теоретическая модель политических элит и лидерства</w:t>
            </w:r>
          </w:p>
          <w:p w14:paraId="79138447" w14:textId="77777777" w:rsidR="000B6346" w:rsidRPr="002D6FE4" w:rsidRDefault="000B6346" w:rsidP="00E33120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lang w:val="ru-RU"/>
              </w:rPr>
            </w:pPr>
          </w:p>
        </w:tc>
      </w:tr>
      <w:tr w:rsidR="000B6346" w:rsidRPr="002D6FE4" w14:paraId="3EB521B9" w14:textId="77777777" w:rsidTr="00F23A85">
        <w:trPr>
          <w:trHeight w:val="275"/>
        </w:trPr>
        <w:tc>
          <w:tcPr>
            <w:tcW w:w="2131" w:type="dxa"/>
          </w:tcPr>
          <w:p w14:paraId="6A713B6B" w14:textId="77777777" w:rsidR="000B6346" w:rsidRPr="002D6FE4" w:rsidRDefault="000B6346" w:rsidP="00E33120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Тема</w:t>
            </w:r>
            <w:r w:rsidRPr="002D6FE4">
              <w:rPr>
                <w:spacing w:val="-6"/>
                <w:lang w:val="ru-RU"/>
              </w:rPr>
              <w:t xml:space="preserve"> </w:t>
            </w:r>
            <w:r w:rsidRPr="002D6FE4">
              <w:rPr>
                <w:lang w:val="ru-RU"/>
              </w:rPr>
              <w:t>1.</w:t>
            </w:r>
            <w:r w:rsidRPr="002D6FE4">
              <w:rPr>
                <w:spacing w:val="-4"/>
                <w:lang w:val="ru-RU"/>
              </w:rPr>
              <w:t xml:space="preserve"> </w:t>
            </w:r>
            <w:r w:rsidRPr="001875A5">
              <w:rPr>
                <w:lang w:val="ru-RU"/>
              </w:rPr>
              <w:t>Подходы к определению политической элиты, классические теории элит</w:t>
            </w:r>
          </w:p>
          <w:p w14:paraId="1501627F" w14:textId="77777777" w:rsidR="000B6346" w:rsidRPr="002D6FE4" w:rsidRDefault="000B6346" w:rsidP="00E33120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712C67D1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4F97BA48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0AD231A7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3CC790CF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4F0B376E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C5A55D1" w14:textId="7109444C" w:rsidR="000B6346" w:rsidRPr="002D6FE4" w:rsidRDefault="00F23A85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09B317B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CC60D94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6503D50F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5F1188AC" w14:textId="660BEEAF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6</w:t>
            </w:r>
            <w:r w:rsidR="00F23A85">
              <w:rPr>
                <w:lang w:val="ru-RU"/>
              </w:rPr>
              <w:t>,5</w:t>
            </w:r>
          </w:p>
        </w:tc>
      </w:tr>
      <w:tr w:rsidR="000B6346" w:rsidRPr="002D6FE4" w14:paraId="645D2541" w14:textId="77777777" w:rsidTr="00F23A85">
        <w:trPr>
          <w:trHeight w:val="277"/>
        </w:trPr>
        <w:tc>
          <w:tcPr>
            <w:tcW w:w="2131" w:type="dxa"/>
          </w:tcPr>
          <w:p w14:paraId="45DB9DFC" w14:textId="77777777" w:rsidR="000B6346" w:rsidRPr="002D6FE4" w:rsidRDefault="000B6346" w:rsidP="00E33120">
            <w:pPr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Тема</w:t>
            </w:r>
            <w:r w:rsidRPr="002D6FE4">
              <w:rPr>
                <w:spacing w:val="-6"/>
                <w:lang w:val="ru-RU"/>
              </w:rPr>
              <w:t xml:space="preserve"> </w:t>
            </w:r>
            <w:r w:rsidRPr="002D6FE4">
              <w:rPr>
                <w:lang w:val="ru-RU"/>
              </w:rPr>
              <w:t>2.</w:t>
            </w:r>
            <w:r w:rsidRPr="002D6FE4">
              <w:rPr>
                <w:spacing w:val="-4"/>
                <w:lang w:val="ru-RU"/>
              </w:rPr>
              <w:t xml:space="preserve"> </w:t>
            </w:r>
            <w:r w:rsidRPr="001875A5">
              <w:rPr>
                <w:lang w:val="ru-RU"/>
              </w:rPr>
              <w:t>Современные теории элит</w:t>
            </w:r>
          </w:p>
          <w:p w14:paraId="154895FB" w14:textId="77777777" w:rsidR="000B6346" w:rsidRPr="002D6FE4" w:rsidRDefault="000B6346" w:rsidP="00E33120">
            <w:pPr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1CAE71F6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6B56B18C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77E63720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55DDBCC9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36A05618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0139FD9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BE82C76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4FE8289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2E2892D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57B56128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6</w:t>
            </w:r>
          </w:p>
        </w:tc>
      </w:tr>
      <w:tr w:rsidR="000B6346" w:rsidRPr="002D6FE4" w14:paraId="796406D6" w14:textId="77777777" w:rsidTr="00F23A85">
        <w:trPr>
          <w:trHeight w:val="277"/>
        </w:trPr>
        <w:tc>
          <w:tcPr>
            <w:tcW w:w="2131" w:type="dxa"/>
          </w:tcPr>
          <w:p w14:paraId="646B13C4" w14:textId="77777777" w:rsidR="000B6346" w:rsidRPr="002D6FE4" w:rsidRDefault="000B6346" w:rsidP="00E33120">
            <w:pPr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Тема</w:t>
            </w:r>
            <w:r w:rsidRPr="002D6FE4">
              <w:rPr>
                <w:spacing w:val="-6"/>
                <w:lang w:val="ru-RU"/>
              </w:rPr>
              <w:t xml:space="preserve"> </w:t>
            </w:r>
            <w:r w:rsidRPr="002D6FE4">
              <w:rPr>
                <w:lang w:val="ru-RU"/>
              </w:rPr>
              <w:t>3.</w:t>
            </w:r>
            <w:r w:rsidRPr="002D6FE4">
              <w:rPr>
                <w:spacing w:val="-4"/>
                <w:lang w:val="ru-RU"/>
              </w:rPr>
              <w:t xml:space="preserve"> </w:t>
            </w:r>
            <w:r w:rsidRPr="001875A5">
              <w:rPr>
                <w:lang w:val="ru-RU"/>
              </w:rPr>
              <w:t>Социальная структура и социальное неравенство как факторы формирования политических элит</w:t>
            </w:r>
          </w:p>
          <w:p w14:paraId="7AE22848" w14:textId="77777777" w:rsidR="000B6346" w:rsidRPr="002D6FE4" w:rsidRDefault="000B6346" w:rsidP="00E33120">
            <w:pPr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51304971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6</w:t>
            </w:r>
          </w:p>
        </w:tc>
        <w:tc>
          <w:tcPr>
            <w:tcW w:w="567" w:type="dxa"/>
          </w:tcPr>
          <w:p w14:paraId="447E547C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3D7BEA1F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55D16F44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5EA672E5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292AA50" w14:textId="46E685A7" w:rsidR="000B6346" w:rsidRPr="002D6FE4" w:rsidRDefault="00F23A85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F9C80DA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207F11A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35B95E58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23651F07" w14:textId="2BFEE929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  <w:r w:rsidR="00F23A85">
              <w:rPr>
                <w:lang w:val="ru-RU"/>
              </w:rPr>
              <w:t>,5</w:t>
            </w:r>
          </w:p>
        </w:tc>
      </w:tr>
      <w:tr w:rsidR="000B6346" w:rsidRPr="002D6FE4" w14:paraId="44C7AB58" w14:textId="77777777" w:rsidTr="00F23A85">
        <w:trPr>
          <w:trHeight w:val="276"/>
        </w:trPr>
        <w:tc>
          <w:tcPr>
            <w:tcW w:w="2131" w:type="dxa"/>
          </w:tcPr>
          <w:p w14:paraId="0D6741E5" w14:textId="77777777" w:rsidR="000B6346" w:rsidRPr="00DB3770" w:rsidRDefault="000B6346" w:rsidP="00E33120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Тема</w:t>
            </w:r>
            <w:r w:rsidRPr="002D6FE4">
              <w:rPr>
                <w:spacing w:val="-7"/>
                <w:lang w:val="ru-RU"/>
              </w:rPr>
              <w:t xml:space="preserve"> </w:t>
            </w:r>
            <w:r w:rsidRPr="002D6FE4">
              <w:rPr>
                <w:lang w:val="ru-RU"/>
              </w:rPr>
              <w:t>4.</w:t>
            </w:r>
            <w:r w:rsidRPr="002D6FE4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Признаки и виды политических элит, кланы и клубы политических элит</w:t>
            </w:r>
          </w:p>
          <w:p w14:paraId="4D57B54C" w14:textId="77777777" w:rsidR="000B6346" w:rsidRPr="002D6FE4" w:rsidRDefault="000B6346" w:rsidP="00E33120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38D30CE9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14</w:t>
            </w:r>
          </w:p>
        </w:tc>
        <w:tc>
          <w:tcPr>
            <w:tcW w:w="567" w:type="dxa"/>
          </w:tcPr>
          <w:p w14:paraId="13A31A7E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14:paraId="733C1110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626782FA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3818ADE0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5D34A49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35D5992E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E623833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912E918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6585457D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14</w:t>
            </w:r>
          </w:p>
        </w:tc>
      </w:tr>
      <w:tr w:rsidR="000B6346" w:rsidRPr="002D6FE4" w14:paraId="02ABD4EA" w14:textId="77777777" w:rsidTr="00F23A85">
        <w:trPr>
          <w:trHeight w:val="276"/>
        </w:trPr>
        <w:tc>
          <w:tcPr>
            <w:tcW w:w="2131" w:type="dxa"/>
          </w:tcPr>
          <w:p w14:paraId="3B052E21" w14:textId="77777777" w:rsidR="000B6346" w:rsidRPr="002D6FE4" w:rsidRDefault="000B6346" w:rsidP="00E33120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 xml:space="preserve">Тема 5. </w:t>
            </w:r>
            <w:r w:rsidRPr="00DB3770">
              <w:rPr>
                <w:lang w:val="ru-RU"/>
              </w:rPr>
              <w:t>Формирование и мобильность политических элит</w:t>
            </w:r>
          </w:p>
          <w:p w14:paraId="50C775B0" w14:textId="77777777" w:rsidR="000B6346" w:rsidRPr="002D6FE4" w:rsidRDefault="000B6346" w:rsidP="00E33120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0EFAC8A4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45EFFE0A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22F1A3E5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2B294F00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6AC87F6D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8CD5CEE" w14:textId="54FECB36" w:rsidR="000B6346" w:rsidRPr="002D6FE4" w:rsidRDefault="00F23A85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972D254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4FBBF5F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78E99E10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3561C413" w14:textId="5D1E2B23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6</w:t>
            </w:r>
            <w:r w:rsidR="00F23A85">
              <w:rPr>
                <w:lang w:val="ru-RU"/>
              </w:rPr>
              <w:t>,5</w:t>
            </w:r>
          </w:p>
        </w:tc>
      </w:tr>
      <w:tr w:rsidR="000B6346" w:rsidRPr="002D6FE4" w14:paraId="41A355D3" w14:textId="77777777" w:rsidTr="00F23A85">
        <w:trPr>
          <w:trHeight w:val="276"/>
        </w:trPr>
        <w:tc>
          <w:tcPr>
            <w:tcW w:w="2131" w:type="dxa"/>
          </w:tcPr>
          <w:p w14:paraId="1513B77A" w14:textId="77777777" w:rsidR="000B6346" w:rsidRPr="002D6FE4" w:rsidRDefault="000B6346" w:rsidP="00E33120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 xml:space="preserve">Тема 6. </w:t>
            </w:r>
            <w:r>
              <w:rPr>
                <w:lang w:val="ru-RU"/>
              </w:rPr>
              <w:t>Политическое лидерство: понятие, виды, функции</w:t>
            </w:r>
          </w:p>
          <w:p w14:paraId="30728C14" w14:textId="77777777" w:rsidR="000B6346" w:rsidRPr="002D6FE4" w:rsidRDefault="000B6346" w:rsidP="00E33120">
            <w:pPr>
              <w:pStyle w:val="TableParagraph"/>
              <w:spacing w:line="256" w:lineRule="exact"/>
              <w:ind w:left="146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851" w:type="dxa"/>
          </w:tcPr>
          <w:p w14:paraId="3574B40E" w14:textId="77777777" w:rsidR="000B6346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592C604A" w14:textId="77777777" w:rsidR="000B6346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1676E39B" w14:textId="77777777" w:rsidR="000B6346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6A067A49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851" w:type="dxa"/>
          </w:tcPr>
          <w:p w14:paraId="158E3F94" w14:textId="77777777" w:rsidR="000B6346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D29CA50" w14:textId="77777777" w:rsidR="000B6346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7,5</w:t>
            </w:r>
          </w:p>
        </w:tc>
        <w:tc>
          <w:tcPr>
            <w:tcW w:w="567" w:type="dxa"/>
            <w:shd w:val="clear" w:color="auto" w:fill="auto"/>
          </w:tcPr>
          <w:p w14:paraId="174325B9" w14:textId="77777777" w:rsidR="000B6346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60AE8B3" w14:textId="77777777" w:rsidR="000B6346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6B8DE13C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3D069C34" w14:textId="18E4468D" w:rsidR="000B6346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lang w:val="ru-RU"/>
              </w:rPr>
              <w:t>6</w:t>
            </w:r>
            <w:r w:rsidR="00F23A85">
              <w:rPr>
                <w:lang w:val="ru-RU"/>
              </w:rPr>
              <w:t>,5</w:t>
            </w:r>
          </w:p>
        </w:tc>
      </w:tr>
      <w:tr w:rsidR="000B6346" w:rsidRPr="002D6FE4" w14:paraId="4E438A16" w14:textId="77777777" w:rsidTr="00F23A85">
        <w:trPr>
          <w:trHeight w:val="276"/>
        </w:trPr>
        <w:tc>
          <w:tcPr>
            <w:tcW w:w="2131" w:type="dxa"/>
          </w:tcPr>
          <w:p w14:paraId="32205ED0" w14:textId="77777777" w:rsidR="000B6346" w:rsidRPr="002D6FE4" w:rsidRDefault="000B6346" w:rsidP="00E33120">
            <w:pPr>
              <w:pStyle w:val="TableParagraph"/>
              <w:spacing w:line="256" w:lineRule="exact"/>
              <w:ind w:left="146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lastRenderedPageBreak/>
              <w:t xml:space="preserve">Всего модуль 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851" w:type="dxa"/>
          </w:tcPr>
          <w:p w14:paraId="1EE21F44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</w:t>
            </w:r>
          </w:p>
        </w:tc>
        <w:tc>
          <w:tcPr>
            <w:tcW w:w="567" w:type="dxa"/>
          </w:tcPr>
          <w:p w14:paraId="63D6350A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</w:t>
            </w:r>
          </w:p>
        </w:tc>
        <w:tc>
          <w:tcPr>
            <w:tcW w:w="567" w:type="dxa"/>
          </w:tcPr>
          <w:p w14:paraId="2BBDA976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850" w:type="dxa"/>
          </w:tcPr>
          <w:p w14:paraId="261ACBC4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851" w:type="dxa"/>
          </w:tcPr>
          <w:p w14:paraId="6D07E502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14:paraId="62E97084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308E5C49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0771850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3EC8CF4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34E848F4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</w:t>
            </w:r>
          </w:p>
        </w:tc>
      </w:tr>
      <w:tr w:rsidR="000B6346" w:rsidRPr="002D6FE4" w14:paraId="63F028C9" w14:textId="77777777" w:rsidTr="00E33120">
        <w:trPr>
          <w:trHeight w:val="276"/>
        </w:trPr>
        <w:tc>
          <w:tcPr>
            <w:tcW w:w="9627" w:type="dxa"/>
            <w:gridSpan w:val="11"/>
          </w:tcPr>
          <w:p w14:paraId="101558D8" w14:textId="77777777" w:rsidR="000B6346" w:rsidRPr="002D6FE4" w:rsidRDefault="000B6346" w:rsidP="00E33120">
            <w:pPr>
              <w:pStyle w:val="TableParagraph"/>
              <w:spacing w:line="256" w:lineRule="exact"/>
              <w:ind w:left="2"/>
              <w:contextualSpacing/>
              <w:jc w:val="center"/>
              <w:rPr>
                <w:b/>
                <w:spacing w:val="-2"/>
                <w:lang w:val="ru-RU"/>
              </w:rPr>
            </w:pPr>
            <w:bookmarkStart w:id="0" w:name="_Hlk120269746"/>
            <w:r w:rsidRPr="002D6FE4">
              <w:rPr>
                <w:b/>
                <w:lang w:val="ru-RU"/>
              </w:rPr>
              <w:t>Содержательный</w:t>
            </w:r>
            <w:r w:rsidRPr="002D6FE4">
              <w:rPr>
                <w:b/>
                <w:spacing w:val="-5"/>
                <w:lang w:val="ru-RU"/>
              </w:rPr>
              <w:t xml:space="preserve"> </w:t>
            </w:r>
            <w:r w:rsidRPr="002D6FE4">
              <w:rPr>
                <w:b/>
                <w:lang w:val="ru-RU"/>
              </w:rPr>
              <w:t>модуль</w:t>
            </w:r>
            <w:r w:rsidRPr="002D6FE4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2</w:t>
            </w:r>
            <w:r w:rsidRPr="002D6FE4">
              <w:rPr>
                <w:b/>
                <w:lang w:val="ru-RU"/>
              </w:rPr>
              <w:t>.</w:t>
            </w:r>
          </w:p>
          <w:p w14:paraId="1DFE0AB2" w14:textId="77777777" w:rsidR="000B6346" w:rsidRPr="002D6FE4" w:rsidRDefault="000B6346" w:rsidP="00E33120">
            <w:pPr>
              <w:pStyle w:val="TableParagraph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Политические элиты стран и регионов мира</w:t>
            </w:r>
          </w:p>
          <w:bookmarkEnd w:id="0"/>
          <w:p w14:paraId="35ED194B" w14:textId="77777777" w:rsidR="000B6346" w:rsidRPr="002D6FE4" w:rsidRDefault="000B6346" w:rsidP="00E33120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0B6346" w:rsidRPr="002D6FE4" w14:paraId="5A81E145" w14:textId="77777777" w:rsidTr="00F23A85">
        <w:trPr>
          <w:trHeight w:val="276"/>
        </w:trPr>
        <w:tc>
          <w:tcPr>
            <w:tcW w:w="2131" w:type="dxa"/>
          </w:tcPr>
          <w:p w14:paraId="0F599F5C" w14:textId="77777777" w:rsidR="000B6346" w:rsidRPr="00C02B9D" w:rsidRDefault="000B6346" w:rsidP="00E33120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 xml:space="preserve">Тема 7. </w:t>
            </w:r>
            <w:r w:rsidRPr="00C02B9D">
              <w:rPr>
                <w:lang w:val="ru-RU"/>
              </w:rPr>
              <w:t>Политические элиты России: история и современность</w:t>
            </w:r>
            <w:r>
              <w:rPr>
                <w:lang w:val="ru-RU"/>
              </w:rPr>
              <w:t>. Особенности политических элит постсоветских стран.</w:t>
            </w:r>
          </w:p>
          <w:p w14:paraId="7C4334F4" w14:textId="77777777" w:rsidR="000B6346" w:rsidRPr="002D6FE4" w:rsidRDefault="000B6346" w:rsidP="00E33120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39537F1C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16</w:t>
            </w:r>
          </w:p>
        </w:tc>
        <w:tc>
          <w:tcPr>
            <w:tcW w:w="567" w:type="dxa"/>
          </w:tcPr>
          <w:p w14:paraId="5340226C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14:paraId="5E756D7D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14:paraId="59F62F99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548CDC98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3AF78F28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463BC680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E3AF596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6EC7A92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29270F47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14</w:t>
            </w:r>
          </w:p>
        </w:tc>
      </w:tr>
      <w:tr w:rsidR="000B6346" w:rsidRPr="002D6FE4" w14:paraId="33C0B3FC" w14:textId="77777777" w:rsidTr="00F23A85">
        <w:trPr>
          <w:trHeight w:val="276"/>
        </w:trPr>
        <w:tc>
          <w:tcPr>
            <w:tcW w:w="2131" w:type="dxa"/>
          </w:tcPr>
          <w:p w14:paraId="43AC0309" w14:textId="77777777" w:rsidR="000B6346" w:rsidRPr="002D6FE4" w:rsidRDefault="000B6346" w:rsidP="00E33120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 xml:space="preserve">Тема 8. </w:t>
            </w:r>
            <w:r w:rsidRPr="00C02B9D">
              <w:rPr>
                <w:lang w:val="ru-RU"/>
              </w:rPr>
              <w:t xml:space="preserve">Особенности функционирования политических элит </w:t>
            </w:r>
            <w:r>
              <w:rPr>
                <w:lang w:val="ru-RU"/>
              </w:rPr>
              <w:t xml:space="preserve">Европы, </w:t>
            </w:r>
            <w:r w:rsidRPr="00C02B9D">
              <w:rPr>
                <w:lang w:val="ru-RU"/>
              </w:rPr>
              <w:t>Северной и Южной Америки</w:t>
            </w:r>
          </w:p>
          <w:p w14:paraId="38FD4A7C" w14:textId="77777777" w:rsidR="000B6346" w:rsidRPr="002D6FE4" w:rsidRDefault="000B6346" w:rsidP="00E33120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681F4532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16</w:t>
            </w:r>
          </w:p>
        </w:tc>
        <w:tc>
          <w:tcPr>
            <w:tcW w:w="567" w:type="dxa"/>
          </w:tcPr>
          <w:p w14:paraId="12AE7A51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14:paraId="4A971F29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14:paraId="22934867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074D6F76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0B9C5C1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31E44652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D6A7D06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94B22BA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72800159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14</w:t>
            </w:r>
          </w:p>
        </w:tc>
      </w:tr>
      <w:tr w:rsidR="000B6346" w:rsidRPr="002D6FE4" w14:paraId="5AD5B0AA" w14:textId="77777777" w:rsidTr="00F23A85">
        <w:trPr>
          <w:trHeight w:val="276"/>
        </w:trPr>
        <w:tc>
          <w:tcPr>
            <w:tcW w:w="2131" w:type="dxa"/>
          </w:tcPr>
          <w:p w14:paraId="02C59FBF" w14:textId="77777777" w:rsidR="000B6346" w:rsidRPr="002D6FE4" w:rsidRDefault="000B6346" w:rsidP="00E33120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 xml:space="preserve">Тема 9. </w:t>
            </w:r>
            <w:r w:rsidRPr="00F83816">
              <w:rPr>
                <w:lang w:val="ru-RU"/>
              </w:rPr>
              <w:t>Особенности функционирования политических элит в странах Африки, Ближнего востока и Передней Азии</w:t>
            </w:r>
          </w:p>
          <w:p w14:paraId="728E03A7" w14:textId="77777777" w:rsidR="000B6346" w:rsidRPr="002D6FE4" w:rsidRDefault="000B6346" w:rsidP="00E33120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4D2F1063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16</w:t>
            </w:r>
          </w:p>
        </w:tc>
        <w:tc>
          <w:tcPr>
            <w:tcW w:w="567" w:type="dxa"/>
          </w:tcPr>
          <w:p w14:paraId="219473F8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14:paraId="5731A7F1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14:paraId="2704A0E5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779D2A95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3779B93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7E984392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2652AD5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E28EB58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32D97120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14</w:t>
            </w:r>
          </w:p>
        </w:tc>
      </w:tr>
      <w:tr w:rsidR="000B6346" w:rsidRPr="002D6FE4" w14:paraId="5A240EAC" w14:textId="77777777" w:rsidTr="00F23A85">
        <w:trPr>
          <w:trHeight w:val="276"/>
        </w:trPr>
        <w:tc>
          <w:tcPr>
            <w:tcW w:w="2131" w:type="dxa"/>
          </w:tcPr>
          <w:p w14:paraId="52E75401" w14:textId="77777777" w:rsidR="000B6346" w:rsidRPr="002D6FE4" w:rsidRDefault="000B6346" w:rsidP="00E33120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 xml:space="preserve">Тема 10. </w:t>
            </w:r>
            <w:r w:rsidRPr="00F83816">
              <w:rPr>
                <w:lang w:val="ru-RU"/>
              </w:rPr>
              <w:t xml:space="preserve">Особенности функционирования политических элит в </w:t>
            </w:r>
            <w:r>
              <w:rPr>
                <w:lang w:val="ru-RU"/>
              </w:rPr>
              <w:t>Ю</w:t>
            </w:r>
            <w:r w:rsidRPr="00F83816">
              <w:rPr>
                <w:lang w:val="ru-RU"/>
              </w:rPr>
              <w:t xml:space="preserve">жной и </w:t>
            </w:r>
            <w:r>
              <w:rPr>
                <w:lang w:val="ru-RU"/>
              </w:rPr>
              <w:t>В</w:t>
            </w:r>
            <w:r w:rsidRPr="00F83816">
              <w:rPr>
                <w:lang w:val="ru-RU"/>
              </w:rPr>
              <w:t>осточной Азии</w:t>
            </w:r>
          </w:p>
          <w:p w14:paraId="0F8E99EF" w14:textId="77777777" w:rsidR="000B6346" w:rsidRPr="002D6FE4" w:rsidRDefault="000B6346" w:rsidP="00E33120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6CB42B0E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56E4B1FE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1E8D4B7F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2D960208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6ED8BDE7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BFA2E53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7CFCCBE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9EE5D68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8822416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63AF60DE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6</w:t>
            </w:r>
          </w:p>
        </w:tc>
      </w:tr>
      <w:tr w:rsidR="000B6346" w:rsidRPr="002D6FE4" w14:paraId="634474C7" w14:textId="77777777" w:rsidTr="00F23A85">
        <w:trPr>
          <w:trHeight w:val="415"/>
        </w:trPr>
        <w:tc>
          <w:tcPr>
            <w:tcW w:w="2131" w:type="dxa"/>
          </w:tcPr>
          <w:p w14:paraId="3453B726" w14:textId="77777777" w:rsidR="000B6346" w:rsidRPr="002D6FE4" w:rsidRDefault="000B6346" w:rsidP="00E33120">
            <w:pPr>
              <w:pStyle w:val="TableParagraph"/>
              <w:spacing w:line="264" w:lineRule="exact"/>
              <w:ind w:left="4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Всего модуль 3</w:t>
            </w:r>
          </w:p>
        </w:tc>
        <w:tc>
          <w:tcPr>
            <w:tcW w:w="851" w:type="dxa"/>
          </w:tcPr>
          <w:p w14:paraId="0AA5FE68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56</w:t>
            </w:r>
          </w:p>
        </w:tc>
        <w:tc>
          <w:tcPr>
            <w:tcW w:w="567" w:type="dxa"/>
          </w:tcPr>
          <w:p w14:paraId="1D1D87D7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14</w:t>
            </w:r>
          </w:p>
        </w:tc>
        <w:tc>
          <w:tcPr>
            <w:tcW w:w="567" w:type="dxa"/>
          </w:tcPr>
          <w:p w14:paraId="10F11574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14</w:t>
            </w:r>
          </w:p>
        </w:tc>
        <w:tc>
          <w:tcPr>
            <w:tcW w:w="850" w:type="dxa"/>
          </w:tcPr>
          <w:p w14:paraId="0BD0CE86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851" w:type="dxa"/>
          </w:tcPr>
          <w:p w14:paraId="648F93D0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7326880C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14:paraId="283E2D5F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45F5679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8854C4F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7CCD18FC" w14:textId="77777777" w:rsidR="000B6346" w:rsidRPr="002D6FE4" w:rsidRDefault="000B6346" w:rsidP="00E33120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48</w:t>
            </w:r>
          </w:p>
        </w:tc>
      </w:tr>
      <w:tr w:rsidR="000B6346" w:rsidRPr="002D6FE4" w14:paraId="110E6C36" w14:textId="77777777" w:rsidTr="00F23A85">
        <w:trPr>
          <w:trHeight w:val="335"/>
        </w:trPr>
        <w:tc>
          <w:tcPr>
            <w:tcW w:w="2131" w:type="dxa"/>
          </w:tcPr>
          <w:p w14:paraId="5440F299" w14:textId="77777777" w:rsidR="000B6346" w:rsidRPr="002D6FE4" w:rsidRDefault="000B6346" w:rsidP="00E33120">
            <w:pPr>
              <w:pStyle w:val="TableParagraph"/>
              <w:spacing w:line="273" w:lineRule="exact"/>
              <w:ind w:left="4"/>
              <w:contextualSpacing/>
              <w:rPr>
                <w:b/>
                <w:i/>
                <w:lang w:val="ru-RU"/>
              </w:rPr>
            </w:pPr>
            <w:r w:rsidRPr="002D6FE4">
              <w:rPr>
                <w:b/>
                <w:i/>
                <w:lang w:val="ru-RU"/>
              </w:rPr>
              <w:t>Всего часов</w:t>
            </w:r>
          </w:p>
        </w:tc>
        <w:tc>
          <w:tcPr>
            <w:tcW w:w="851" w:type="dxa"/>
          </w:tcPr>
          <w:p w14:paraId="5AA7BE88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108</w:t>
            </w:r>
          </w:p>
        </w:tc>
        <w:tc>
          <w:tcPr>
            <w:tcW w:w="567" w:type="dxa"/>
          </w:tcPr>
          <w:p w14:paraId="70455746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14:paraId="2F31F98A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26</w:t>
            </w:r>
          </w:p>
        </w:tc>
        <w:tc>
          <w:tcPr>
            <w:tcW w:w="850" w:type="dxa"/>
          </w:tcPr>
          <w:p w14:paraId="2B3EE632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2711D572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14:paraId="7236429D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14:paraId="26A676D3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B2944CF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59418FF7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433CDD9B" w14:textId="77777777" w:rsidR="000B6346" w:rsidRPr="002D6FE4" w:rsidRDefault="000B6346" w:rsidP="00E33120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90</w:t>
            </w:r>
          </w:p>
        </w:tc>
      </w:tr>
    </w:tbl>
    <w:p w14:paraId="67E91038" w14:textId="77777777" w:rsidR="00F032E0" w:rsidRDefault="00F032E0" w:rsidP="00A76A55">
      <w:pPr>
        <w:pStyle w:val="a3"/>
        <w:spacing w:before="7"/>
        <w:rPr>
          <w:b/>
          <w:sz w:val="22"/>
        </w:rPr>
      </w:pPr>
    </w:p>
    <w:p w14:paraId="456BD37C" w14:textId="03CBA3AD" w:rsidR="002E21F3" w:rsidRDefault="00B03325" w:rsidP="00F032E0">
      <w:pPr>
        <w:pStyle w:val="a3"/>
        <w:spacing w:before="7"/>
        <w:rPr>
          <w:b/>
          <w:lang w:val="ru-RU"/>
        </w:rPr>
      </w:pPr>
      <w:r w:rsidRPr="00F032E0">
        <w:rPr>
          <w:b/>
          <w:lang w:val="ru-RU"/>
        </w:rPr>
        <w:t>5. </w:t>
      </w:r>
      <w:r w:rsidR="00786EE9" w:rsidRPr="00F032E0">
        <w:rPr>
          <w:b/>
          <w:lang w:val="ru-RU"/>
        </w:rPr>
        <w:t>Пере</w:t>
      </w:r>
      <w:r w:rsidR="00773261" w:rsidRPr="00F032E0">
        <w:rPr>
          <w:b/>
          <w:lang w:val="ru-RU"/>
        </w:rPr>
        <w:t>чень</w:t>
      </w:r>
      <w:r w:rsidR="00786EE9" w:rsidRPr="00F032E0">
        <w:rPr>
          <w:b/>
          <w:spacing w:val="-2"/>
          <w:lang w:val="ru-RU"/>
        </w:rPr>
        <w:t xml:space="preserve"> </w:t>
      </w:r>
      <w:r w:rsidR="00786EE9" w:rsidRPr="00F032E0">
        <w:rPr>
          <w:b/>
          <w:lang w:val="ru-RU"/>
        </w:rPr>
        <w:t>тем</w:t>
      </w:r>
      <w:r w:rsidR="00786EE9" w:rsidRPr="00F032E0">
        <w:rPr>
          <w:b/>
          <w:spacing w:val="-3"/>
          <w:lang w:val="ru-RU"/>
        </w:rPr>
        <w:t xml:space="preserve"> </w:t>
      </w:r>
      <w:r w:rsidR="00773261" w:rsidRPr="00F032E0">
        <w:rPr>
          <w:b/>
          <w:lang w:val="ru-RU"/>
        </w:rPr>
        <w:t>и содержание</w:t>
      </w:r>
      <w:r w:rsidR="00786EE9" w:rsidRPr="00F032E0">
        <w:rPr>
          <w:b/>
          <w:spacing w:val="-3"/>
          <w:lang w:val="ru-RU"/>
        </w:rPr>
        <w:t xml:space="preserve"> </w:t>
      </w:r>
      <w:r w:rsidR="00786EE9" w:rsidRPr="00F032E0">
        <w:rPr>
          <w:b/>
          <w:lang w:val="ru-RU"/>
        </w:rPr>
        <w:t>практич</w:t>
      </w:r>
      <w:r w:rsidR="00773261" w:rsidRPr="00F032E0">
        <w:rPr>
          <w:b/>
          <w:lang w:val="ru-RU"/>
        </w:rPr>
        <w:t>еских</w:t>
      </w:r>
      <w:r w:rsidR="00786EE9" w:rsidRPr="00F032E0">
        <w:rPr>
          <w:b/>
          <w:spacing w:val="-2"/>
          <w:lang w:val="ru-RU"/>
        </w:rPr>
        <w:t xml:space="preserve"> </w:t>
      </w:r>
      <w:r w:rsidR="00786EE9" w:rsidRPr="00F032E0">
        <w:rPr>
          <w:b/>
          <w:lang w:val="ru-RU"/>
        </w:rPr>
        <w:t>(сем</w:t>
      </w:r>
      <w:r w:rsidR="00773261" w:rsidRPr="00F032E0">
        <w:rPr>
          <w:b/>
          <w:lang w:val="ru-RU"/>
        </w:rPr>
        <w:t>и</w:t>
      </w:r>
      <w:r w:rsidR="00786EE9" w:rsidRPr="00F032E0">
        <w:rPr>
          <w:b/>
          <w:lang w:val="ru-RU"/>
        </w:rPr>
        <w:t>нарских)</w:t>
      </w:r>
      <w:r w:rsidR="00786EE9" w:rsidRPr="00F032E0">
        <w:rPr>
          <w:b/>
          <w:spacing w:val="-2"/>
          <w:lang w:val="ru-RU"/>
        </w:rPr>
        <w:t xml:space="preserve"> </w:t>
      </w:r>
      <w:r w:rsidR="00786EE9" w:rsidRPr="00F032E0">
        <w:rPr>
          <w:b/>
          <w:lang w:val="ru-RU"/>
        </w:rPr>
        <w:t>заня</w:t>
      </w:r>
      <w:r w:rsidR="00773261" w:rsidRPr="00F032E0">
        <w:rPr>
          <w:b/>
          <w:lang w:val="ru-RU"/>
        </w:rPr>
        <w:t>тий</w:t>
      </w:r>
    </w:p>
    <w:p w14:paraId="3652DBAC" w14:textId="77777777" w:rsidR="003A76AE" w:rsidRPr="003A76AE" w:rsidRDefault="003A76AE" w:rsidP="00F032E0">
      <w:pPr>
        <w:pStyle w:val="a3"/>
        <w:spacing w:before="7"/>
        <w:rPr>
          <w:bCs/>
          <w:lang w:val="ru-RU"/>
        </w:rPr>
      </w:pPr>
    </w:p>
    <w:tbl>
      <w:tblPr>
        <w:tblStyle w:val="TableNormal"/>
        <w:tblW w:w="964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622"/>
        <w:gridCol w:w="1559"/>
        <w:gridCol w:w="851"/>
        <w:gridCol w:w="851"/>
        <w:gridCol w:w="2267"/>
      </w:tblGrid>
      <w:tr w:rsidR="003A76AE" w:rsidRPr="002D6FE4" w14:paraId="0ABFC3D8" w14:textId="77777777" w:rsidTr="003A76AE">
        <w:trPr>
          <w:trHeight w:val="551"/>
        </w:trPr>
        <w:tc>
          <w:tcPr>
            <w:tcW w:w="494" w:type="dxa"/>
            <w:vMerge w:val="restart"/>
          </w:tcPr>
          <w:p w14:paraId="0F5F27BE" w14:textId="77777777" w:rsidR="003A76AE" w:rsidRPr="002D6FE4" w:rsidRDefault="003A76AE" w:rsidP="00E33120">
            <w:pPr>
              <w:pStyle w:val="TableParagraph"/>
              <w:spacing w:line="273" w:lineRule="exact"/>
              <w:ind w:left="124"/>
              <w:contextualSpacing/>
              <w:rPr>
                <w:b/>
                <w:sz w:val="24"/>
                <w:lang w:val="ru-RU"/>
              </w:rPr>
            </w:pPr>
            <w:r w:rsidRPr="002D6FE4">
              <w:rPr>
                <w:b/>
                <w:sz w:val="24"/>
                <w:lang w:val="ru-RU"/>
              </w:rPr>
              <w:t>№</w:t>
            </w:r>
          </w:p>
          <w:p w14:paraId="50845E78" w14:textId="77777777" w:rsidR="003A76AE" w:rsidRPr="002D6FE4" w:rsidRDefault="003A76AE" w:rsidP="00E33120">
            <w:pPr>
              <w:pStyle w:val="TableParagraph"/>
              <w:spacing w:line="259" w:lineRule="exact"/>
              <w:ind w:left="93"/>
              <w:contextualSpacing/>
              <w:rPr>
                <w:b/>
                <w:sz w:val="24"/>
                <w:lang w:val="ru-RU"/>
              </w:rPr>
            </w:pPr>
            <w:r w:rsidRPr="002D6FE4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3622" w:type="dxa"/>
            <w:vMerge w:val="restart"/>
          </w:tcPr>
          <w:p w14:paraId="0128EF26" w14:textId="77777777" w:rsidR="003A76AE" w:rsidRPr="002D6FE4" w:rsidRDefault="003A76AE" w:rsidP="00E33120">
            <w:pPr>
              <w:pStyle w:val="TableParagraph"/>
              <w:spacing w:line="273" w:lineRule="exact"/>
              <w:ind w:left="1"/>
              <w:contextualSpacing/>
              <w:jc w:val="center"/>
              <w:rPr>
                <w:b/>
                <w:sz w:val="24"/>
                <w:lang w:val="ru-RU"/>
              </w:rPr>
            </w:pPr>
            <w:r w:rsidRPr="002D6FE4">
              <w:rPr>
                <w:b/>
                <w:sz w:val="24"/>
                <w:lang w:val="ru-RU"/>
              </w:rPr>
              <w:t>Название</w:t>
            </w:r>
            <w:r w:rsidRPr="002D6FE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D6FE4">
              <w:rPr>
                <w:b/>
                <w:sz w:val="24"/>
                <w:lang w:val="ru-RU"/>
              </w:rPr>
              <w:t>темы</w:t>
            </w:r>
            <w:r w:rsidRPr="002D6FE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D6FE4">
              <w:rPr>
                <w:b/>
                <w:sz w:val="24"/>
                <w:lang w:val="ru-RU"/>
              </w:rPr>
              <w:t>и</w:t>
            </w:r>
          </w:p>
          <w:p w14:paraId="1A6B3835" w14:textId="77777777" w:rsidR="003A76AE" w:rsidRPr="002D6FE4" w:rsidRDefault="003A76AE" w:rsidP="00E33120">
            <w:pPr>
              <w:pStyle w:val="TableParagraph"/>
              <w:spacing w:line="259" w:lineRule="exact"/>
              <w:ind w:left="2"/>
              <w:contextualSpacing/>
              <w:jc w:val="center"/>
              <w:rPr>
                <w:b/>
                <w:sz w:val="24"/>
                <w:lang w:val="ru-RU"/>
              </w:rPr>
            </w:pPr>
            <w:r w:rsidRPr="002D6FE4"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1559" w:type="dxa"/>
            <w:vMerge w:val="restart"/>
          </w:tcPr>
          <w:p w14:paraId="1E5813F6" w14:textId="77777777" w:rsidR="003A76AE" w:rsidRPr="002D6FE4" w:rsidRDefault="003A76AE" w:rsidP="00E33120">
            <w:pPr>
              <w:pStyle w:val="TableParagraph"/>
              <w:ind w:left="163"/>
              <w:contextualSpacing/>
              <w:rPr>
                <w:b/>
                <w:lang w:val="ru-RU"/>
              </w:rPr>
            </w:pPr>
            <w:r w:rsidRPr="002D6FE4">
              <w:rPr>
                <w:b/>
                <w:lang w:val="ru-RU"/>
              </w:rPr>
              <w:t>Цель работы</w:t>
            </w:r>
          </w:p>
        </w:tc>
        <w:tc>
          <w:tcPr>
            <w:tcW w:w="1702" w:type="dxa"/>
            <w:gridSpan w:val="2"/>
          </w:tcPr>
          <w:p w14:paraId="34028704" w14:textId="3E0813C7" w:rsidR="003A76AE" w:rsidRPr="002D6FE4" w:rsidRDefault="003A76AE" w:rsidP="00E33120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 w:rsidRPr="002D6FE4"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2267" w:type="dxa"/>
            <w:vMerge w:val="restart"/>
          </w:tcPr>
          <w:p w14:paraId="600280F3" w14:textId="77777777" w:rsidR="003A76AE" w:rsidRPr="002D6FE4" w:rsidRDefault="003A76AE" w:rsidP="00E33120">
            <w:pPr>
              <w:pStyle w:val="TableParagraph"/>
              <w:spacing w:line="273" w:lineRule="exact"/>
              <w:ind w:left="167" w:right="160"/>
              <w:contextualSpacing/>
              <w:jc w:val="center"/>
              <w:rPr>
                <w:b/>
                <w:sz w:val="24"/>
                <w:lang w:val="ru-RU"/>
              </w:rPr>
            </w:pPr>
            <w:r w:rsidRPr="002D6FE4">
              <w:rPr>
                <w:b/>
                <w:sz w:val="24"/>
                <w:lang w:val="ru-RU"/>
              </w:rPr>
              <w:t>Результат</w:t>
            </w:r>
            <w:r w:rsidRPr="002D6FE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D6FE4">
              <w:rPr>
                <w:b/>
                <w:sz w:val="24"/>
                <w:lang w:val="ru-RU"/>
              </w:rPr>
              <w:t>обучения</w:t>
            </w:r>
            <w:r w:rsidRPr="002D6FE4">
              <w:rPr>
                <w:b/>
                <w:spacing w:val="-2"/>
                <w:sz w:val="24"/>
                <w:lang w:val="ru-RU"/>
              </w:rPr>
              <w:t xml:space="preserve"> </w:t>
            </w:r>
          </w:p>
          <w:p w14:paraId="5B19E053" w14:textId="77777777" w:rsidR="003A76AE" w:rsidRPr="002D6FE4" w:rsidRDefault="003A76AE" w:rsidP="00E33120">
            <w:pPr>
              <w:pStyle w:val="TableParagraph"/>
              <w:spacing w:line="259" w:lineRule="exact"/>
              <w:ind w:left="167" w:right="158"/>
              <w:contextualSpacing/>
              <w:jc w:val="center"/>
              <w:rPr>
                <w:b/>
                <w:sz w:val="24"/>
                <w:lang w:val="ru-RU"/>
              </w:rPr>
            </w:pPr>
          </w:p>
        </w:tc>
      </w:tr>
      <w:tr w:rsidR="003A76AE" w:rsidRPr="002D6FE4" w14:paraId="14871C6B" w14:textId="77777777" w:rsidTr="003A76AE">
        <w:trPr>
          <w:trHeight w:val="551"/>
        </w:trPr>
        <w:tc>
          <w:tcPr>
            <w:tcW w:w="494" w:type="dxa"/>
            <w:vMerge/>
          </w:tcPr>
          <w:p w14:paraId="3B17871A" w14:textId="77777777" w:rsidR="003A76AE" w:rsidRPr="002D6FE4" w:rsidRDefault="003A76AE" w:rsidP="00E33120">
            <w:pPr>
              <w:pStyle w:val="TableParagraph"/>
              <w:spacing w:line="273" w:lineRule="exact"/>
              <w:ind w:left="124"/>
              <w:contextualSpacing/>
              <w:rPr>
                <w:b/>
                <w:sz w:val="24"/>
                <w:lang w:val="ru-RU"/>
              </w:rPr>
            </w:pPr>
          </w:p>
        </w:tc>
        <w:tc>
          <w:tcPr>
            <w:tcW w:w="3622" w:type="dxa"/>
            <w:vMerge/>
          </w:tcPr>
          <w:p w14:paraId="10A6CC16" w14:textId="77777777" w:rsidR="003A76AE" w:rsidRPr="002D6FE4" w:rsidRDefault="003A76AE" w:rsidP="00E33120">
            <w:pPr>
              <w:pStyle w:val="TableParagraph"/>
              <w:spacing w:line="273" w:lineRule="exact"/>
              <w:ind w:left="1"/>
              <w:contextualSpacing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69F02116" w14:textId="77777777" w:rsidR="003A76AE" w:rsidRPr="002D6FE4" w:rsidRDefault="003A76AE" w:rsidP="00E33120">
            <w:pPr>
              <w:pStyle w:val="TableParagraph"/>
              <w:ind w:left="163"/>
              <w:contextualSpacing/>
              <w:rPr>
                <w:b/>
                <w:lang w:val="ru-RU"/>
              </w:rPr>
            </w:pPr>
          </w:p>
        </w:tc>
        <w:tc>
          <w:tcPr>
            <w:tcW w:w="851" w:type="dxa"/>
          </w:tcPr>
          <w:p w14:paraId="3C323291" w14:textId="429E28D5" w:rsidR="003A76AE" w:rsidRPr="002D6FE4" w:rsidRDefault="003A76AE" w:rsidP="00E33120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Очная</w:t>
            </w:r>
          </w:p>
        </w:tc>
        <w:tc>
          <w:tcPr>
            <w:tcW w:w="851" w:type="dxa"/>
          </w:tcPr>
          <w:p w14:paraId="6CCABBE4" w14:textId="38F64C99" w:rsidR="003A76AE" w:rsidRPr="002D6FE4" w:rsidRDefault="003A76AE" w:rsidP="00E33120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Заочная</w:t>
            </w:r>
          </w:p>
        </w:tc>
        <w:tc>
          <w:tcPr>
            <w:tcW w:w="2267" w:type="dxa"/>
            <w:vMerge/>
          </w:tcPr>
          <w:p w14:paraId="38970427" w14:textId="77777777" w:rsidR="003A76AE" w:rsidRPr="002D6FE4" w:rsidRDefault="003A76AE" w:rsidP="00E33120">
            <w:pPr>
              <w:pStyle w:val="TableParagraph"/>
              <w:spacing w:line="273" w:lineRule="exact"/>
              <w:ind w:left="167" w:right="160"/>
              <w:contextualSpacing/>
              <w:jc w:val="center"/>
              <w:rPr>
                <w:b/>
                <w:sz w:val="24"/>
                <w:lang w:val="ru-RU"/>
              </w:rPr>
            </w:pPr>
          </w:p>
        </w:tc>
      </w:tr>
      <w:tr w:rsidR="009214BA" w:rsidRPr="00700A9C" w14:paraId="0B06D590" w14:textId="77777777" w:rsidTr="003A76AE">
        <w:trPr>
          <w:trHeight w:val="278"/>
        </w:trPr>
        <w:tc>
          <w:tcPr>
            <w:tcW w:w="494" w:type="dxa"/>
          </w:tcPr>
          <w:p w14:paraId="79C8FA53" w14:textId="77777777" w:rsidR="009214BA" w:rsidRPr="002D6FE4" w:rsidRDefault="009214BA" w:rsidP="009214BA">
            <w:pPr>
              <w:pStyle w:val="TableParagraph"/>
              <w:spacing w:line="258" w:lineRule="exact"/>
              <w:ind w:left="4"/>
              <w:contextualSpacing/>
              <w:rPr>
                <w:sz w:val="18"/>
                <w:szCs w:val="18"/>
                <w:lang w:val="ru-RU"/>
              </w:rPr>
            </w:pPr>
            <w:r w:rsidRPr="002D6FE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622" w:type="dxa"/>
          </w:tcPr>
          <w:p w14:paraId="2E383F95" w14:textId="77777777" w:rsidR="009214BA" w:rsidRPr="002D6FE4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Тема</w:t>
            </w:r>
            <w:r w:rsidRPr="002D6FE4">
              <w:rPr>
                <w:spacing w:val="-6"/>
                <w:lang w:val="ru-RU"/>
              </w:rPr>
              <w:t xml:space="preserve"> </w:t>
            </w:r>
            <w:r w:rsidRPr="002D6FE4">
              <w:rPr>
                <w:lang w:val="ru-RU"/>
              </w:rPr>
              <w:t>1.</w:t>
            </w:r>
            <w:r w:rsidRPr="002D6FE4">
              <w:rPr>
                <w:spacing w:val="-4"/>
                <w:lang w:val="ru-RU"/>
              </w:rPr>
              <w:t xml:space="preserve"> </w:t>
            </w:r>
            <w:r w:rsidRPr="001875A5">
              <w:rPr>
                <w:lang w:val="ru-RU"/>
              </w:rPr>
              <w:t>Подходы к определению политической элиты, классические теории элит</w:t>
            </w:r>
          </w:p>
          <w:p w14:paraId="3EEC13AA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</w:p>
          <w:p w14:paraId="01BB471D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7604FA">
              <w:rPr>
                <w:sz w:val="18"/>
                <w:szCs w:val="18"/>
                <w:lang w:val="ru-RU"/>
              </w:rPr>
              <w:t>Ценностный и функциональный подходы к определению политической элиты. Задача и общая характеристика элиты в пределах этих подходов</w:t>
            </w:r>
          </w:p>
          <w:p w14:paraId="08A3DBA9" w14:textId="77777777" w:rsidR="009214BA" w:rsidRPr="007604FA" w:rsidRDefault="009214BA" w:rsidP="009214B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7604FA">
              <w:rPr>
                <w:sz w:val="18"/>
                <w:szCs w:val="18"/>
                <w:lang w:val="ru-RU"/>
              </w:rPr>
              <w:t>Взгляды Н. Макиавелли на политические элиты</w:t>
            </w:r>
          </w:p>
          <w:p w14:paraId="112E97C0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7604FA">
              <w:rPr>
                <w:sz w:val="18"/>
                <w:szCs w:val="18"/>
                <w:lang w:val="ru-RU"/>
              </w:rPr>
              <w:t xml:space="preserve">Классические теории элит: Г. </w:t>
            </w:r>
            <w:proofErr w:type="spellStart"/>
            <w:r w:rsidRPr="007604FA">
              <w:rPr>
                <w:sz w:val="18"/>
                <w:szCs w:val="18"/>
                <w:lang w:val="ru-RU"/>
              </w:rPr>
              <w:t>Моска</w:t>
            </w:r>
            <w:proofErr w:type="spellEnd"/>
            <w:r w:rsidRPr="007604FA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604FA">
              <w:rPr>
                <w:sz w:val="18"/>
                <w:szCs w:val="18"/>
                <w:lang w:val="ru-RU"/>
              </w:rPr>
              <w:t>В.Парето</w:t>
            </w:r>
            <w:proofErr w:type="spellEnd"/>
            <w:r w:rsidRPr="007604FA">
              <w:rPr>
                <w:sz w:val="18"/>
                <w:szCs w:val="18"/>
                <w:lang w:val="ru-RU"/>
              </w:rPr>
              <w:t xml:space="preserve"> и Р. </w:t>
            </w:r>
            <w:proofErr w:type="spellStart"/>
            <w:r w:rsidRPr="007604FA">
              <w:rPr>
                <w:sz w:val="18"/>
                <w:szCs w:val="18"/>
                <w:lang w:val="ru-RU"/>
              </w:rPr>
              <w:t>Михельс</w:t>
            </w:r>
            <w:proofErr w:type="spellEnd"/>
            <w:r w:rsidRPr="007604FA">
              <w:rPr>
                <w:sz w:val="18"/>
                <w:szCs w:val="18"/>
                <w:lang w:val="ru-RU"/>
              </w:rPr>
              <w:t>.</w:t>
            </w:r>
          </w:p>
          <w:p w14:paraId="43805172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</w:p>
          <w:p w14:paraId="2CC14F8E" w14:textId="77777777" w:rsidR="009214BA" w:rsidRPr="002D6FE4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14:paraId="0F15C12C" w14:textId="77777777" w:rsidR="009214BA" w:rsidRPr="002D6FE4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Сформировать представление о подходах к определению и теоретическим моделям </w:t>
            </w:r>
            <w:proofErr w:type="spellStart"/>
            <w:r>
              <w:rPr>
                <w:lang w:val="ru-RU"/>
              </w:rPr>
              <w:t>политическихэлит</w:t>
            </w:r>
            <w:proofErr w:type="spellEnd"/>
            <w:r>
              <w:rPr>
                <w:lang w:val="ru-RU"/>
              </w:rPr>
              <w:t xml:space="preserve"> в рамках </w:t>
            </w:r>
            <w:proofErr w:type="spellStart"/>
            <w:r>
              <w:rPr>
                <w:lang w:val="ru-RU"/>
              </w:rPr>
              <w:t>классичсеских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теорий элит</w:t>
            </w:r>
          </w:p>
          <w:p w14:paraId="50A06C81" w14:textId="77777777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0A7BAA42" w14:textId="44777DAA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  <w:r w:rsidRPr="002D6FE4">
              <w:rPr>
                <w:lang w:val="ru-RU"/>
              </w:rPr>
              <w:lastRenderedPageBreak/>
              <w:t>2</w:t>
            </w:r>
          </w:p>
        </w:tc>
        <w:tc>
          <w:tcPr>
            <w:tcW w:w="851" w:type="dxa"/>
            <w:vMerge w:val="restart"/>
          </w:tcPr>
          <w:p w14:paraId="356F818E" w14:textId="72AF31D8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7" w:type="dxa"/>
          </w:tcPr>
          <w:p w14:paraId="11CA059F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Р-2</w:t>
            </w:r>
          </w:p>
          <w:p w14:paraId="0E4660DC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Р-3</w:t>
            </w:r>
          </w:p>
          <w:p w14:paraId="3CFE7EF6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Р-4</w:t>
            </w:r>
          </w:p>
          <w:p w14:paraId="0A596F33" w14:textId="77777777" w:rsidR="009214BA" w:rsidRPr="00FD3E67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Р-5</w:t>
            </w:r>
          </w:p>
          <w:p w14:paraId="240BA41D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Р-7</w:t>
            </w:r>
          </w:p>
          <w:p w14:paraId="6DA3A2EE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Р-8</w:t>
            </w:r>
          </w:p>
          <w:p w14:paraId="39AE7FB8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Р-9</w:t>
            </w:r>
          </w:p>
          <w:p w14:paraId="76668809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Р-10</w:t>
            </w:r>
          </w:p>
          <w:p w14:paraId="567DCB70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Р-11</w:t>
            </w:r>
          </w:p>
          <w:p w14:paraId="32F25F6E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Р-12</w:t>
            </w:r>
          </w:p>
          <w:p w14:paraId="1743CD57" w14:textId="77777777" w:rsidR="009214BA" w:rsidRPr="00FD3E67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Р-13</w:t>
            </w:r>
          </w:p>
          <w:p w14:paraId="1F2935EF" w14:textId="77777777" w:rsidR="009214BA" w:rsidRPr="00700A9C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9214BA" w:rsidRPr="00700A9C" w14:paraId="5C7C8EF2" w14:textId="77777777" w:rsidTr="003A76AE">
        <w:trPr>
          <w:trHeight w:val="275"/>
        </w:trPr>
        <w:tc>
          <w:tcPr>
            <w:tcW w:w="494" w:type="dxa"/>
          </w:tcPr>
          <w:p w14:paraId="203BB095" w14:textId="77777777" w:rsidR="009214BA" w:rsidRPr="002D6FE4" w:rsidRDefault="009214BA" w:rsidP="009214BA">
            <w:pPr>
              <w:pStyle w:val="TableParagraph"/>
              <w:spacing w:line="256" w:lineRule="exact"/>
              <w:ind w:left="4"/>
              <w:contextualSpacing/>
              <w:rPr>
                <w:sz w:val="18"/>
                <w:szCs w:val="18"/>
                <w:lang w:val="ru-RU"/>
              </w:rPr>
            </w:pPr>
            <w:r w:rsidRPr="002D6FE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622" w:type="dxa"/>
          </w:tcPr>
          <w:p w14:paraId="2CF2119B" w14:textId="77777777" w:rsidR="009214BA" w:rsidRPr="002D6FE4" w:rsidRDefault="009214BA" w:rsidP="009214BA">
            <w:pPr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Тема</w:t>
            </w:r>
            <w:r w:rsidRPr="002D6FE4">
              <w:rPr>
                <w:spacing w:val="-6"/>
                <w:lang w:val="ru-RU"/>
              </w:rPr>
              <w:t xml:space="preserve"> </w:t>
            </w:r>
            <w:r w:rsidRPr="002D6FE4">
              <w:rPr>
                <w:lang w:val="ru-RU"/>
              </w:rPr>
              <w:t>2.</w:t>
            </w:r>
            <w:r w:rsidRPr="002D6FE4">
              <w:rPr>
                <w:spacing w:val="-4"/>
                <w:lang w:val="ru-RU"/>
              </w:rPr>
              <w:t xml:space="preserve"> </w:t>
            </w:r>
            <w:r w:rsidRPr="001875A5">
              <w:rPr>
                <w:lang w:val="ru-RU"/>
              </w:rPr>
              <w:t>Современные теории элит</w:t>
            </w:r>
          </w:p>
          <w:p w14:paraId="5D9A3A1A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</w:p>
          <w:p w14:paraId="00B3ECA3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7604FA">
              <w:rPr>
                <w:sz w:val="18"/>
                <w:szCs w:val="18"/>
                <w:lang w:val="ru-RU"/>
              </w:rPr>
              <w:t>Технократическое направление</w:t>
            </w:r>
          </w:p>
          <w:p w14:paraId="1189DFFE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7604FA">
              <w:rPr>
                <w:sz w:val="18"/>
                <w:szCs w:val="18"/>
                <w:lang w:val="ru-RU"/>
              </w:rPr>
              <w:t>Ч. Р. Миллз</w:t>
            </w:r>
          </w:p>
          <w:p w14:paraId="7162BE48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7604FA">
              <w:rPr>
                <w:sz w:val="18"/>
                <w:szCs w:val="18"/>
                <w:lang w:val="ru-RU"/>
              </w:rPr>
              <w:t>Организационно-управленческое направление</w:t>
            </w:r>
          </w:p>
          <w:p w14:paraId="742ABF89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7604FA">
              <w:rPr>
                <w:sz w:val="18"/>
                <w:szCs w:val="18"/>
                <w:lang w:val="ru-RU"/>
              </w:rPr>
              <w:t>Ценностные теории элит, общее:</w:t>
            </w:r>
          </w:p>
          <w:p w14:paraId="2702D83E" w14:textId="77777777" w:rsidR="009214BA" w:rsidRPr="007604F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7604FA">
              <w:rPr>
                <w:sz w:val="18"/>
                <w:szCs w:val="18"/>
                <w:lang w:val="ru-RU"/>
              </w:rPr>
              <w:t>Плюралистические концепции:</w:t>
            </w:r>
          </w:p>
          <w:p w14:paraId="332E8489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 w:rsidRPr="007604FA">
              <w:rPr>
                <w:sz w:val="18"/>
                <w:szCs w:val="18"/>
                <w:lang w:val="ru-RU"/>
              </w:rPr>
              <w:t xml:space="preserve">Й. </w:t>
            </w:r>
            <w:proofErr w:type="spellStart"/>
            <w:r w:rsidRPr="007604FA">
              <w:rPr>
                <w:sz w:val="18"/>
                <w:szCs w:val="18"/>
                <w:lang w:val="ru-RU"/>
              </w:rPr>
              <w:t>Шумпетер</w:t>
            </w:r>
            <w:proofErr w:type="spellEnd"/>
            <w:r w:rsidRPr="007604FA">
              <w:rPr>
                <w:sz w:val="18"/>
                <w:szCs w:val="18"/>
                <w:lang w:val="ru-RU"/>
              </w:rPr>
              <w:t xml:space="preserve">, теория демократического </w:t>
            </w:r>
            <w:proofErr w:type="spellStart"/>
            <w:r w:rsidRPr="007604FA">
              <w:rPr>
                <w:sz w:val="18"/>
                <w:szCs w:val="18"/>
                <w:lang w:val="ru-RU"/>
              </w:rPr>
              <w:t>элитизма</w:t>
            </w:r>
            <w:proofErr w:type="spellEnd"/>
          </w:p>
          <w:p w14:paraId="1A9F5696" w14:textId="77777777" w:rsidR="009214BA" w:rsidRPr="007604F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7604FA">
              <w:rPr>
                <w:sz w:val="18"/>
                <w:szCs w:val="18"/>
                <w:lang w:val="ru-RU"/>
              </w:rPr>
              <w:t>Плюралистические теории:</w:t>
            </w:r>
          </w:p>
          <w:p w14:paraId="6DC971A9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proofErr w:type="spellStart"/>
            <w:r w:rsidRPr="007604FA">
              <w:rPr>
                <w:sz w:val="18"/>
                <w:szCs w:val="18"/>
                <w:lang w:val="ru-RU"/>
              </w:rPr>
              <w:t>Полиархия</w:t>
            </w:r>
            <w:proofErr w:type="spellEnd"/>
            <w:r w:rsidRPr="007604FA">
              <w:rPr>
                <w:sz w:val="18"/>
                <w:szCs w:val="18"/>
                <w:lang w:val="ru-RU"/>
              </w:rPr>
              <w:t>, Р. Даль</w:t>
            </w:r>
          </w:p>
          <w:p w14:paraId="641A50EF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proofErr w:type="spellStart"/>
            <w:r>
              <w:rPr>
                <w:sz w:val="18"/>
                <w:szCs w:val="18"/>
                <w:lang w:val="ru-RU"/>
              </w:rPr>
              <w:t>Неоэлитаризм</w:t>
            </w:r>
            <w:proofErr w:type="spellEnd"/>
          </w:p>
          <w:p w14:paraId="609FDA6E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Эгалитаризм</w:t>
            </w:r>
          </w:p>
          <w:p w14:paraId="6F8BA698" w14:textId="77777777" w:rsidR="009214BA" w:rsidRPr="002D6FE4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14:paraId="5B82FFFD" w14:textId="77777777" w:rsidR="009214BA" w:rsidRPr="002D6FE4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Сформировать представление о подходах к определению и теоретическим моделям </w:t>
            </w:r>
            <w:proofErr w:type="spellStart"/>
            <w:r>
              <w:rPr>
                <w:lang w:val="ru-RU"/>
              </w:rPr>
              <w:t>политическихэлит</w:t>
            </w:r>
            <w:proofErr w:type="spellEnd"/>
            <w:r>
              <w:rPr>
                <w:lang w:val="ru-RU"/>
              </w:rPr>
              <w:t xml:space="preserve"> в рамках современных теорий элит</w:t>
            </w:r>
          </w:p>
          <w:p w14:paraId="4BA386F8" w14:textId="77777777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2B6E5C45" w14:textId="371CB854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851" w:type="dxa"/>
            <w:vMerge/>
          </w:tcPr>
          <w:p w14:paraId="5B7DADCF" w14:textId="2CD480F0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2267" w:type="dxa"/>
          </w:tcPr>
          <w:p w14:paraId="7F81D69B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Р-2</w:t>
            </w:r>
          </w:p>
          <w:p w14:paraId="3312F48A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Р-3</w:t>
            </w:r>
          </w:p>
          <w:p w14:paraId="793C3243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Р-4</w:t>
            </w:r>
          </w:p>
          <w:p w14:paraId="15613645" w14:textId="77777777" w:rsidR="009214BA" w:rsidRPr="00FD3E67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Р-5</w:t>
            </w:r>
          </w:p>
          <w:p w14:paraId="4D6BA758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Р-7</w:t>
            </w:r>
          </w:p>
          <w:p w14:paraId="35FFB03D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Р-8</w:t>
            </w:r>
          </w:p>
          <w:p w14:paraId="2D18E2C3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Р-9</w:t>
            </w:r>
          </w:p>
          <w:p w14:paraId="2EC01B12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Р-10</w:t>
            </w:r>
          </w:p>
          <w:p w14:paraId="1ADB5F47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Р-11</w:t>
            </w:r>
          </w:p>
          <w:p w14:paraId="6CE2E32F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Р-12</w:t>
            </w:r>
          </w:p>
          <w:p w14:paraId="57326B59" w14:textId="77777777" w:rsidR="009214BA" w:rsidRPr="00FD3E67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Р-13</w:t>
            </w:r>
          </w:p>
          <w:p w14:paraId="444D171D" w14:textId="77777777" w:rsidR="009214BA" w:rsidRPr="00700A9C" w:rsidRDefault="009214BA" w:rsidP="009214BA">
            <w:pPr>
              <w:pStyle w:val="TableParagraph"/>
              <w:contextualSpacing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9214BA" w:rsidRPr="002D6FE4" w14:paraId="7D630737" w14:textId="77777777" w:rsidTr="003A76AE">
        <w:trPr>
          <w:trHeight w:val="278"/>
        </w:trPr>
        <w:tc>
          <w:tcPr>
            <w:tcW w:w="494" w:type="dxa"/>
          </w:tcPr>
          <w:p w14:paraId="3184CAD5" w14:textId="77777777" w:rsidR="009214BA" w:rsidRPr="002D6FE4" w:rsidRDefault="009214BA" w:rsidP="009214BA">
            <w:pPr>
              <w:pStyle w:val="TableParagraph"/>
              <w:spacing w:line="258" w:lineRule="exact"/>
              <w:ind w:left="4"/>
              <w:contextualSpacing/>
              <w:rPr>
                <w:sz w:val="18"/>
                <w:szCs w:val="18"/>
                <w:lang w:val="ru-RU"/>
              </w:rPr>
            </w:pPr>
            <w:r w:rsidRPr="002D6FE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622" w:type="dxa"/>
          </w:tcPr>
          <w:p w14:paraId="4E661CF4" w14:textId="77777777" w:rsidR="009214BA" w:rsidRPr="002D6FE4" w:rsidRDefault="009214BA" w:rsidP="009214BA">
            <w:pPr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Тема</w:t>
            </w:r>
            <w:r w:rsidRPr="002D6FE4">
              <w:rPr>
                <w:spacing w:val="-6"/>
                <w:lang w:val="ru-RU"/>
              </w:rPr>
              <w:t xml:space="preserve"> </w:t>
            </w:r>
            <w:r w:rsidRPr="002D6FE4">
              <w:rPr>
                <w:lang w:val="ru-RU"/>
              </w:rPr>
              <w:t>3.</w:t>
            </w:r>
            <w:r w:rsidRPr="002D6FE4">
              <w:rPr>
                <w:spacing w:val="-4"/>
                <w:lang w:val="ru-RU"/>
              </w:rPr>
              <w:t xml:space="preserve"> </w:t>
            </w:r>
            <w:r w:rsidRPr="001875A5">
              <w:rPr>
                <w:lang w:val="ru-RU"/>
              </w:rPr>
              <w:t>Социальная структура и социальное неравенство как факторы формирования политических элит</w:t>
            </w:r>
          </w:p>
          <w:p w14:paraId="3E7192BC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</w:p>
          <w:p w14:paraId="261704D3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Понятие с</w:t>
            </w:r>
            <w:r w:rsidRPr="007604FA">
              <w:rPr>
                <w:sz w:val="18"/>
                <w:szCs w:val="18"/>
                <w:lang w:val="ru-RU"/>
              </w:rPr>
              <w:t>оциальн</w:t>
            </w:r>
            <w:r>
              <w:rPr>
                <w:sz w:val="18"/>
                <w:szCs w:val="18"/>
                <w:lang w:val="ru-RU"/>
              </w:rPr>
              <w:t>ой</w:t>
            </w:r>
            <w:r w:rsidRPr="007604FA">
              <w:rPr>
                <w:sz w:val="18"/>
                <w:szCs w:val="18"/>
                <w:lang w:val="ru-RU"/>
              </w:rPr>
              <w:t xml:space="preserve"> структур</w:t>
            </w:r>
            <w:r>
              <w:rPr>
                <w:sz w:val="18"/>
                <w:szCs w:val="18"/>
                <w:lang w:val="ru-RU"/>
              </w:rPr>
              <w:t>ы</w:t>
            </w:r>
          </w:p>
          <w:p w14:paraId="5C20D3EA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Социальное неравенство</w:t>
            </w:r>
          </w:p>
          <w:p w14:paraId="726E99DD" w14:textId="77777777" w:rsidR="009214BA" w:rsidRPr="002D6FE4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260AFE">
              <w:rPr>
                <w:sz w:val="18"/>
                <w:szCs w:val="18"/>
                <w:lang w:val="ru-RU"/>
              </w:rPr>
              <w:t>Социальная стратификация</w:t>
            </w:r>
            <w:r>
              <w:rPr>
                <w:sz w:val="18"/>
                <w:szCs w:val="18"/>
                <w:lang w:val="ru-RU"/>
              </w:rPr>
              <w:t xml:space="preserve">, идеальные типы </w:t>
            </w:r>
            <w:proofErr w:type="spellStart"/>
            <w:r>
              <w:rPr>
                <w:sz w:val="18"/>
                <w:szCs w:val="18"/>
                <w:lang w:val="ru-RU"/>
              </w:rPr>
              <w:t>стратификационных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систем</w:t>
            </w:r>
          </w:p>
        </w:tc>
        <w:tc>
          <w:tcPr>
            <w:tcW w:w="1559" w:type="dxa"/>
          </w:tcPr>
          <w:p w14:paraId="181195AB" w14:textId="77777777" w:rsidR="009214BA" w:rsidRPr="002D6FE4" w:rsidRDefault="009214BA" w:rsidP="009214BA">
            <w:pPr>
              <w:ind w:left="146"/>
              <w:contextualSpacing/>
              <w:rPr>
                <w:lang w:val="ru-RU"/>
              </w:rPr>
            </w:pPr>
            <w:r>
              <w:rPr>
                <w:lang w:val="ru-RU"/>
              </w:rPr>
              <w:t>Изучить влияние с</w:t>
            </w:r>
            <w:r w:rsidRPr="001875A5">
              <w:rPr>
                <w:lang w:val="ru-RU"/>
              </w:rPr>
              <w:t>оциальн</w:t>
            </w:r>
            <w:r>
              <w:rPr>
                <w:lang w:val="ru-RU"/>
              </w:rPr>
              <w:t>ой</w:t>
            </w:r>
            <w:r w:rsidRPr="001875A5">
              <w:rPr>
                <w:lang w:val="ru-RU"/>
              </w:rPr>
              <w:t xml:space="preserve"> структур</w:t>
            </w:r>
            <w:r>
              <w:rPr>
                <w:lang w:val="ru-RU"/>
              </w:rPr>
              <w:t>ы</w:t>
            </w:r>
            <w:r w:rsidRPr="001875A5">
              <w:rPr>
                <w:lang w:val="ru-RU"/>
              </w:rPr>
              <w:t xml:space="preserve"> и социально</w:t>
            </w:r>
            <w:r>
              <w:rPr>
                <w:lang w:val="ru-RU"/>
              </w:rPr>
              <w:t xml:space="preserve">го </w:t>
            </w:r>
            <w:r w:rsidRPr="001875A5">
              <w:rPr>
                <w:lang w:val="ru-RU"/>
              </w:rPr>
              <w:t>неравенств</w:t>
            </w:r>
            <w:r>
              <w:rPr>
                <w:lang w:val="ru-RU"/>
              </w:rPr>
              <w:t>а</w:t>
            </w:r>
            <w:r w:rsidRPr="001875A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1875A5">
              <w:rPr>
                <w:lang w:val="ru-RU"/>
              </w:rPr>
              <w:t xml:space="preserve"> формировани</w:t>
            </w:r>
            <w:r>
              <w:rPr>
                <w:lang w:val="ru-RU"/>
              </w:rPr>
              <w:t>е</w:t>
            </w:r>
            <w:r w:rsidRPr="001875A5">
              <w:rPr>
                <w:lang w:val="ru-RU"/>
              </w:rPr>
              <w:t xml:space="preserve"> политических элит</w:t>
            </w:r>
          </w:p>
          <w:p w14:paraId="75A787A0" w14:textId="77777777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18D2FE89" w14:textId="63D832A0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851" w:type="dxa"/>
            <w:vMerge/>
          </w:tcPr>
          <w:p w14:paraId="370B0268" w14:textId="131F9477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2267" w:type="dxa"/>
          </w:tcPr>
          <w:p w14:paraId="3C681E3B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Р-2</w:t>
            </w:r>
          </w:p>
          <w:p w14:paraId="015C9E18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Р-3</w:t>
            </w:r>
          </w:p>
          <w:p w14:paraId="5929BE55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Р-4</w:t>
            </w:r>
          </w:p>
          <w:p w14:paraId="3177A4E3" w14:textId="77777777" w:rsidR="009214BA" w:rsidRPr="00FD3E67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Р-5</w:t>
            </w:r>
          </w:p>
          <w:p w14:paraId="55FD6DE2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Р-7</w:t>
            </w:r>
          </w:p>
          <w:p w14:paraId="766D53A3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Р-8</w:t>
            </w:r>
          </w:p>
          <w:p w14:paraId="5B2E7A91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Р-9</w:t>
            </w:r>
          </w:p>
          <w:p w14:paraId="2120EB50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Р-10</w:t>
            </w:r>
          </w:p>
          <w:p w14:paraId="06F01F5A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Р-11</w:t>
            </w:r>
          </w:p>
          <w:p w14:paraId="44EF7784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Р-12</w:t>
            </w:r>
          </w:p>
          <w:p w14:paraId="31C8E928" w14:textId="77777777" w:rsidR="009214BA" w:rsidRPr="00FD3E67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Р-13</w:t>
            </w:r>
          </w:p>
          <w:p w14:paraId="03A57415" w14:textId="77777777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9214BA" w:rsidRPr="002D6FE4" w14:paraId="416A8CF7" w14:textId="77777777" w:rsidTr="003A76AE">
        <w:trPr>
          <w:trHeight w:val="278"/>
        </w:trPr>
        <w:tc>
          <w:tcPr>
            <w:tcW w:w="494" w:type="dxa"/>
          </w:tcPr>
          <w:p w14:paraId="5B18D505" w14:textId="77777777" w:rsidR="009214BA" w:rsidRPr="002D6FE4" w:rsidRDefault="009214BA" w:rsidP="009214BA">
            <w:pPr>
              <w:pStyle w:val="TableParagraph"/>
              <w:spacing w:line="258" w:lineRule="exact"/>
              <w:ind w:left="4"/>
              <w:contextualSpacing/>
              <w:rPr>
                <w:sz w:val="18"/>
                <w:szCs w:val="18"/>
                <w:lang w:val="ru-RU"/>
              </w:rPr>
            </w:pPr>
            <w:r w:rsidRPr="002D6FE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622" w:type="dxa"/>
          </w:tcPr>
          <w:p w14:paraId="62B10D63" w14:textId="77777777" w:rsidR="009214BA" w:rsidRPr="00DB3770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Тема</w:t>
            </w:r>
            <w:r w:rsidRPr="002D6FE4">
              <w:rPr>
                <w:spacing w:val="-7"/>
                <w:lang w:val="ru-RU"/>
              </w:rPr>
              <w:t xml:space="preserve"> </w:t>
            </w:r>
            <w:r w:rsidRPr="002D6FE4">
              <w:rPr>
                <w:lang w:val="ru-RU"/>
              </w:rPr>
              <w:t>4.</w:t>
            </w:r>
            <w:r w:rsidRPr="002D6FE4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Признаки и виды политических элит, кланы и клубы политических элит</w:t>
            </w:r>
          </w:p>
          <w:p w14:paraId="3D5B705F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</w:p>
          <w:p w14:paraId="77F2CB71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Классификация по ценностям</w:t>
            </w:r>
          </w:p>
          <w:p w14:paraId="3873B393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proofErr w:type="spellStart"/>
            <w:r>
              <w:rPr>
                <w:sz w:val="18"/>
                <w:szCs w:val="18"/>
              </w:rPr>
              <w:t>Классификация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r w:rsidRPr="00727F29">
              <w:rPr>
                <w:sz w:val="18"/>
                <w:szCs w:val="18"/>
              </w:rPr>
              <w:t xml:space="preserve">о </w:t>
            </w:r>
            <w:proofErr w:type="spellStart"/>
            <w:r w:rsidRPr="00727F29">
              <w:rPr>
                <w:sz w:val="18"/>
                <w:szCs w:val="18"/>
              </w:rPr>
              <w:t>отношению</w:t>
            </w:r>
            <w:proofErr w:type="spellEnd"/>
            <w:r w:rsidRPr="00727F29">
              <w:rPr>
                <w:sz w:val="18"/>
                <w:szCs w:val="18"/>
              </w:rPr>
              <w:t xml:space="preserve"> к </w:t>
            </w:r>
            <w:proofErr w:type="spellStart"/>
            <w:r w:rsidRPr="00727F29">
              <w:rPr>
                <w:sz w:val="18"/>
                <w:szCs w:val="18"/>
              </w:rPr>
              <w:t>власти</w:t>
            </w:r>
            <w:proofErr w:type="spellEnd"/>
            <w:r w:rsidRPr="00727F29">
              <w:rPr>
                <w:sz w:val="18"/>
                <w:szCs w:val="18"/>
              </w:rPr>
              <w:t xml:space="preserve">: </w:t>
            </w:r>
            <w:proofErr w:type="spellStart"/>
            <w:r w:rsidRPr="00727F29">
              <w:rPr>
                <w:sz w:val="18"/>
                <w:szCs w:val="18"/>
              </w:rPr>
              <w:t>контрэлита</w:t>
            </w:r>
            <w:proofErr w:type="spellEnd"/>
            <w:r w:rsidRPr="00727F29">
              <w:rPr>
                <w:sz w:val="18"/>
                <w:szCs w:val="18"/>
              </w:rPr>
              <w:t xml:space="preserve">, </w:t>
            </w:r>
            <w:proofErr w:type="spellStart"/>
            <w:r w:rsidRPr="00727F29">
              <w:rPr>
                <w:sz w:val="18"/>
                <w:szCs w:val="18"/>
              </w:rPr>
              <w:t>квазиэлита</w:t>
            </w:r>
            <w:proofErr w:type="spellEnd"/>
            <w:r w:rsidRPr="00727F29">
              <w:rPr>
                <w:sz w:val="18"/>
                <w:szCs w:val="18"/>
              </w:rPr>
              <w:t xml:space="preserve">, </w:t>
            </w:r>
            <w:proofErr w:type="spellStart"/>
            <w:r w:rsidRPr="00727F29">
              <w:rPr>
                <w:sz w:val="18"/>
                <w:szCs w:val="18"/>
              </w:rPr>
              <w:t>антиэлиты</w:t>
            </w:r>
            <w:proofErr w:type="spellEnd"/>
          </w:p>
          <w:p w14:paraId="49BCDC41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proofErr w:type="spellStart"/>
            <w:r>
              <w:rPr>
                <w:sz w:val="18"/>
                <w:szCs w:val="18"/>
              </w:rPr>
              <w:t>Классификация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27F29">
              <w:rPr>
                <w:sz w:val="18"/>
                <w:szCs w:val="18"/>
              </w:rPr>
              <w:t xml:space="preserve">по </w:t>
            </w:r>
            <w:proofErr w:type="spellStart"/>
            <w:r w:rsidRPr="00727F29">
              <w:rPr>
                <w:sz w:val="18"/>
                <w:szCs w:val="18"/>
              </w:rPr>
              <w:t>степени</w:t>
            </w:r>
            <w:proofErr w:type="spellEnd"/>
            <w:r w:rsidRPr="00727F29">
              <w:rPr>
                <w:sz w:val="18"/>
                <w:szCs w:val="18"/>
              </w:rPr>
              <w:t xml:space="preserve"> </w:t>
            </w:r>
            <w:proofErr w:type="spellStart"/>
            <w:r w:rsidRPr="00727F29">
              <w:rPr>
                <w:sz w:val="18"/>
                <w:szCs w:val="18"/>
              </w:rPr>
              <w:t>влияния</w:t>
            </w:r>
            <w:proofErr w:type="spellEnd"/>
            <w:r w:rsidRPr="00727F29">
              <w:rPr>
                <w:sz w:val="18"/>
                <w:szCs w:val="18"/>
              </w:rPr>
              <w:t xml:space="preserve">, по </w:t>
            </w:r>
            <w:proofErr w:type="spellStart"/>
            <w:r w:rsidRPr="00727F29">
              <w:rPr>
                <w:sz w:val="18"/>
                <w:szCs w:val="18"/>
              </w:rPr>
              <w:t>территории</w:t>
            </w:r>
            <w:proofErr w:type="spellEnd"/>
          </w:p>
          <w:p w14:paraId="6D5A78E3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proofErr w:type="spellStart"/>
            <w:r>
              <w:rPr>
                <w:sz w:val="18"/>
                <w:szCs w:val="18"/>
              </w:rPr>
              <w:t>Классификация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r w:rsidRPr="00727F29">
              <w:rPr>
                <w:sz w:val="18"/>
                <w:szCs w:val="18"/>
              </w:rPr>
              <w:t xml:space="preserve">о </w:t>
            </w:r>
            <w:proofErr w:type="spellStart"/>
            <w:r w:rsidRPr="00727F29">
              <w:rPr>
                <w:sz w:val="18"/>
                <w:szCs w:val="18"/>
              </w:rPr>
              <w:t>сфере</w:t>
            </w:r>
            <w:proofErr w:type="spellEnd"/>
            <w:r w:rsidRPr="00727F29">
              <w:rPr>
                <w:sz w:val="18"/>
                <w:szCs w:val="18"/>
              </w:rPr>
              <w:t xml:space="preserve"> </w:t>
            </w:r>
            <w:proofErr w:type="spellStart"/>
            <w:r w:rsidRPr="00727F29">
              <w:rPr>
                <w:sz w:val="18"/>
                <w:szCs w:val="18"/>
              </w:rPr>
              <w:t>деятельности</w:t>
            </w:r>
            <w:proofErr w:type="spellEnd"/>
          </w:p>
          <w:p w14:paraId="42DC7D0C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proofErr w:type="spellStart"/>
            <w:r>
              <w:rPr>
                <w:sz w:val="18"/>
                <w:szCs w:val="18"/>
              </w:rPr>
              <w:t>Классификация</w:t>
            </w:r>
            <w:proofErr w:type="spellEnd"/>
            <w:r>
              <w:rPr>
                <w:sz w:val="18"/>
                <w:szCs w:val="18"/>
              </w:rPr>
              <w:t xml:space="preserve"> п</w:t>
            </w:r>
            <w:r w:rsidRPr="00727F29">
              <w:rPr>
                <w:sz w:val="18"/>
                <w:szCs w:val="18"/>
              </w:rPr>
              <w:t xml:space="preserve">о </w:t>
            </w:r>
            <w:proofErr w:type="spellStart"/>
            <w:r>
              <w:rPr>
                <w:sz w:val="18"/>
                <w:szCs w:val="18"/>
              </w:rPr>
              <w:t>функциям</w:t>
            </w:r>
            <w:proofErr w:type="spellEnd"/>
          </w:p>
          <w:p w14:paraId="1FB61472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proofErr w:type="spellStart"/>
            <w:r>
              <w:rPr>
                <w:sz w:val="18"/>
                <w:szCs w:val="18"/>
              </w:rPr>
              <w:t>Глобальная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єлита</w:t>
            </w:r>
            <w:proofErr w:type="spellEnd"/>
          </w:p>
          <w:p w14:paraId="273B2026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proofErr w:type="spellStart"/>
            <w:r>
              <w:rPr>
                <w:sz w:val="18"/>
                <w:szCs w:val="18"/>
              </w:rPr>
              <w:t>Теневая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э</w:t>
            </w:r>
            <w:r>
              <w:rPr>
                <w:sz w:val="18"/>
                <w:szCs w:val="18"/>
              </w:rPr>
              <w:t>лита</w:t>
            </w:r>
          </w:p>
          <w:p w14:paraId="224D1744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proofErr w:type="spellStart"/>
            <w:r w:rsidRPr="00727F29">
              <w:rPr>
                <w:sz w:val="18"/>
                <w:szCs w:val="18"/>
              </w:rPr>
              <w:t>Политические</w:t>
            </w:r>
            <w:proofErr w:type="spellEnd"/>
            <w:r w:rsidRPr="00727F29">
              <w:rPr>
                <w:sz w:val="18"/>
                <w:szCs w:val="18"/>
              </w:rPr>
              <w:t xml:space="preserve"> </w:t>
            </w:r>
            <w:proofErr w:type="spellStart"/>
            <w:r w:rsidRPr="00727F29">
              <w:rPr>
                <w:sz w:val="18"/>
                <w:szCs w:val="18"/>
              </w:rPr>
              <w:t>кланы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 w:rsidRPr="00727F29">
              <w:rPr>
                <w:sz w:val="18"/>
                <w:szCs w:val="18"/>
                <w:lang w:val="ru-RU"/>
              </w:rPr>
              <w:t>Тайна действия как особая характеристика работы политического клана</w:t>
            </w:r>
          </w:p>
          <w:p w14:paraId="02824DCB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727F29">
              <w:rPr>
                <w:sz w:val="18"/>
                <w:szCs w:val="18"/>
                <w:lang w:val="ru-RU"/>
              </w:rPr>
              <w:t>Виды кланов</w:t>
            </w:r>
          </w:p>
          <w:p w14:paraId="5BEF202A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Клубы элит</w:t>
            </w:r>
          </w:p>
          <w:p w14:paraId="7FB1C6AB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Тайные организации как разновидность кланов</w:t>
            </w:r>
          </w:p>
          <w:p w14:paraId="621F960A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</w:p>
          <w:p w14:paraId="70CBEAA7" w14:textId="77777777" w:rsidR="009214BA" w:rsidRPr="00727F29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14:paraId="59F5ED85" w14:textId="77777777" w:rsidR="009214BA" w:rsidRPr="00DB3770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>
              <w:rPr>
                <w:lang w:val="ru-RU"/>
              </w:rPr>
              <w:t>Установить основные признаки и виды политических элит в зависимости от подходов к их определение, в том числе изучить теневые элиты, установить специфику функционирования кланов и клубов политических элит</w:t>
            </w:r>
          </w:p>
          <w:p w14:paraId="4AA5F409" w14:textId="77777777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2E4A4F52" w14:textId="781B023B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851" w:type="dxa"/>
            <w:vMerge w:val="restart"/>
          </w:tcPr>
          <w:p w14:paraId="5B8FEC9D" w14:textId="3F4D7882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7" w:type="dxa"/>
          </w:tcPr>
          <w:p w14:paraId="3B7519BA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Р-2</w:t>
            </w:r>
          </w:p>
          <w:p w14:paraId="1668D47B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Р-3</w:t>
            </w:r>
          </w:p>
          <w:p w14:paraId="4EAC3957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Р-4</w:t>
            </w:r>
          </w:p>
          <w:p w14:paraId="4020A376" w14:textId="77777777" w:rsidR="009214BA" w:rsidRPr="00FD3E67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Р-5</w:t>
            </w:r>
          </w:p>
          <w:p w14:paraId="3F2BAC13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Р-7</w:t>
            </w:r>
          </w:p>
          <w:p w14:paraId="09753650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Р-8</w:t>
            </w:r>
          </w:p>
          <w:p w14:paraId="70B153A1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Р-9</w:t>
            </w:r>
          </w:p>
          <w:p w14:paraId="5DE24D02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Р-10</w:t>
            </w:r>
          </w:p>
          <w:p w14:paraId="4DB139F1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Р-11</w:t>
            </w:r>
          </w:p>
          <w:p w14:paraId="2308A1D4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Р-12</w:t>
            </w:r>
          </w:p>
          <w:p w14:paraId="1D34FC3D" w14:textId="77777777" w:rsidR="009214BA" w:rsidRPr="00FD3E67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Р-13</w:t>
            </w:r>
          </w:p>
          <w:p w14:paraId="14BD68CF" w14:textId="77777777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9214BA" w:rsidRPr="002D6FE4" w14:paraId="0A6D2A45" w14:textId="77777777" w:rsidTr="003A76AE">
        <w:trPr>
          <w:trHeight w:val="278"/>
        </w:trPr>
        <w:tc>
          <w:tcPr>
            <w:tcW w:w="494" w:type="dxa"/>
          </w:tcPr>
          <w:p w14:paraId="2FAEA950" w14:textId="77777777" w:rsidR="009214BA" w:rsidRPr="002D6FE4" w:rsidRDefault="009214BA" w:rsidP="009214BA">
            <w:pPr>
              <w:pStyle w:val="TableParagraph"/>
              <w:spacing w:line="258" w:lineRule="exact"/>
              <w:ind w:left="4"/>
              <w:contextualSpacing/>
              <w:rPr>
                <w:sz w:val="18"/>
                <w:szCs w:val="18"/>
                <w:lang w:val="ru-RU"/>
              </w:rPr>
            </w:pPr>
            <w:r w:rsidRPr="002D6FE4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622" w:type="dxa"/>
          </w:tcPr>
          <w:p w14:paraId="5AA223C6" w14:textId="77777777" w:rsidR="009214BA" w:rsidRPr="002D6FE4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 xml:space="preserve">Тема 5. </w:t>
            </w:r>
            <w:r w:rsidRPr="00DB3770">
              <w:rPr>
                <w:lang w:val="ru-RU"/>
              </w:rPr>
              <w:t>Формирование и мобильность политических элит</w:t>
            </w:r>
          </w:p>
          <w:p w14:paraId="1943483C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</w:p>
          <w:p w14:paraId="4536EF74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proofErr w:type="spellStart"/>
            <w:r>
              <w:rPr>
                <w:sz w:val="18"/>
                <w:szCs w:val="18"/>
                <w:lang w:val="ru-RU"/>
              </w:rPr>
              <w:t>Рекрутация</w:t>
            </w:r>
            <w:proofErr w:type="spellEnd"/>
            <w:r>
              <w:rPr>
                <w:sz w:val="18"/>
                <w:szCs w:val="18"/>
                <w:lang w:val="ru-RU"/>
              </w:rPr>
              <w:t>, ротация, инкорпорация</w:t>
            </w:r>
          </w:p>
          <w:p w14:paraId="678CFDD2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 Механизмы </w:t>
            </w:r>
            <w:proofErr w:type="spellStart"/>
            <w:r>
              <w:rPr>
                <w:sz w:val="18"/>
                <w:szCs w:val="18"/>
                <w:lang w:val="ru-RU"/>
              </w:rPr>
              <w:t>рекрутации</w:t>
            </w:r>
            <w:proofErr w:type="spellEnd"/>
          </w:p>
          <w:p w14:paraId="26F24279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A57077">
              <w:rPr>
                <w:sz w:val="18"/>
                <w:szCs w:val="18"/>
                <w:lang w:val="ru-RU"/>
              </w:rPr>
              <w:t>Принципы выдвижения кандидатов в состав элиты (характеристики, которые помогают попасть в политическую элиту)</w:t>
            </w:r>
          </w:p>
          <w:p w14:paraId="36ECE5FD" w14:textId="77777777" w:rsidR="009214BA" w:rsidRPr="004A29CB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4A29CB">
              <w:rPr>
                <w:sz w:val="18"/>
                <w:szCs w:val="18"/>
                <w:lang w:val="ru-RU"/>
              </w:rPr>
              <w:t>Понятие и виды каналов рекрутирования политической элиты.</w:t>
            </w:r>
          </w:p>
          <w:p w14:paraId="393FE012" w14:textId="77777777" w:rsidR="009214BA" w:rsidRPr="004A29CB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4A29CB">
              <w:rPr>
                <w:sz w:val="18"/>
                <w:szCs w:val="18"/>
                <w:lang w:val="ru-RU"/>
              </w:rPr>
              <w:t xml:space="preserve">Идеальные типы </w:t>
            </w:r>
            <w:proofErr w:type="spellStart"/>
            <w:r w:rsidRPr="004A29CB">
              <w:rPr>
                <w:sz w:val="18"/>
                <w:szCs w:val="18"/>
                <w:lang w:val="ru-RU"/>
              </w:rPr>
              <w:t>рекрутационных</w:t>
            </w:r>
            <w:proofErr w:type="spellEnd"/>
            <w:r w:rsidRPr="004A29CB">
              <w:rPr>
                <w:sz w:val="18"/>
                <w:szCs w:val="18"/>
                <w:lang w:val="ru-RU"/>
              </w:rPr>
              <w:t xml:space="preserve"> систем: </w:t>
            </w:r>
            <w:r w:rsidRPr="004A29CB">
              <w:rPr>
                <w:sz w:val="18"/>
                <w:szCs w:val="18"/>
                <w:lang w:val="ru-RU"/>
              </w:rPr>
              <w:lastRenderedPageBreak/>
              <w:t>антрепренерская и система гильдий.</w:t>
            </w:r>
          </w:p>
          <w:p w14:paraId="6283DF1D" w14:textId="77777777" w:rsidR="009214BA" w:rsidRPr="004A29CB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4A29CB">
              <w:rPr>
                <w:sz w:val="18"/>
                <w:szCs w:val="18"/>
                <w:lang w:val="ru-RU"/>
              </w:rPr>
              <w:t>Открытая и закрытая элита.</w:t>
            </w:r>
          </w:p>
          <w:p w14:paraId="78134DCC" w14:textId="77777777" w:rsidR="009214BA" w:rsidRPr="004A29CB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4A29CB">
              <w:rPr>
                <w:sz w:val="18"/>
                <w:szCs w:val="18"/>
                <w:lang w:val="ru-RU"/>
              </w:rPr>
              <w:t>Проницаемость каналов рекрутирования политических элит. Модели «Дверь-вертушка»</w:t>
            </w:r>
          </w:p>
          <w:p w14:paraId="179C8B64" w14:textId="77777777" w:rsidR="009214BA" w:rsidRPr="004A29CB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proofErr w:type="spellStart"/>
            <w:r w:rsidRPr="004A29CB">
              <w:rPr>
                <w:sz w:val="18"/>
                <w:szCs w:val="18"/>
                <w:lang w:val="ru-RU"/>
              </w:rPr>
              <w:t>Экскорпорация</w:t>
            </w:r>
            <w:proofErr w:type="spellEnd"/>
            <w:r w:rsidRPr="004A29CB">
              <w:rPr>
                <w:sz w:val="18"/>
                <w:szCs w:val="18"/>
                <w:lang w:val="ru-RU"/>
              </w:rPr>
              <w:t xml:space="preserve"> как выход их элиты: индикаторы и виды</w:t>
            </w:r>
          </w:p>
          <w:p w14:paraId="6B9C2D9A" w14:textId="77777777" w:rsidR="009214BA" w:rsidRPr="004A29CB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</w:p>
          <w:p w14:paraId="618E6893" w14:textId="77777777" w:rsidR="009214BA" w:rsidRPr="004A29CB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</w:p>
          <w:p w14:paraId="2F4EC484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</w:p>
          <w:p w14:paraId="7BD5D21E" w14:textId="77777777" w:rsidR="009214BA" w:rsidRPr="002D6FE4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14:paraId="54EAC4C1" w14:textId="77777777" w:rsidR="009214BA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Изучить каналы, механизмы, принципы и модели </w:t>
            </w:r>
            <w:proofErr w:type="spellStart"/>
            <w:r>
              <w:rPr>
                <w:lang w:val="ru-RU"/>
              </w:rPr>
              <w:t>рекрутации</w:t>
            </w:r>
            <w:proofErr w:type="spellEnd"/>
            <w:r>
              <w:rPr>
                <w:lang w:val="ru-RU"/>
              </w:rPr>
              <w:t xml:space="preserve"> политических элит, особенности ротации, </w:t>
            </w:r>
            <w:r>
              <w:rPr>
                <w:lang w:val="ru-RU"/>
              </w:rPr>
              <w:lastRenderedPageBreak/>
              <w:t xml:space="preserve">способы </w:t>
            </w:r>
            <w:proofErr w:type="spellStart"/>
            <w:r>
              <w:rPr>
                <w:lang w:val="ru-RU"/>
              </w:rPr>
              <w:t>экскорпорации</w:t>
            </w:r>
            <w:proofErr w:type="spellEnd"/>
            <w:r>
              <w:rPr>
                <w:lang w:val="ru-RU"/>
              </w:rPr>
              <w:t xml:space="preserve"> политических элит</w:t>
            </w:r>
          </w:p>
          <w:p w14:paraId="4D8B03B1" w14:textId="77777777" w:rsidR="009214BA" w:rsidRPr="002D6FE4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53B0B555" w14:textId="3F319708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  <w:r w:rsidRPr="002D6FE4">
              <w:rPr>
                <w:lang w:val="ru-RU"/>
              </w:rPr>
              <w:lastRenderedPageBreak/>
              <w:t>2</w:t>
            </w:r>
          </w:p>
        </w:tc>
        <w:tc>
          <w:tcPr>
            <w:tcW w:w="851" w:type="dxa"/>
            <w:vMerge/>
          </w:tcPr>
          <w:p w14:paraId="6919867F" w14:textId="403360B8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2267" w:type="dxa"/>
          </w:tcPr>
          <w:p w14:paraId="1349B73E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Р-2</w:t>
            </w:r>
          </w:p>
          <w:p w14:paraId="0E0777BB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Р-3</w:t>
            </w:r>
          </w:p>
          <w:p w14:paraId="4F88E8DF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Р-4</w:t>
            </w:r>
          </w:p>
          <w:p w14:paraId="525A85BB" w14:textId="77777777" w:rsidR="009214BA" w:rsidRPr="00FD3E67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Р-5</w:t>
            </w:r>
          </w:p>
          <w:p w14:paraId="75C94526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Р-7</w:t>
            </w:r>
          </w:p>
          <w:p w14:paraId="456ECA6D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Р-8</w:t>
            </w:r>
          </w:p>
          <w:p w14:paraId="465888BF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Р-9</w:t>
            </w:r>
          </w:p>
          <w:p w14:paraId="4D82D65C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Р-10</w:t>
            </w:r>
          </w:p>
          <w:p w14:paraId="2F66727F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Р-11</w:t>
            </w:r>
          </w:p>
          <w:p w14:paraId="08433B45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Р-12</w:t>
            </w:r>
          </w:p>
          <w:p w14:paraId="16458456" w14:textId="77777777" w:rsidR="009214BA" w:rsidRPr="00FD3E67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Р-13</w:t>
            </w:r>
          </w:p>
          <w:p w14:paraId="03F2888D" w14:textId="77777777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9214BA" w:rsidRPr="002D6FE4" w14:paraId="0B2B04A9" w14:textId="77777777" w:rsidTr="003A76AE">
        <w:trPr>
          <w:trHeight w:val="278"/>
        </w:trPr>
        <w:tc>
          <w:tcPr>
            <w:tcW w:w="494" w:type="dxa"/>
          </w:tcPr>
          <w:p w14:paraId="18FB5084" w14:textId="77777777" w:rsidR="009214BA" w:rsidRPr="002D6FE4" w:rsidRDefault="009214BA" w:rsidP="009214BA">
            <w:pPr>
              <w:pStyle w:val="TableParagraph"/>
              <w:spacing w:line="258" w:lineRule="exact"/>
              <w:ind w:left="4"/>
              <w:contextualSpacing/>
              <w:rPr>
                <w:sz w:val="18"/>
                <w:szCs w:val="18"/>
                <w:lang w:val="ru-RU"/>
              </w:rPr>
            </w:pPr>
            <w:r w:rsidRPr="002D6FE4">
              <w:rPr>
                <w:sz w:val="18"/>
                <w:szCs w:val="18"/>
                <w:lang w:val="ru-RU"/>
              </w:rPr>
              <w:lastRenderedPageBreak/>
              <w:t>6</w:t>
            </w:r>
          </w:p>
        </w:tc>
        <w:tc>
          <w:tcPr>
            <w:tcW w:w="3622" w:type="dxa"/>
          </w:tcPr>
          <w:p w14:paraId="7C4C9B4F" w14:textId="77777777" w:rsidR="009214BA" w:rsidRPr="002D6FE4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 xml:space="preserve">Тема 6. </w:t>
            </w:r>
            <w:r>
              <w:rPr>
                <w:lang w:val="ru-RU"/>
              </w:rPr>
              <w:t>Политическое лидерство: понятие, виды, функции</w:t>
            </w:r>
          </w:p>
          <w:p w14:paraId="21EF3138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</w:p>
          <w:p w14:paraId="703FED35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4A29CB">
              <w:rPr>
                <w:sz w:val="18"/>
                <w:szCs w:val="18"/>
                <w:lang w:val="ru-RU"/>
              </w:rPr>
              <w:t>Понятие политического лидерства</w:t>
            </w:r>
          </w:p>
          <w:p w14:paraId="5F7C0F7A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4A29CB">
              <w:rPr>
                <w:sz w:val="18"/>
                <w:szCs w:val="18"/>
                <w:lang w:val="ru-RU"/>
              </w:rPr>
              <w:t>Подходы к критериям лидерства</w:t>
            </w:r>
          </w:p>
          <w:p w14:paraId="356A93A9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4A29CB">
              <w:rPr>
                <w:sz w:val="18"/>
                <w:szCs w:val="18"/>
                <w:lang w:val="ru-RU"/>
              </w:rPr>
              <w:t>Научно-теоретические взгляды на сущность лидерства</w:t>
            </w:r>
          </w:p>
          <w:p w14:paraId="54AF9A27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4A29CB">
              <w:rPr>
                <w:sz w:val="18"/>
                <w:szCs w:val="18"/>
                <w:lang w:val="ru-RU"/>
              </w:rPr>
              <w:t>Классификация лидерства</w:t>
            </w:r>
          </w:p>
          <w:p w14:paraId="6FB9A940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4A29CB">
              <w:rPr>
                <w:sz w:val="18"/>
                <w:szCs w:val="18"/>
                <w:lang w:val="ru-RU"/>
              </w:rPr>
              <w:t>Характеристики лидеров</w:t>
            </w:r>
          </w:p>
          <w:p w14:paraId="409EE959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075E7B">
              <w:rPr>
                <w:sz w:val="18"/>
                <w:szCs w:val="18"/>
                <w:lang w:val="ru-RU"/>
              </w:rPr>
              <w:t>Качества лидера</w:t>
            </w:r>
          </w:p>
          <w:p w14:paraId="2B6AC0CB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075E7B">
              <w:rPr>
                <w:sz w:val="18"/>
                <w:szCs w:val="18"/>
                <w:lang w:val="ru-RU"/>
              </w:rPr>
              <w:t>Специфика политического авторитета и политического лидерства.</w:t>
            </w:r>
          </w:p>
          <w:p w14:paraId="3972EDD5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075E7B">
              <w:rPr>
                <w:sz w:val="18"/>
                <w:szCs w:val="18"/>
                <w:lang w:val="ru-RU"/>
              </w:rPr>
              <w:t>Функции политических лидеров</w:t>
            </w:r>
          </w:p>
          <w:p w14:paraId="091AE62A" w14:textId="77777777" w:rsidR="009214BA" w:rsidRPr="002D6FE4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14:paraId="67FC8E4E" w14:textId="77777777" w:rsidR="009214BA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>
              <w:rPr>
                <w:lang w:val="ru-RU"/>
              </w:rPr>
              <w:t>Установить понятие , виды и функции политического лидерства, разницу между понятиями «политическая элита» и «политическое лидерство»</w:t>
            </w:r>
          </w:p>
          <w:p w14:paraId="5EEC3740" w14:textId="77777777" w:rsidR="009214BA" w:rsidRPr="002D6FE4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77C06C5F" w14:textId="6C7BE2A6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851" w:type="dxa"/>
            <w:vMerge/>
          </w:tcPr>
          <w:p w14:paraId="27108830" w14:textId="7022C78F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2267" w:type="dxa"/>
          </w:tcPr>
          <w:p w14:paraId="40456F88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Р-2</w:t>
            </w:r>
          </w:p>
          <w:p w14:paraId="42D482EE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Р-3</w:t>
            </w:r>
          </w:p>
          <w:p w14:paraId="6DAFCC16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Р-4</w:t>
            </w:r>
          </w:p>
          <w:p w14:paraId="0C3549DA" w14:textId="77777777" w:rsidR="009214BA" w:rsidRPr="00FD3E67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Р-5</w:t>
            </w:r>
          </w:p>
          <w:p w14:paraId="735EEC5C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Р-7</w:t>
            </w:r>
          </w:p>
          <w:p w14:paraId="1B9E8028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Р-8</w:t>
            </w:r>
          </w:p>
          <w:p w14:paraId="2AA74664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Р-9</w:t>
            </w:r>
          </w:p>
          <w:p w14:paraId="6E442538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Р-10</w:t>
            </w:r>
          </w:p>
          <w:p w14:paraId="4754CCB4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Р-11</w:t>
            </w:r>
          </w:p>
          <w:p w14:paraId="1B3DFCDF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Р-12</w:t>
            </w:r>
          </w:p>
          <w:p w14:paraId="341AA492" w14:textId="77777777" w:rsidR="009214BA" w:rsidRPr="00FD3E67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Р-13</w:t>
            </w:r>
          </w:p>
          <w:p w14:paraId="7D28394C" w14:textId="77777777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9214BA" w:rsidRPr="002D6FE4" w14:paraId="0168842C" w14:textId="77777777" w:rsidTr="003A76AE">
        <w:trPr>
          <w:trHeight w:val="278"/>
        </w:trPr>
        <w:tc>
          <w:tcPr>
            <w:tcW w:w="494" w:type="dxa"/>
          </w:tcPr>
          <w:p w14:paraId="0C5E782D" w14:textId="77777777" w:rsidR="009214BA" w:rsidRPr="002D6FE4" w:rsidRDefault="009214BA" w:rsidP="009214BA">
            <w:pPr>
              <w:pStyle w:val="TableParagraph"/>
              <w:spacing w:line="258" w:lineRule="exact"/>
              <w:ind w:left="4"/>
              <w:contextualSpacing/>
              <w:rPr>
                <w:sz w:val="18"/>
                <w:szCs w:val="18"/>
                <w:lang w:val="ru-RU"/>
              </w:rPr>
            </w:pPr>
            <w:r w:rsidRPr="002D6FE4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622" w:type="dxa"/>
          </w:tcPr>
          <w:p w14:paraId="1F351357" w14:textId="77777777" w:rsidR="009214BA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 xml:space="preserve">Тема 7. </w:t>
            </w:r>
            <w:r w:rsidRPr="00C02B9D">
              <w:rPr>
                <w:lang w:val="ru-RU"/>
              </w:rPr>
              <w:t>Политические элиты России: история и современность</w:t>
            </w:r>
            <w:r>
              <w:rPr>
                <w:lang w:val="ru-RU"/>
              </w:rPr>
              <w:t>. Особенности политических элит постсоветских стран.</w:t>
            </w:r>
          </w:p>
          <w:p w14:paraId="5233C4E6" w14:textId="77777777" w:rsidR="009214BA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075E7B">
              <w:rPr>
                <w:sz w:val="18"/>
                <w:szCs w:val="18"/>
                <w:lang w:val="ru-RU"/>
              </w:rPr>
              <w:t xml:space="preserve">Боярство как политическая элита Киевской </w:t>
            </w:r>
            <w:proofErr w:type="spellStart"/>
            <w:r w:rsidRPr="00075E7B">
              <w:rPr>
                <w:sz w:val="18"/>
                <w:szCs w:val="18"/>
                <w:lang w:val="ru-RU"/>
              </w:rPr>
              <w:t>руси</w:t>
            </w:r>
            <w:proofErr w:type="spellEnd"/>
            <w:r w:rsidRPr="00075E7B">
              <w:rPr>
                <w:sz w:val="18"/>
                <w:szCs w:val="18"/>
                <w:lang w:val="ru-RU"/>
              </w:rPr>
              <w:t xml:space="preserve">, московского княжества и </w:t>
            </w:r>
            <w:r>
              <w:rPr>
                <w:sz w:val="18"/>
                <w:szCs w:val="18"/>
                <w:lang w:val="ru-RU"/>
              </w:rPr>
              <w:t>русского</w:t>
            </w:r>
            <w:r w:rsidRPr="00075E7B">
              <w:rPr>
                <w:sz w:val="18"/>
                <w:szCs w:val="18"/>
                <w:lang w:val="ru-RU"/>
              </w:rPr>
              <w:t xml:space="preserve"> царства</w:t>
            </w:r>
          </w:p>
          <w:p w14:paraId="271592A8" w14:textId="77777777" w:rsidR="009214BA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075E7B">
              <w:rPr>
                <w:sz w:val="18"/>
                <w:szCs w:val="18"/>
                <w:lang w:val="ru-RU"/>
              </w:rPr>
              <w:t>Формирование дворянства. Политическая элита времен Петра 1</w:t>
            </w:r>
          </w:p>
          <w:p w14:paraId="01A80E7A" w14:textId="77777777" w:rsidR="009214BA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075E7B">
              <w:rPr>
                <w:sz w:val="18"/>
                <w:szCs w:val="18"/>
                <w:lang w:val="ru-RU"/>
              </w:rPr>
              <w:t xml:space="preserve">Политические элиты Российской империи в </w:t>
            </w:r>
            <w:proofErr w:type="spellStart"/>
            <w:r w:rsidRPr="00075E7B">
              <w:rPr>
                <w:sz w:val="18"/>
                <w:szCs w:val="18"/>
                <w:lang w:val="ru-RU"/>
              </w:rPr>
              <w:t>послепетровское</w:t>
            </w:r>
            <w:proofErr w:type="spellEnd"/>
            <w:r w:rsidRPr="00075E7B">
              <w:rPr>
                <w:sz w:val="18"/>
                <w:szCs w:val="18"/>
                <w:lang w:val="ru-RU"/>
              </w:rPr>
              <w:t xml:space="preserve"> время. Формирование административной и экономической элит</w:t>
            </w:r>
          </w:p>
          <w:p w14:paraId="274010D3" w14:textId="77777777" w:rsidR="009214BA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075E7B">
              <w:rPr>
                <w:sz w:val="18"/>
                <w:szCs w:val="18"/>
                <w:lang w:val="ru-RU"/>
              </w:rPr>
              <w:t>Смена элит во время октябрьской революции 1917 года</w:t>
            </w:r>
          </w:p>
          <w:p w14:paraId="5FD23276" w14:textId="77777777" w:rsidR="009214BA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075E7B">
              <w:rPr>
                <w:sz w:val="18"/>
                <w:szCs w:val="18"/>
                <w:lang w:val="ru-RU"/>
              </w:rPr>
              <w:t>Советская политическая элита. Партийная номенклатура</w:t>
            </w:r>
          </w:p>
          <w:p w14:paraId="1DE6CCF9" w14:textId="77777777" w:rsidR="009214BA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075E7B">
              <w:rPr>
                <w:sz w:val="18"/>
                <w:szCs w:val="18"/>
                <w:lang w:val="ru-RU"/>
              </w:rPr>
              <w:t>Ленинская гвардия</w:t>
            </w:r>
            <w:r>
              <w:rPr>
                <w:sz w:val="18"/>
                <w:szCs w:val="18"/>
                <w:lang w:val="ru-RU"/>
              </w:rPr>
              <w:t xml:space="preserve"> и с</w:t>
            </w:r>
            <w:r w:rsidRPr="00075E7B">
              <w:rPr>
                <w:sz w:val="18"/>
                <w:szCs w:val="18"/>
                <w:lang w:val="ru-RU"/>
              </w:rPr>
              <w:t>талинская элита</w:t>
            </w:r>
          </w:p>
          <w:p w14:paraId="3A521E0F" w14:textId="77777777" w:rsidR="009214BA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075E7B">
              <w:rPr>
                <w:sz w:val="18"/>
                <w:szCs w:val="18"/>
                <w:lang w:val="ru-RU"/>
              </w:rPr>
              <w:t>Политические элиты периода оттепели и застоя</w:t>
            </w:r>
          </w:p>
          <w:p w14:paraId="7B5808BA" w14:textId="77777777" w:rsidR="009214BA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075E7B">
              <w:rPr>
                <w:sz w:val="18"/>
                <w:szCs w:val="18"/>
                <w:lang w:val="ru-RU"/>
              </w:rPr>
              <w:t>Реакция элит на политику перестройки М. Горбачева</w:t>
            </w:r>
          </w:p>
          <w:p w14:paraId="7B53BB42" w14:textId="77777777" w:rsidR="009214BA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075E7B">
              <w:rPr>
                <w:sz w:val="18"/>
                <w:szCs w:val="18"/>
                <w:lang w:val="ru-RU"/>
              </w:rPr>
              <w:t>Постсоветская элита до 1998 года</w:t>
            </w:r>
            <w:r>
              <w:rPr>
                <w:sz w:val="18"/>
                <w:szCs w:val="18"/>
                <w:lang w:val="ru-RU"/>
              </w:rPr>
              <w:t>, с</w:t>
            </w:r>
            <w:r w:rsidRPr="00075E7B">
              <w:rPr>
                <w:sz w:val="18"/>
                <w:szCs w:val="18"/>
                <w:lang w:val="ru-RU"/>
              </w:rPr>
              <w:t>остояние Олигархии в России до 1998 года</w:t>
            </w:r>
          </w:p>
          <w:p w14:paraId="5643BE33" w14:textId="77777777" w:rsidR="009214BA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075E7B">
              <w:rPr>
                <w:sz w:val="18"/>
                <w:szCs w:val="18"/>
                <w:lang w:val="ru-RU"/>
              </w:rPr>
              <w:t>Влияние финансового кризиса 1998 года на политические элиты России</w:t>
            </w:r>
          </w:p>
          <w:p w14:paraId="7FE481AA" w14:textId="77777777" w:rsidR="009214BA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075E7B">
              <w:rPr>
                <w:sz w:val="18"/>
                <w:szCs w:val="18"/>
                <w:lang w:val="ru-RU"/>
              </w:rPr>
              <w:t>Особенности политических элит в 2000е годы</w:t>
            </w:r>
            <w:r>
              <w:rPr>
                <w:sz w:val="18"/>
                <w:szCs w:val="18"/>
                <w:lang w:val="ru-RU"/>
              </w:rPr>
              <w:t>, современность</w:t>
            </w:r>
          </w:p>
          <w:p w14:paraId="7C4F6079" w14:textId="77777777" w:rsidR="009214BA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075E7B">
              <w:rPr>
                <w:sz w:val="18"/>
                <w:szCs w:val="18"/>
                <w:lang w:val="ru-RU"/>
              </w:rPr>
              <w:t xml:space="preserve">Особенности </w:t>
            </w:r>
            <w:r>
              <w:rPr>
                <w:sz w:val="18"/>
                <w:szCs w:val="18"/>
                <w:lang w:val="ru-RU"/>
              </w:rPr>
              <w:t>политических элит постсоветских республик</w:t>
            </w:r>
          </w:p>
          <w:p w14:paraId="0C34FCC5" w14:textId="77777777" w:rsidR="009214BA" w:rsidRPr="00075E7B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sz w:val="18"/>
                <w:szCs w:val="18"/>
                <w:lang w:val="ru-RU"/>
              </w:rPr>
            </w:pPr>
          </w:p>
          <w:p w14:paraId="67D1B9F3" w14:textId="77777777" w:rsidR="009214BA" w:rsidRPr="002D6FE4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14:paraId="73D79BCE" w14:textId="77777777" w:rsidR="009214BA" w:rsidRPr="00C02B9D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>
              <w:rPr>
                <w:lang w:val="ru-RU"/>
              </w:rPr>
              <w:t>Установить историю формирования политических элит дореволюционной России, СССР, современной России, выяснить основные характеристики и известных представителей современной российской политической элиты, установить особенности политических элит постсоветских стран.</w:t>
            </w:r>
          </w:p>
          <w:p w14:paraId="318129B2" w14:textId="77777777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294A1048" w14:textId="290AD84C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851" w:type="dxa"/>
            <w:vMerge w:val="restart"/>
          </w:tcPr>
          <w:p w14:paraId="43294EE1" w14:textId="3B36309D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7" w:type="dxa"/>
          </w:tcPr>
          <w:p w14:paraId="22C3F6F1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Р-2</w:t>
            </w:r>
          </w:p>
          <w:p w14:paraId="52E52FED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Р-3</w:t>
            </w:r>
          </w:p>
          <w:p w14:paraId="3D6C6FAA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Р-4</w:t>
            </w:r>
          </w:p>
          <w:p w14:paraId="04049B10" w14:textId="77777777" w:rsidR="009214BA" w:rsidRPr="00FD3E67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Р-5</w:t>
            </w:r>
          </w:p>
          <w:p w14:paraId="3FBD612C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Р-7</w:t>
            </w:r>
          </w:p>
          <w:p w14:paraId="5F459CD7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Р-8</w:t>
            </w:r>
          </w:p>
          <w:p w14:paraId="0C9EC55E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Р-9</w:t>
            </w:r>
          </w:p>
          <w:p w14:paraId="420651C8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Р-10</w:t>
            </w:r>
          </w:p>
          <w:p w14:paraId="077C4D10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Р-11</w:t>
            </w:r>
          </w:p>
          <w:p w14:paraId="46A50567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Р-12</w:t>
            </w:r>
          </w:p>
          <w:p w14:paraId="43CD08CC" w14:textId="77777777" w:rsidR="009214BA" w:rsidRPr="00FD3E67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Р-13</w:t>
            </w:r>
          </w:p>
          <w:p w14:paraId="2BD765C8" w14:textId="77777777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9214BA" w:rsidRPr="002D6FE4" w14:paraId="30BBC3C3" w14:textId="77777777" w:rsidTr="003A76AE">
        <w:trPr>
          <w:trHeight w:val="278"/>
        </w:trPr>
        <w:tc>
          <w:tcPr>
            <w:tcW w:w="494" w:type="dxa"/>
          </w:tcPr>
          <w:p w14:paraId="21A34FA6" w14:textId="77777777" w:rsidR="009214BA" w:rsidRPr="002D6FE4" w:rsidRDefault="009214BA" w:rsidP="009214BA">
            <w:pPr>
              <w:pStyle w:val="TableParagraph"/>
              <w:spacing w:line="258" w:lineRule="exact"/>
              <w:ind w:left="4"/>
              <w:contextualSpacing/>
              <w:rPr>
                <w:sz w:val="18"/>
                <w:szCs w:val="18"/>
                <w:lang w:val="ru-RU"/>
              </w:rPr>
            </w:pPr>
            <w:r w:rsidRPr="002D6FE4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3622" w:type="dxa"/>
          </w:tcPr>
          <w:p w14:paraId="1133479C" w14:textId="77777777" w:rsidR="009214BA" w:rsidRPr="002D6FE4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 xml:space="preserve">Тема 8. </w:t>
            </w:r>
            <w:r w:rsidRPr="00C02B9D">
              <w:rPr>
                <w:lang w:val="ru-RU"/>
              </w:rPr>
              <w:t xml:space="preserve">Особенности функционирования политических элит </w:t>
            </w:r>
            <w:r>
              <w:rPr>
                <w:lang w:val="ru-RU"/>
              </w:rPr>
              <w:t xml:space="preserve">Европы, </w:t>
            </w:r>
            <w:r w:rsidRPr="00C02B9D">
              <w:rPr>
                <w:lang w:val="ru-RU"/>
              </w:rPr>
              <w:t xml:space="preserve">Северной и Южной </w:t>
            </w:r>
            <w:r w:rsidRPr="00C02B9D">
              <w:rPr>
                <w:lang w:val="ru-RU"/>
              </w:rPr>
              <w:lastRenderedPageBreak/>
              <w:t>Америки</w:t>
            </w:r>
          </w:p>
          <w:p w14:paraId="774EE267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Политические элиты в странах континентальной Европы (на примере Франции, Германии, Италии, Испании). Элиты Европейского Союза</w:t>
            </w:r>
          </w:p>
          <w:p w14:paraId="285090DA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Политические элиты</w:t>
            </w:r>
            <w:r w:rsidRPr="00DD4805">
              <w:rPr>
                <w:sz w:val="18"/>
                <w:szCs w:val="18"/>
                <w:lang w:val="ru-RU"/>
              </w:rPr>
              <w:t xml:space="preserve"> Соединенного Королевства (Великобритании)</w:t>
            </w:r>
          </w:p>
          <w:p w14:paraId="35D1CDFE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- </w:t>
            </w:r>
            <w:r w:rsidRPr="00DD4805">
              <w:rPr>
                <w:sz w:val="18"/>
                <w:szCs w:val="18"/>
                <w:lang w:val="ru-RU"/>
              </w:rPr>
              <w:t>Политические элиты США</w:t>
            </w:r>
          </w:p>
          <w:p w14:paraId="4CD85819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DD4805">
              <w:rPr>
                <w:sz w:val="18"/>
                <w:szCs w:val="18"/>
                <w:lang w:val="ru-RU"/>
              </w:rPr>
              <w:t>Политические элиты стран Латинской Америки и Карибского бассейна</w:t>
            </w:r>
          </w:p>
          <w:p w14:paraId="22B89438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(неназванные конкретные страны студенты могут изучить в рамках выполнения индивидуальных заданий)</w:t>
            </w:r>
          </w:p>
          <w:p w14:paraId="1E1AF9B8" w14:textId="77777777" w:rsidR="009214BA" w:rsidRPr="002D6FE4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14:paraId="0BEAC55D" w14:textId="77777777" w:rsidR="009214BA" w:rsidRPr="002D6FE4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Выяснить особенности </w:t>
            </w:r>
            <w:r w:rsidRPr="00C02B9D">
              <w:rPr>
                <w:lang w:val="ru-RU"/>
              </w:rPr>
              <w:t xml:space="preserve">политических </w:t>
            </w:r>
            <w:r w:rsidRPr="00C02B9D">
              <w:rPr>
                <w:lang w:val="ru-RU"/>
              </w:rPr>
              <w:lastRenderedPageBreak/>
              <w:t xml:space="preserve">элит </w:t>
            </w:r>
            <w:r>
              <w:rPr>
                <w:lang w:val="ru-RU"/>
              </w:rPr>
              <w:t xml:space="preserve">Европы, </w:t>
            </w:r>
            <w:r w:rsidRPr="00C02B9D">
              <w:rPr>
                <w:lang w:val="ru-RU"/>
              </w:rPr>
              <w:t>Северной и Южной Америки</w:t>
            </w:r>
            <w:r>
              <w:rPr>
                <w:lang w:val="ru-RU"/>
              </w:rPr>
              <w:t>, установить влияние политического устройства данных стран на состав официальных политических элит</w:t>
            </w:r>
          </w:p>
          <w:p w14:paraId="48A23922" w14:textId="77777777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79826264" w14:textId="2018B706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  <w:r w:rsidRPr="002D6FE4">
              <w:rPr>
                <w:lang w:val="ru-RU"/>
              </w:rPr>
              <w:lastRenderedPageBreak/>
              <w:t>4</w:t>
            </w:r>
          </w:p>
        </w:tc>
        <w:tc>
          <w:tcPr>
            <w:tcW w:w="851" w:type="dxa"/>
            <w:vMerge/>
          </w:tcPr>
          <w:p w14:paraId="1276979C" w14:textId="67BE7819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2267" w:type="dxa"/>
          </w:tcPr>
          <w:p w14:paraId="6AA2EF5F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Р-2</w:t>
            </w:r>
          </w:p>
          <w:p w14:paraId="07C5F618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Р-3</w:t>
            </w:r>
          </w:p>
          <w:p w14:paraId="507E9D62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Р-4</w:t>
            </w:r>
          </w:p>
          <w:p w14:paraId="246887F4" w14:textId="77777777" w:rsidR="009214BA" w:rsidRPr="00FD3E67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Р-5</w:t>
            </w:r>
          </w:p>
          <w:p w14:paraId="59345CD4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Р-7</w:t>
            </w:r>
          </w:p>
          <w:p w14:paraId="48DA0BE7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Р-8</w:t>
            </w:r>
          </w:p>
          <w:p w14:paraId="7007836B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Р-9</w:t>
            </w:r>
          </w:p>
          <w:p w14:paraId="6B498C4A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Р-10</w:t>
            </w:r>
          </w:p>
          <w:p w14:paraId="7F97ECCA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Р-11</w:t>
            </w:r>
          </w:p>
          <w:p w14:paraId="0263EF9B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Р-12</w:t>
            </w:r>
          </w:p>
          <w:p w14:paraId="4EEBC847" w14:textId="77777777" w:rsidR="009214BA" w:rsidRPr="00FD3E67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Р-13</w:t>
            </w:r>
          </w:p>
          <w:p w14:paraId="466F23C3" w14:textId="77777777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9214BA" w:rsidRPr="002D6FE4" w14:paraId="2ADFD7C0" w14:textId="77777777" w:rsidTr="003A76AE">
        <w:trPr>
          <w:trHeight w:val="278"/>
        </w:trPr>
        <w:tc>
          <w:tcPr>
            <w:tcW w:w="494" w:type="dxa"/>
          </w:tcPr>
          <w:p w14:paraId="2E51D41A" w14:textId="77777777" w:rsidR="009214BA" w:rsidRPr="002D6FE4" w:rsidRDefault="009214BA" w:rsidP="009214BA">
            <w:pPr>
              <w:pStyle w:val="TableParagraph"/>
              <w:spacing w:line="258" w:lineRule="exact"/>
              <w:ind w:left="4"/>
              <w:contextualSpacing/>
              <w:rPr>
                <w:sz w:val="18"/>
                <w:szCs w:val="18"/>
                <w:lang w:val="ru-RU"/>
              </w:rPr>
            </w:pPr>
            <w:r w:rsidRPr="002D6FE4">
              <w:rPr>
                <w:sz w:val="18"/>
                <w:szCs w:val="18"/>
                <w:lang w:val="ru-RU"/>
              </w:rPr>
              <w:lastRenderedPageBreak/>
              <w:t>9</w:t>
            </w:r>
          </w:p>
        </w:tc>
        <w:tc>
          <w:tcPr>
            <w:tcW w:w="3622" w:type="dxa"/>
          </w:tcPr>
          <w:p w14:paraId="1442AF22" w14:textId="77777777" w:rsidR="009214BA" w:rsidRPr="002D6FE4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 xml:space="preserve">Тема 9. </w:t>
            </w:r>
            <w:r w:rsidRPr="00F83816">
              <w:rPr>
                <w:lang w:val="ru-RU"/>
              </w:rPr>
              <w:t>Особенности функционирования политических элит в странах Африки, Ближнего востока и Передней Азии</w:t>
            </w:r>
          </w:p>
          <w:p w14:paraId="5D455BFB" w14:textId="77777777" w:rsidR="009214BA" w:rsidRDefault="009214BA" w:rsidP="009214BA">
            <w:pPr>
              <w:pStyle w:val="TableParagraph"/>
              <w:spacing w:line="256" w:lineRule="exact"/>
              <w:ind w:left="146"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DD4805">
              <w:rPr>
                <w:sz w:val="18"/>
                <w:szCs w:val="18"/>
                <w:lang w:val="ru-RU"/>
              </w:rPr>
              <w:t xml:space="preserve">Политические элиты </w:t>
            </w:r>
            <w:r>
              <w:rPr>
                <w:sz w:val="18"/>
                <w:szCs w:val="18"/>
                <w:lang w:val="ru-RU"/>
              </w:rPr>
              <w:t xml:space="preserve">стран Центральной и Южной </w:t>
            </w:r>
            <w:r w:rsidRPr="00DD4805">
              <w:rPr>
                <w:sz w:val="18"/>
                <w:szCs w:val="18"/>
                <w:lang w:val="ru-RU"/>
              </w:rPr>
              <w:t>Африки</w:t>
            </w:r>
          </w:p>
          <w:p w14:paraId="48E6819A" w14:textId="77777777" w:rsidR="009214BA" w:rsidRDefault="009214BA" w:rsidP="009214BA">
            <w:pPr>
              <w:pStyle w:val="TableParagraph"/>
              <w:spacing w:line="256" w:lineRule="exact"/>
              <w:ind w:left="146"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DD4805">
              <w:rPr>
                <w:sz w:val="18"/>
                <w:szCs w:val="18"/>
                <w:lang w:val="ru-RU"/>
              </w:rPr>
              <w:t>Политические элиты арабских стран</w:t>
            </w:r>
          </w:p>
          <w:p w14:paraId="4E06CD7B" w14:textId="77777777" w:rsidR="009214BA" w:rsidRDefault="009214BA" w:rsidP="009214BA">
            <w:pPr>
              <w:pStyle w:val="TableParagraph"/>
              <w:spacing w:line="256" w:lineRule="exact"/>
              <w:ind w:left="146"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DD4805">
              <w:rPr>
                <w:sz w:val="18"/>
                <w:szCs w:val="18"/>
                <w:lang w:val="ru-RU"/>
              </w:rPr>
              <w:t>Политические элиты Израиля</w:t>
            </w:r>
          </w:p>
          <w:p w14:paraId="7605CE08" w14:textId="77777777" w:rsidR="009214BA" w:rsidRDefault="009214BA" w:rsidP="009214BA">
            <w:pPr>
              <w:pStyle w:val="TableParagraph"/>
              <w:spacing w:line="256" w:lineRule="exact"/>
              <w:ind w:left="146"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DD4805">
              <w:rPr>
                <w:sz w:val="18"/>
                <w:szCs w:val="18"/>
                <w:lang w:val="ru-RU"/>
              </w:rPr>
              <w:t>Политические элиты Турции</w:t>
            </w:r>
          </w:p>
          <w:p w14:paraId="57BE0DC1" w14:textId="77777777" w:rsidR="009214BA" w:rsidRDefault="009214BA" w:rsidP="009214BA">
            <w:pPr>
              <w:pStyle w:val="TableParagraph"/>
              <w:spacing w:line="256" w:lineRule="exact"/>
              <w:ind w:left="146"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DD4805">
              <w:rPr>
                <w:sz w:val="18"/>
                <w:szCs w:val="18"/>
                <w:lang w:val="ru-RU"/>
              </w:rPr>
              <w:t>Политические элиты Ирана:</w:t>
            </w:r>
          </w:p>
          <w:p w14:paraId="312280E7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(Конкретные арабские страны и страны Центральной и Южной Африки студенты могут изучить в рамках выполнения индивидуальных заданий)</w:t>
            </w:r>
          </w:p>
          <w:p w14:paraId="13B7E4F4" w14:textId="77777777" w:rsidR="009214BA" w:rsidRDefault="009214BA" w:rsidP="009214BA">
            <w:pPr>
              <w:pStyle w:val="TableParagraph"/>
              <w:spacing w:line="256" w:lineRule="exact"/>
              <w:ind w:left="146" w:right="134"/>
              <w:contextualSpacing/>
              <w:rPr>
                <w:sz w:val="18"/>
                <w:szCs w:val="18"/>
                <w:lang w:val="ru-RU"/>
              </w:rPr>
            </w:pPr>
          </w:p>
          <w:p w14:paraId="10D71F9D" w14:textId="77777777" w:rsidR="009214BA" w:rsidRPr="002D6FE4" w:rsidRDefault="009214BA" w:rsidP="009214BA">
            <w:pPr>
              <w:pStyle w:val="TableParagraph"/>
              <w:spacing w:line="256" w:lineRule="exact"/>
              <w:ind w:left="146" w:right="134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14:paraId="27E47BA4" w14:textId="77777777" w:rsidR="009214BA" w:rsidRPr="002D6FE4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Выяснить особенности </w:t>
            </w:r>
            <w:r w:rsidRPr="00C02B9D">
              <w:rPr>
                <w:lang w:val="ru-RU"/>
              </w:rPr>
              <w:t xml:space="preserve">политических элит </w:t>
            </w:r>
            <w:r w:rsidRPr="00F83816">
              <w:rPr>
                <w:lang w:val="ru-RU"/>
              </w:rPr>
              <w:t>Африки, Ближнего востока и Передней Азии</w:t>
            </w:r>
            <w:r>
              <w:rPr>
                <w:lang w:val="ru-RU"/>
              </w:rPr>
              <w:t>, установить влияние политического устройства данных стран на состав официальных политических элит</w:t>
            </w:r>
          </w:p>
          <w:p w14:paraId="0367FF80" w14:textId="77777777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6016F7A3" w14:textId="6F322BBB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851" w:type="dxa"/>
            <w:vMerge w:val="restart"/>
          </w:tcPr>
          <w:p w14:paraId="47C17876" w14:textId="679BE3D9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7" w:type="dxa"/>
          </w:tcPr>
          <w:p w14:paraId="64373216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Р-2</w:t>
            </w:r>
          </w:p>
          <w:p w14:paraId="3489736C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Р-3</w:t>
            </w:r>
          </w:p>
          <w:p w14:paraId="181DD2A0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Р-4</w:t>
            </w:r>
          </w:p>
          <w:p w14:paraId="4B25F62D" w14:textId="77777777" w:rsidR="009214BA" w:rsidRPr="00FD3E67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Р-5</w:t>
            </w:r>
          </w:p>
          <w:p w14:paraId="0A620314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Р-7</w:t>
            </w:r>
          </w:p>
          <w:p w14:paraId="6D1CCADD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Р-8</w:t>
            </w:r>
          </w:p>
          <w:p w14:paraId="049F6DC2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Р-9</w:t>
            </w:r>
          </w:p>
          <w:p w14:paraId="73426D7C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Р-10</w:t>
            </w:r>
          </w:p>
          <w:p w14:paraId="566F2F39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Р-11</w:t>
            </w:r>
          </w:p>
          <w:p w14:paraId="02737D3F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Р-12</w:t>
            </w:r>
          </w:p>
          <w:p w14:paraId="23987DB4" w14:textId="77777777" w:rsidR="009214BA" w:rsidRPr="00FD3E67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Р-13</w:t>
            </w:r>
          </w:p>
          <w:p w14:paraId="2C1B357D" w14:textId="77777777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9214BA" w:rsidRPr="002D6FE4" w14:paraId="167F34DE" w14:textId="77777777" w:rsidTr="003A76AE">
        <w:trPr>
          <w:trHeight w:val="278"/>
        </w:trPr>
        <w:tc>
          <w:tcPr>
            <w:tcW w:w="494" w:type="dxa"/>
          </w:tcPr>
          <w:p w14:paraId="6864A455" w14:textId="77777777" w:rsidR="009214BA" w:rsidRPr="002D6FE4" w:rsidRDefault="009214BA" w:rsidP="009214BA">
            <w:pPr>
              <w:pStyle w:val="TableParagraph"/>
              <w:spacing w:line="258" w:lineRule="exact"/>
              <w:ind w:left="4"/>
              <w:contextualSpacing/>
              <w:rPr>
                <w:sz w:val="18"/>
                <w:szCs w:val="18"/>
                <w:lang w:val="ru-RU"/>
              </w:rPr>
            </w:pPr>
            <w:r w:rsidRPr="002D6FE4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3622" w:type="dxa"/>
          </w:tcPr>
          <w:p w14:paraId="78014AEF" w14:textId="77777777" w:rsidR="009214BA" w:rsidRPr="002D6FE4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 xml:space="preserve">Тема 10. </w:t>
            </w:r>
            <w:r w:rsidRPr="00F83816">
              <w:rPr>
                <w:lang w:val="ru-RU"/>
              </w:rPr>
              <w:t xml:space="preserve">Особенности функционирования политических элит в </w:t>
            </w:r>
            <w:r>
              <w:rPr>
                <w:lang w:val="ru-RU"/>
              </w:rPr>
              <w:t>Ю</w:t>
            </w:r>
            <w:r w:rsidRPr="00F83816">
              <w:rPr>
                <w:lang w:val="ru-RU"/>
              </w:rPr>
              <w:t xml:space="preserve">жной и </w:t>
            </w:r>
            <w:r>
              <w:rPr>
                <w:lang w:val="ru-RU"/>
              </w:rPr>
              <w:t>В</w:t>
            </w:r>
            <w:r w:rsidRPr="00F83816">
              <w:rPr>
                <w:lang w:val="ru-RU"/>
              </w:rPr>
              <w:t>осточной Азии</w:t>
            </w:r>
          </w:p>
          <w:p w14:paraId="64A4AEE7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DD4805">
              <w:rPr>
                <w:sz w:val="18"/>
                <w:szCs w:val="18"/>
                <w:lang w:val="ru-RU"/>
              </w:rPr>
              <w:t>Политические элиты Пакистана</w:t>
            </w:r>
          </w:p>
          <w:p w14:paraId="1CD6CC55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DD4805">
              <w:rPr>
                <w:sz w:val="18"/>
                <w:szCs w:val="18"/>
                <w:lang w:val="ru-RU"/>
              </w:rPr>
              <w:t>Политические элиты Индии</w:t>
            </w:r>
          </w:p>
          <w:p w14:paraId="77698861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DD4805">
              <w:rPr>
                <w:sz w:val="18"/>
                <w:szCs w:val="18"/>
                <w:lang w:val="ru-RU"/>
              </w:rPr>
              <w:t>Политические элиты К</w:t>
            </w:r>
            <w:r>
              <w:rPr>
                <w:sz w:val="18"/>
                <w:szCs w:val="18"/>
                <w:lang w:val="ru-RU"/>
              </w:rPr>
              <w:t>НР. Особенности элит на о. Тайвань</w:t>
            </w:r>
          </w:p>
          <w:p w14:paraId="26A1F796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 </w:t>
            </w:r>
            <w:r w:rsidRPr="00DD4805">
              <w:rPr>
                <w:sz w:val="18"/>
                <w:szCs w:val="18"/>
                <w:lang w:val="ru-RU"/>
              </w:rPr>
              <w:t xml:space="preserve">Политические элиты </w:t>
            </w:r>
            <w:r>
              <w:rPr>
                <w:sz w:val="18"/>
                <w:szCs w:val="18"/>
                <w:lang w:val="ru-RU"/>
              </w:rPr>
              <w:t>КНДР</w:t>
            </w:r>
          </w:p>
          <w:p w14:paraId="2EA40332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 </w:t>
            </w:r>
            <w:r w:rsidRPr="00DD4805">
              <w:rPr>
                <w:sz w:val="18"/>
                <w:szCs w:val="18"/>
                <w:lang w:val="ru-RU"/>
              </w:rPr>
              <w:t xml:space="preserve">Политические элиты </w:t>
            </w:r>
            <w:r>
              <w:rPr>
                <w:sz w:val="18"/>
                <w:szCs w:val="18"/>
                <w:lang w:val="ru-RU"/>
              </w:rPr>
              <w:t>РК</w:t>
            </w:r>
          </w:p>
          <w:p w14:paraId="651B5680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 </w:t>
            </w:r>
            <w:r w:rsidRPr="00DD4805">
              <w:rPr>
                <w:sz w:val="18"/>
                <w:szCs w:val="18"/>
                <w:lang w:val="ru-RU"/>
              </w:rPr>
              <w:t>Политические элиты Японии</w:t>
            </w:r>
          </w:p>
          <w:p w14:paraId="64D25553" w14:textId="77777777" w:rsidR="009214BA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(другие страны региона студенты могут изучить в рамках выполнения индивидуальных заданий)</w:t>
            </w:r>
          </w:p>
          <w:p w14:paraId="74202F69" w14:textId="77777777" w:rsidR="009214BA" w:rsidRPr="002D6FE4" w:rsidRDefault="009214BA" w:rsidP="009214BA">
            <w:pPr>
              <w:pStyle w:val="TableParagraph"/>
              <w:ind w:right="134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14:paraId="11C7BC51" w14:textId="77777777" w:rsidR="009214BA" w:rsidRPr="002D6FE4" w:rsidRDefault="009214BA" w:rsidP="009214BA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Выяснить особенности </w:t>
            </w:r>
            <w:r w:rsidRPr="00C02B9D">
              <w:rPr>
                <w:lang w:val="ru-RU"/>
              </w:rPr>
              <w:t xml:space="preserve">политических элит </w:t>
            </w:r>
            <w:r>
              <w:rPr>
                <w:lang w:val="ru-RU"/>
              </w:rPr>
              <w:t>Ю</w:t>
            </w:r>
            <w:r w:rsidRPr="00F83816">
              <w:rPr>
                <w:lang w:val="ru-RU"/>
              </w:rPr>
              <w:t xml:space="preserve">жной и </w:t>
            </w:r>
            <w:r>
              <w:rPr>
                <w:lang w:val="ru-RU"/>
              </w:rPr>
              <w:t>В</w:t>
            </w:r>
            <w:r w:rsidRPr="00F83816">
              <w:rPr>
                <w:lang w:val="ru-RU"/>
              </w:rPr>
              <w:t>осточной Азии</w:t>
            </w:r>
            <w:r>
              <w:rPr>
                <w:lang w:val="ru-RU"/>
              </w:rPr>
              <w:t>, установить влияние политического устройства данных стран на состав официальных политических элит</w:t>
            </w:r>
          </w:p>
          <w:p w14:paraId="36903BEE" w14:textId="77777777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14:paraId="30FF33D1" w14:textId="72C49ADE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851" w:type="dxa"/>
            <w:vMerge/>
          </w:tcPr>
          <w:p w14:paraId="5657DE65" w14:textId="06A77FB0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2267" w:type="dxa"/>
          </w:tcPr>
          <w:p w14:paraId="03FBA6BB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Р-2</w:t>
            </w:r>
          </w:p>
          <w:p w14:paraId="683805D5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Р-3</w:t>
            </w:r>
          </w:p>
          <w:p w14:paraId="4844BB88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Р-4</w:t>
            </w:r>
          </w:p>
          <w:p w14:paraId="0FDB339D" w14:textId="77777777" w:rsidR="009214BA" w:rsidRPr="00FD3E67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Р-5</w:t>
            </w:r>
          </w:p>
          <w:p w14:paraId="6757D464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Р-7</w:t>
            </w:r>
          </w:p>
          <w:p w14:paraId="2F7BEFAC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Р-8</w:t>
            </w:r>
          </w:p>
          <w:p w14:paraId="40A6702D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Р-9</w:t>
            </w:r>
          </w:p>
          <w:p w14:paraId="4C2A4E41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Р-10</w:t>
            </w:r>
          </w:p>
          <w:p w14:paraId="0E0900A3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Р-11</w:t>
            </w:r>
          </w:p>
          <w:p w14:paraId="0A6A2BB5" w14:textId="77777777" w:rsidR="009214BA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Р-12</w:t>
            </w:r>
          </w:p>
          <w:p w14:paraId="261B84F7" w14:textId="77777777" w:rsidR="009214BA" w:rsidRPr="00FD3E67" w:rsidRDefault="009214BA" w:rsidP="009214BA">
            <w:pPr>
              <w:pStyle w:val="TableParagraph"/>
              <w:spacing w:line="223" w:lineRule="exact"/>
              <w:ind w:left="3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Р-13</w:t>
            </w:r>
          </w:p>
          <w:p w14:paraId="08C8B2C7" w14:textId="77777777" w:rsidR="009214BA" w:rsidRPr="002D6FE4" w:rsidRDefault="009214BA" w:rsidP="009214BA">
            <w:pPr>
              <w:pStyle w:val="TableParagraph"/>
              <w:contextualSpacing/>
              <w:rPr>
                <w:sz w:val="18"/>
                <w:szCs w:val="18"/>
                <w:lang w:val="ru-RU"/>
              </w:rPr>
            </w:pPr>
          </w:p>
        </w:tc>
      </w:tr>
    </w:tbl>
    <w:p w14:paraId="3A0E54AF" w14:textId="77777777" w:rsidR="00786796" w:rsidRDefault="00786796" w:rsidP="00F032E0">
      <w:pPr>
        <w:pStyle w:val="a3"/>
        <w:spacing w:before="7"/>
        <w:rPr>
          <w:b/>
          <w:lang w:val="ru-RU"/>
        </w:rPr>
      </w:pPr>
    </w:p>
    <w:p w14:paraId="1BC76D49" w14:textId="1E4544EB" w:rsidR="002E21F3" w:rsidRPr="00685FE5" w:rsidRDefault="00B03325" w:rsidP="00B03325">
      <w:pPr>
        <w:pStyle w:val="1"/>
        <w:tabs>
          <w:tab w:val="left" w:pos="363"/>
        </w:tabs>
        <w:ind w:left="362"/>
        <w:rPr>
          <w:lang w:val="ru-RU"/>
        </w:rPr>
      </w:pPr>
      <w:r w:rsidRPr="00685FE5">
        <w:rPr>
          <w:lang w:val="ru-RU"/>
        </w:rPr>
        <w:t>6. </w:t>
      </w:r>
      <w:r w:rsidR="00CC2D12" w:rsidRPr="00685FE5">
        <w:rPr>
          <w:lang w:val="ru-RU"/>
        </w:rPr>
        <w:t>Перечень</w:t>
      </w:r>
      <w:r w:rsidR="00786EE9" w:rsidRPr="00685FE5">
        <w:rPr>
          <w:lang w:val="ru-RU"/>
        </w:rPr>
        <w:t xml:space="preserve"> тем</w:t>
      </w:r>
      <w:r w:rsidR="00786EE9" w:rsidRPr="00685FE5">
        <w:rPr>
          <w:spacing w:val="-2"/>
          <w:lang w:val="ru-RU"/>
        </w:rPr>
        <w:t xml:space="preserve"> </w:t>
      </w:r>
      <w:r w:rsidR="00CC2D12" w:rsidRPr="00685FE5">
        <w:rPr>
          <w:lang w:val="ru-RU"/>
        </w:rPr>
        <w:t>и</w:t>
      </w:r>
      <w:r w:rsidR="00786EE9" w:rsidRPr="00685FE5">
        <w:rPr>
          <w:spacing w:val="-1"/>
          <w:lang w:val="ru-RU"/>
        </w:rPr>
        <w:t xml:space="preserve"> </w:t>
      </w:r>
      <w:r w:rsidR="00CC2D12" w:rsidRPr="00685FE5">
        <w:rPr>
          <w:lang w:val="ru-RU"/>
        </w:rPr>
        <w:t>содержание</w:t>
      </w:r>
      <w:r w:rsidR="00786EE9" w:rsidRPr="00685FE5">
        <w:rPr>
          <w:spacing w:val="-2"/>
          <w:lang w:val="ru-RU"/>
        </w:rPr>
        <w:t xml:space="preserve"> </w:t>
      </w:r>
      <w:r w:rsidR="00786EE9" w:rsidRPr="00685FE5">
        <w:rPr>
          <w:lang w:val="ru-RU"/>
        </w:rPr>
        <w:t>лабораторн</w:t>
      </w:r>
      <w:r w:rsidR="00CC2D12" w:rsidRPr="00685FE5">
        <w:rPr>
          <w:lang w:val="ru-RU"/>
        </w:rPr>
        <w:t>ы</w:t>
      </w:r>
      <w:r w:rsidR="00786EE9" w:rsidRPr="00685FE5">
        <w:rPr>
          <w:lang w:val="ru-RU"/>
        </w:rPr>
        <w:t>х</w:t>
      </w:r>
      <w:r w:rsidR="00786EE9" w:rsidRPr="00685FE5">
        <w:rPr>
          <w:spacing w:val="-1"/>
          <w:lang w:val="ru-RU"/>
        </w:rPr>
        <w:t xml:space="preserve"> </w:t>
      </w:r>
      <w:r w:rsidR="00786EE9" w:rsidRPr="00685FE5">
        <w:rPr>
          <w:lang w:val="ru-RU"/>
        </w:rPr>
        <w:t>заня</w:t>
      </w:r>
      <w:r w:rsidR="00CC2D12" w:rsidRPr="00685FE5">
        <w:rPr>
          <w:lang w:val="ru-RU"/>
        </w:rPr>
        <w:t>тий</w:t>
      </w:r>
    </w:p>
    <w:p w14:paraId="4CB84E27" w14:textId="77777777" w:rsidR="002E21F3" w:rsidRPr="00FF7B7C" w:rsidRDefault="002E21F3">
      <w:pPr>
        <w:pStyle w:val="a3"/>
        <w:spacing w:before="4"/>
        <w:rPr>
          <w:b/>
          <w:sz w:val="22"/>
          <w:szCs w:val="22"/>
          <w:lang w:val="ru-RU"/>
        </w:rPr>
      </w:pPr>
    </w:p>
    <w:p w14:paraId="442E9FC3" w14:textId="77777777" w:rsidR="00FF7B7C" w:rsidRPr="00EC4EFD" w:rsidRDefault="00FF7B7C" w:rsidP="00FF7B7C">
      <w:pPr>
        <w:contextualSpacing/>
        <w:rPr>
          <w:lang w:val="ru-RU"/>
        </w:rPr>
      </w:pPr>
      <w:r w:rsidRPr="00EC4EFD">
        <w:rPr>
          <w:lang w:val="ru-RU"/>
        </w:rPr>
        <w:t>Программой не предусмотрены лабораторные занятия</w:t>
      </w:r>
    </w:p>
    <w:p w14:paraId="20151B35" w14:textId="7D1FD1AB" w:rsidR="002E21F3" w:rsidRDefault="002E21F3">
      <w:pPr>
        <w:rPr>
          <w:lang w:val="ru-RU"/>
        </w:rPr>
      </w:pPr>
    </w:p>
    <w:p w14:paraId="48BB7A5E" w14:textId="5B523BB1" w:rsidR="006543F4" w:rsidRDefault="006543F4">
      <w:pPr>
        <w:rPr>
          <w:lang w:val="ru-RU"/>
        </w:rPr>
      </w:pPr>
    </w:p>
    <w:p w14:paraId="7CC8E371" w14:textId="41CA66B4" w:rsidR="006543F4" w:rsidRDefault="006543F4">
      <w:pPr>
        <w:rPr>
          <w:lang w:val="ru-RU"/>
        </w:rPr>
      </w:pPr>
    </w:p>
    <w:p w14:paraId="0CD2DC96" w14:textId="77777777" w:rsidR="006543F4" w:rsidRPr="00EC4EFD" w:rsidRDefault="006543F4">
      <w:pPr>
        <w:rPr>
          <w:lang w:val="ru-RU"/>
        </w:rPr>
      </w:pPr>
    </w:p>
    <w:p w14:paraId="1C632A1E" w14:textId="13F4F432" w:rsidR="00F032E0" w:rsidRPr="00EC4EFD" w:rsidRDefault="00F032E0" w:rsidP="00F032E0">
      <w:pPr>
        <w:pStyle w:val="a5"/>
        <w:tabs>
          <w:tab w:val="left" w:pos="353"/>
        </w:tabs>
        <w:spacing w:before="71"/>
        <w:ind w:left="352"/>
        <w:jc w:val="left"/>
        <w:rPr>
          <w:b/>
          <w:sz w:val="24"/>
          <w:lang w:val="ru-RU"/>
        </w:rPr>
      </w:pPr>
      <w:r w:rsidRPr="00EC4EFD">
        <w:rPr>
          <w:b/>
          <w:sz w:val="24"/>
          <w:lang w:val="ru-RU"/>
        </w:rPr>
        <w:lastRenderedPageBreak/>
        <w:t>7. Самостоятельная</w:t>
      </w:r>
      <w:r w:rsidRPr="00EC4EFD">
        <w:rPr>
          <w:b/>
          <w:spacing w:val="-5"/>
          <w:sz w:val="24"/>
          <w:lang w:val="ru-RU"/>
        </w:rPr>
        <w:t xml:space="preserve"> </w:t>
      </w:r>
      <w:r w:rsidRPr="00EC4EFD">
        <w:rPr>
          <w:b/>
          <w:sz w:val="24"/>
          <w:lang w:val="ru-RU"/>
        </w:rPr>
        <w:t>работа</w:t>
      </w:r>
    </w:p>
    <w:p w14:paraId="3748DB2F" w14:textId="77777777" w:rsidR="00F032E0" w:rsidRPr="00EC4EFD" w:rsidRDefault="00F032E0" w:rsidP="00F032E0">
      <w:pPr>
        <w:pStyle w:val="a5"/>
        <w:tabs>
          <w:tab w:val="left" w:pos="353"/>
        </w:tabs>
        <w:spacing w:before="71"/>
        <w:ind w:left="352"/>
        <w:jc w:val="left"/>
        <w:rPr>
          <w:b/>
          <w:sz w:val="23"/>
          <w:lang w:val="ru-RU"/>
        </w:rPr>
      </w:pPr>
    </w:p>
    <w:tbl>
      <w:tblPr>
        <w:tblW w:w="495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836"/>
        <w:gridCol w:w="1498"/>
        <w:gridCol w:w="1378"/>
      </w:tblGrid>
      <w:tr w:rsidR="00F032E0" w:rsidRPr="00EC4EFD" w14:paraId="12423620" w14:textId="77777777" w:rsidTr="00FF7B7C">
        <w:trPr>
          <w:trHeight w:val="562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373C7" w14:textId="77777777" w:rsidR="00F032E0" w:rsidRPr="00EC4EFD" w:rsidRDefault="00F032E0" w:rsidP="00F04F0C">
            <w:pPr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szCs w:val="24"/>
                <w:lang w:val="ru-RU" w:eastAsia="ru-RU"/>
              </w:rPr>
              <w:t>№</w:t>
            </w:r>
          </w:p>
          <w:p w14:paraId="538D5995" w14:textId="77777777" w:rsidR="00F032E0" w:rsidRPr="00EC4EFD" w:rsidRDefault="00F032E0" w:rsidP="00F04F0C">
            <w:pPr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27D1F" w14:textId="77777777" w:rsidR="00F032E0" w:rsidRPr="00EC4EFD" w:rsidRDefault="00F032E0" w:rsidP="00F04F0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6FFDB" w14:textId="77777777" w:rsidR="00F032E0" w:rsidRPr="00EC4EFD" w:rsidRDefault="00F032E0" w:rsidP="00F04F0C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F032E0" w:rsidRPr="00EC4EFD" w14:paraId="0438C3C0" w14:textId="77777777" w:rsidTr="00FF7B7C">
        <w:trPr>
          <w:trHeight w:val="143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31AA2" w14:textId="77777777" w:rsidR="00F032E0" w:rsidRPr="00EC4EFD" w:rsidRDefault="00F032E0" w:rsidP="00F04F0C">
            <w:pPr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16463" w14:textId="77777777" w:rsidR="00F032E0" w:rsidRPr="00EC4EFD" w:rsidRDefault="00F032E0" w:rsidP="00F04F0C">
            <w:pPr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4F1E6" w14:textId="77777777" w:rsidR="00F032E0" w:rsidRPr="00EC4EFD" w:rsidRDefault="00F032E0" w:rsidP="00F04F0C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0C66A" w14:textId="77777777" w:rsidR="00F032E0" w:rsidRPr="00EC4EFD" w:rsidRDefault="00F032E0" w:rsidP="00F04F0C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szCs w:val="24"/>
                <w:lang w:val="ru-RU" w:eastAsia="ru-RU"/>
              </w:rPr>
              <w:t>заочная</w:t>
            </w:r>
          </w:p>
        </w:tc>
      </w:tr>
      <w:tr w:rsidR="00FF7B7C" w:rsidRPr="00EC4EFD" w14:paraId="23D39EAF" w14:textId="77777777" w:rsidTr="00FF7B7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5E2A" w14:textId="77777777" w:rsidR="00FF7B7C" w:rsidRPr="00EC4EFD" w:rsidRDefault="00FF7B7C" w:rsidP="00FF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3AB0" w14:textId="77777777" w:rsidR="00FF7B7C" w:rsidRPr="00EC4EFD" w:rsidRDefault="00FF7B7C" w:rsidP="00FF7B7C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74C14" w14:textId="5649AE7E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E6272" w14:textId="26157F2B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0</w:t>
            </w:r>
          </w:p>
        </w:tc>
      </w:tr>
      <w:tr w:rsidR="00FF7B7C" w:rsidRPr="00EC4EFD" w14:paraId="150B6FCC" w14:textId="77777777" w:rsidTr="00FF7B7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6F60" w14:textId="77777777" w:rsidR="00FF7B7C" w:rsidRPr="00EC4EFD" w:rsidRDefault="00FF7B7C" w:rsidP="00FF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7A83" w14:textId="77777777" w:rsidR="00FF7B7C" w:rsidRPr="00EC4EFD" w:rsidRDefault="00FF7B7C" w:rsidP="00FF7B7C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Подготовка</w:t>
            </w:r>
            <w:r w:rsidRPr="00EC4EFD">
              <w:rPr>
                <w:spacing w:val="-6"/>
                <w:sz w:val="24"/>
                <w:lang w:val="ru-RU"/>
              </w:rPr>
              <w:t xml:space="preserve"> </w:t>
            </w:r>
            <w:r w:rsidRPr="00EC4EFD">
              <w:rPr>
                <w:sz w:val="24"/>
                <w:lang w:val="ru-RU"/>
              </w:rPr>
              <w:t>к</w:t>
            </w:r>
            <w:r w:rsidRPr="00EC4EFD">
              <w:rPr>
                <w:spacing w:val="-5"/>
                <w:sz w:val="24"/>
                <w:lang w:val="ru-RU"/>
              </w:rPr>
              <w:t xml:space="preserve"> с</w:t>
            </w:r>
            <w:r w:rsidRPr="00EC4EFD">
              <w:rPr>
                <w:sz w:val="24"/>
                <w:lang w:val="ru-RU"/>
              </w:rPr>
              <w:t xml:space="preserve">еминарским занятиям 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5C1" w14:textId="54C3F817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52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F80" w14:textId="20D5D179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84</w:t>
            </w:r>
          </w:p>
        </w:tc>
      </w:tr>
      <w:tr w:rsidR="00FF7B7C" w:rsidRPr="00EC4EFD" w14:paraId="244C005E" w14:textId="77777777" w:rsidTr="00B4168F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FE2F" w14:textId="77777777" w:rsidR="00FF7B7C" w:rsidRPr="00EC4EFD" w:rsidRDefault="00FF7B7C" w:rsidP="00FF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188E" w14:textId="5C070B1A" w:rsidR="00FF7B7C" w:rsidRPr="00EC4EFD" w:rsidRDefault="00FF7B7C" w:rsidP="00FF7B7C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Выполнение индивидуального задания</w:t>
            </w:r>
            <w:r w:rsidRPr="00EC4EFD">
              <w:rPr>
                <w:spacing w:val="-6"/>
                <w:sz w:val="24"/>
                <w:lang w:val="ru-RU"/>
              </w:rPr>
              <w:t xml:space="preserve"> </w:t>
            </w:r>
            <w:r w:rsidRPr="00EC4EFD">
              <w:rPr>
                <w:sz w:val="24"/>
                <w:lang w:val="ru-RU"/>
              </w:rPr>
              <w:t>(доклад)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E45E" w14:textId="1F55BD5F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977" w14:textId="60BF8C02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2</w:t>
            </w:r>
          </w:p>
        </w:tc>
      </w:tr>
      <w:tr w:rsidR="00FF7B7C" w:rsidRPr="00EC4EFD" w14:paraId="2BB50547" w14:textId="77777777" w:rsidTr="00FF7B7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CA3A" w14:textId="77777777" w:rsidR="00FF7B7C" w:rsidRPr="00EC4EFD" w:rsidRDefault="00FF7B7C" w:rsidP="00FF7B7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CFC4" w14:textId="77777777" w:rsidR="00FF7B7C" w:rsidRPr="00EC4EFD" w:rsidRDefault="00FF7B7C" w:rsidP="00FF7B7C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Всего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</w:tcPr>
          <w:p w14:paraId="7AC74A9F" w14:textId="37FABE97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0"/>
                <w:lang w:val="ru-RU"/>
              </w:rPr>
              <w:t>54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14:paraId="4A86AD59" w14:textId="0CAB5C9A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0"/>
                <w:lang w:val="ru-RU"/>
              </w:rPr>
              <w:t>90</w:t>
            </w:r>
          </w:p>
        </w:tc>
      </w:tr>
    </w:tbl>
    <w:p w14:paraId="5A983561" w14:textId="77777777" w:rsidR="00F032E0" w:rsidRPr="00EC4EFD" w:rsidRDefault="00F032E0" w:rsidP="00F032E0">
      <w:pPr>
        <w:pStyle w:val="a3"/>
        <w:spacing w:before="8"/>
        <w:rPr>
          <w:b/>
          <w:sz w:val="23"/>
          <w:lang w:val="ru-RU"/>
        </w:rPr>
      </w:pPr>
    </w:p>
    <w:p w14:paraId="1C44BA1C" w14:textId="0AA2CE16" w:rsidR="00F032E0" w:rsidRPr="00EC4EFD" w:rsidRDefault="00F032E0" w:rsidP="00F032E0">
      <w:pPr>
        <w:pStyle w:val="1"/>
        <w:tabs>
          <w:tab w:val="left" w:pos="363"/>
        </w:tabs>
        <w:ind w:left="362"/>
        <w:rPr>
          <w:lang w:val="ru-RU"/>
        </w:rPr>
      </w:pPr>
      <w:r w:rsidRPr="00EC4EFD">
        <w:rPr>
          <w:lang w:val="ru-RU"/>
        </w:rPr>
        <w:t>8. Индивидуальн</w:t>
      </w:r>
      <w:r w:rsidR="00E832E2">
        <w:rPr>
          <w:lang w:val="ru-RU"/>
        </w:rPr>
        <w:t xml:space="preserve">ое </w:t>
      </w:r>
      <w:r w:rsidRPr="00EC4EFD">
        <w:rPr>
          <w:lang w:val="ru-RU"/>
        </w:rPr>
        <w:t>задани</w:t>
      </w:r>
      <w:r w:rsidR="00E832E2">
        <w:rPr>
          <w:lang w:val="ru-RU"/>
        </w:rPr>
        <w:t>е</w:t>
      </w:r>
    </w:p>
    <w:p w14:paraId="72D0FA87" w14:textId="77777777" w:rsidR="00F032E0" w:rsidRDefault="00F032E0" w:rsidP="00F032E0">
      <w:pPr>
        <w:pStyle w:val="1"/>
        <w:tabs>
          <w:tab w:val="left" w:pos="363"/>
        </w:tabs>
        <w:ind w:left="362"/>
        <w:rPr>
          <w:lang w:val="ru-RU"/>
        </w:rPr>
      </w:pPr>
    </w:p>
    <w:p w14:paraId="12C469AE" w14:textId="10652E20" w:rsidR="00F032E0" w:rsidRPr="008503BA" w:rsidRDefault="00F032E0" w:rsidP="006543F4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Индивидуальн</w:t>
      </w:r>
      <w:r w:rsidR="00E832E2">
        <w:rPr>
          <w:b w:val="0"/>
          <w:lang w:val="ru-RU"/>
        </w:rPr>
        <w:t>ое</w:t>
      </w:r>
      <w:r w:rsidRPr="00F1224F">
        <w:rPr>
          <w:b w:val="0"/>
          <w:lang w:val="ru-RU"/>
        </w:rPr>
        <w:t xml:space="preserve"> зада</w:t>
      </w:r>
      <w:r>
        <w:rPr>
          <w:b w:val="0"/>
          <w:lang w:val="ru-RU"/>
        </w:rPr>
        <w:t>ни</w:t>
      </w:r>
      <w:r w:rsidR="00E832E2">
        <w:rPr>
          <w:b w:val="0"/>
          <w:lang w:val="ru-RU"/>
        </w:rPr>
        <w:t>е</w:t>
      </w:r>
      <w:r w:rsidRPr="00F1224F">
        <w:rPr>
          <w:b w:val="0"/>
          <w:lang w:val="ru-RU"/>
        </w:rPr>
        <w:t xml:space="preserve"> является </w:t>
      </w:r>
      <w:r w:rsidR="00E832E2">
        <w:rPr>
          <w:b w:val="0"/>
          <w:lang w:val="ru-RU"/>
        </w:rPr>
        <w:t xml:space="preserve">опциональной </w:t>
      </w:r>
      <w:r w:rsidRPr="00F1224F">
        <w:rPr>
          <w:b w:val="0"/>
          <w:lang w:val="ru-RU"/>
        </w:rPr>
        <w:t xml:space="preserve">частью самостоятельной работы </w:t>
      </w:r>
      <w:r>
        <w:rPr>
          <w:b w:val="0"/>
          <w:lang w:val="ru-RU"/>
        </w:rPr>
        <w:t>студента</w:t>
      </w:r>
      <w:r w:rsidRPr="00F1224F">
        <w:rPr>
          <w:b w:val="0"/>
          <w:lang w:val="ru-RU"/>
        </w:rPr>
        <w:t xml:space="preserve"> над материалами курса.</w:t>
      </w:r>
      <w:r w:rsidR="00E832E2">
        <w:rPr>
          <w:b w:val="0"/>
          <w:lang w:val="ru-RU"/>
        </w:rPr>
        <w:t xml:space="preserve"> Студент может выполнить данное задания в целях набора баллов</w:t>
      </w:r>
    </w:p>
    <w:p w14:paraId="1416E40C" w14:textId="77777777" w:rsidR="00F032E0" w:rsidRPr="00057DE8" w:rsidRDefault="00F032E0" w:rsidP="00F032E0">
      <w:pPr>
        <w:pStyle w:val="1"/>
        <w:tabs>
          <w:tab w:val="left" w:pos="363"/>
        </w:tabs>
        <w:ind w:left="0" w:firstLine="709"/>
        <w:jc w:val="both"/>
        <w:rPr>
          <w:b w:val="0"/>
          <w:i/>
          <w:lang w:val="ru-RU"/>
        </w:rPr>
      </w:pPr>
      <w:r w:rsidRPr="00057DE8">
        <w:rPr>
          <w:b w:val="0"/>
          <w:i/>
          <w:lang w:val="ru-RU"/>
        </w:rPr>
        <w:t>Методические рекомендации по выполнению учебно-исследовательского проекта</w:t>
      </w:r>
    </w:p>
    <w:p w14:paraId="5058B1AC" w14:textId="4DD81D08" w:rsidR="00E832E2" w:rsidRPr="00E832E2" w:rsidRDefault="00E832E2" w:rsidP="00E832E2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Студент готовит доклад и защищает его на семинарском занятии. </w:t>
      </w:r>
      <w:r w:rsidRPr="00E832E2">
        <w:rPr>
          <w:b w:val="0"/>
          <w:lang w:val="ru-RU"/>
        </w:rPr>
        <w:t>Тезисы доклада могут иметь объем 7-20 страниц (структура доклад</w:t>
      </w:r>
      <w:r>
        <w:rPr>
          <w:b w:val="0"/>
          <w:lang w:val="ru-RU"/>
        </w:rPr>
        <w:t>а</w:t>
      </w:r>
      <w:r w:rsidRPr="00E832E2">
        <w:rPr>
          <w:b w:val="0"/>
          <w:lang w:val="ru-RU"/>
        </w:rPr>
        <w:t>: титульный лист, содержание, вступление, основная часть, выводы, литература)</w:t>
      </w:r>
      <w:r>
        <w:rPr>
          <w:b w:val="0"/>
          <w:lang w:val="ru-RU"/>
        </w:rPr>
        <w:t>. У</w:t>
      </w:r>
      <w:r w:rsidRPr="00E832E2">
        <w:rPr>
          <w:b w:val="0"/>
          <w:lang w:val="ru-RU"/>
        </w:rPr>
        <w:t>стное выступление должно занимать 8-15 минут. В первую очередь оценивается способность студента проанализировать вопрос и суметь логично аргументировать свои выводы.</w:t>
      </w:r>
    </w:p>
    <w:p w14:paraId="5469615B" w14:textId="75A4FE67" w:rsidR="00F032E0" w:rsidRPr="00F1224F" w:rsidRDefault="00F032E0" w:rsidP="00E832E2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69C8B9BF" w14:textId="77777777" w:rsidR="00F032E0" w:rsidRPr="00F1224F" w:rsidRDefault="00F032E0" w:rsidP="00F032E0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548ABE7C" w14:textId="6BEAE000" w:rsidR="00F032E0" w:rsidRPr="008503BA" w:rsidRDefault="00F032E0" w:rsidP="00F032E0">
      <w:pPr>
        <w:pStyle w:val="1"/>
        <w:tabs>
          <w:tab w:val="left" w:pos="363"/>
        </w:tabs>
        <w:ind w:left="0"/>
        <w:jc w:val="center"/>
        <w:rPr>
          <w:lang w:val="ru-RU"/>
        </w:rPr>
      </w:pPr>
      <w:r w:rsidRPr="008503BA">
        <w:rPr>
          <w:lang w:val="ru-RU"/>
        </w:rPr>
        <w:t xml:space="preserve">Темы </w:t>
      </w:r>
      <w:r w:rsidR="00E832E2">
        <w:rPr>
          <w:lang w:val="ru-RU"/>
        </w:rPr>
        <w:t>доклада</w:t>
      </w:r>
    </w:p>
    <w:p w14:paraId="5F35530D" w14:textId="1637AB4B" w:rsidR="00FC7279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 w:rsidRPr="004A37E4">
        <w:rPr>
          <w:bCs/>
          <w:lang w:val="ru-RU"/>
        </w:rPr>
        <w:t xml:space="preserve">Особенности функционирования политических элит страны на выбор (например, </w:t>
      </w:r>
      <w:r>
        <w:rPr>
          <w:bCs/>
          <w:lang w:val="ru-RU"/>
        </w:rPr>
        <w:t>Республика Беларусь, Литва, Армения, Туркменистан, Монголия, Сирия, Афганистан, Венесуэла, Вьетнам, Индонезия, другие страны</w:t>
      </w:r>
      <w:r w:rsidRPr="004A37E4">
        <w:rPr>
          <w:bCs/>
          <w:lang w:val="ru-RU"/>
        </w:rPr>
        <w:t>)</w:t>
      </w:r>
    </w:p>
    <w:p w14:paraId="31D5201C" w14:textId="77777777" w:rsidR="00FC7279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Классические и современные теории элит: сравнительный анализ</w:t>
      </w:r>
    </w:p>
    <w:p w14:paraId="4F5633C6" w14:textId="77777777" w:rsidR="00FC7279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Политические элиты современной России: классификация и примеры</w:t>
      </w:r>
    </w:p>
    <w:p w14:paraId="436AE1DA" w14:textId="77777777" w:rsidR="00FC7279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Социальная структура российского общества как фактор формирования политических элит в России</w:t>
      </w:r>
    </w:p>
    <w:p w14:paraId="7317FC88" w14:textId="77777777" w:rsidR="00FC7279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Особенности мобильности политических элит в СССР</w:t>
      </w:r>
    </w:p>
    <w:p w14:paraId="0196CAE8" w14:textId="77777777" w:rsidR="00FC7279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История формирования и роль политических элит в России</w:t>
      </w:r>
    </w:p>
    <w:p w14:paraId="4E1D4A38" w14:textId="77777777" w:rsidR="00FC7279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Стили политического лидерства правителей России: исторический обзор</w:t>
      </w:r>
    </w:p>
    <w:p w14:paraId="4650EDCF" w14:textId="77777777" w:rsidR="00FC7279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Особенности функционирования политических элит в федеративных странах: сравнительный анализ России, Германии, США</w:t>
      </w:r>
    </w:p>
    <w:p w14:paraId="46A0D207" w14:textId="77777777" w:rsidR="00FC7279" w:rsidRPr="002118B0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Особенности функционирования политических элит в условиях конституционной монархии</w:t>
      </w:r>
    </w:p>
    <w:p w14:paraId="5A9B484B" w14:textId="77777777" w:rsidR="00FC7279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Соотношение и взаимодействие политических и бизнес-элит</w:t>
      </w:r>
    </w:p>
    <w:p w14:paraId="06EEF96D" w14:textId="77777777" w:rsidR="00FC7279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Роль религиозных элит в жизни ближневосточных государств</w:t>
      </w:r>
    </w:p>
    <w:p w14:paraId="6A403262" w14:textId="77777777" w:rsidR="00FC7279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Роль религиозных элит в различных регионах мира: сравнительный анализ</w:t>
      </w:r>
    </w:p>
    <w:p w14:paraId="2C9A2722" w14:textId="77777777" w:rsidR="00FC7279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Политическая роль военных элит в различных регионах мира: сравнительный анализ</w:t>
      </w:r>
    </w:p>
    <w:p w14:paraId="06DFF7E8" w14:textId="77777777" w:rsidR="00FC7279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Соотношение политических элит и бюрократии</w:t>
      </w:r>
    </w:p>
    <w:p w14:paraId="1225ED0B" w14:textId="77777777" w:rsidR="00FC7279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Железный закон олигархии </w:t>
      </w:r>
      <w:r>
        <w:rPr>
          <w:bCs/>
          <w:vanish/>
          <w:lang w:val="ru-RU"/>
        </w:rPr>
        <w:t>Р. Михельса</w:t>
      </w:r>
      <w:r>
        <w:rPr>
          <w:bCs/>
          <w:lang w:val="ru-RU"/>
        </w:rPr>
        <w:t xml:space="preserve"> и логика коллективных действий М. </w:t>
      </w:r>
      <w:proofErr w:type="spellStart"/>
      <w:r>
        <w:rPr>
          <w:bCs/>
          <w:lang w:val="ru-RU"/>
        </w:rPr>
        <w:t>Олсена</w:t>
      </w:r>
      <w:proofErr w:type="spellEnd"/>
      <w:r>
        <w:rPr>
          <w:bCs/>
          <w:lang w:val="ru-RU"/>
        </w:rPr>
        <w:t>: сравнение концепций</w:t>
      </w:r>
    </w:p>
    <w:p w14:paraId="2619FD4D" w14:textId="77777777" w:rsidR="00FC7279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Меритократия и технократия: основные характеристики и проблемы реализации</w:t>
      </w:r>
    </w:p>
    <w:p w14:paraId="69EE52A7" w14:textId="77777777" w:rsidR="00FC7279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Дворянство и аристократия как среда формирования политических элит: история и современность</w:t>
      </w:r>
    </w:p>
    <w:p w14:paraId="67B921A2" w14:textId="77777777" w:rsidR="00FC7279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Влияние кастовой системы на формирование политических элит</w:t>
      </w:r>
    </w:p>
    <w:p w14:paraId="395AC71C" w14:textId="77777777" w:rsidR="00FC7279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Основные концепции демократического </w:t>
      </w:r>
      <w:proofErr w:type="spellStart"/>
      <w:r>
        <w:rPr>
          <w:bCs/>
          <w:lang w:val="ru-RU"/>
        </w:rPr>
        <w:t>элитизма</w:t>
      </w:r>
      <w:proofErr w:type="spellEnd"/>
    </w:p>
    <w:p w14:paraId="7B5DC09B" w14:textId="77777777" w:rsidR="00FC7279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lastRenderedPageBreak/>
        <w:t>Критика теорий элит и основные концепции эгалитаризма</w:t>
      </w:r>
    </w:p>
    <w:p w14:paraId="2CD3B33C" w14:textId="56A47504" w:rsidR="00FC7279" w:rsidRDefault="00FC7279" w:rsidP="006543F4">
      <w:pPr>
        <w:pStyle w:val="a3"/>
        <w:numPr>
          <w:ilvl w:val="0"/>
          <w:numId w:val="29"/>
        </w:numPr>
        <w:ind w:left="709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Методология исследования политических элит и лидерства</w:t>
      </w:r>
    </w:p>
    <w:p w14:paraId="5E85C664" w14:textId="508FBD4B" w:rsidR="00E832E2" w:rsidRDefault="00E832E2" w:rsidP="00FC7279">
      <w:pPr>
        <w:pStyle w:val="a3"/>
        <w:ind w:left="709"/>
        <w:rPr>
          <w:bCs/>
          <w:lang w:val="ru-RU"/>
        </w:rPr>
      </w:pPr>
    </w:p>
    <w:p w14:paraId="56F339D7" w14:textId="14A74DFB" w:rsidR="00F032E0" w:rsidRPr="006543F4" w:rsidRDefault="00F032E0" w:rsidP="00F032E0">
      <w:pPr>
        <w:pStyle w:val="a5"/>
        <w:tabs>
          <w:tab w:val="left" w:pos="363"/>
        </w:tabs>
        <w:ind w:left="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9. </w:t>
      </w:r>
      <w:r>
        <w:rPr>
          <w:b/>
          <w:sz w:val="24"/>
        </w:rPr>
        <w:t>Метод</w:t>
      </w:r>
      <w:r>
        <w:rPr>
          <w:b/>
          <w:sz w:val="24"/>
          <w:lang w:val="ru-RU"/>
        </w:rPr>
        <w:t>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lang w:val="ru-RU"/>
        </w:rPr>
        <w:t>обучения</w:t>
      </w:r>
    </w:p>
    <w:p w14:paraId="0872417D" w14:textId="77777777" w:rsidR="00F876A3" w:rsidRPr="00F876A3" w:rsidRDefault="00F876A3" w:rsidP="006543F4">
      <w:pPr>
        <w:pStyle w:val="a3"/>
        <w:ind w:firstLine="720"/>
        <w:jc w:val="both"/>
        <w:rPr>
          <w:lang w:val="ru-RU"/>
        </w:rPr>
      </w:pPr>
      <w:r w:rsidRPr="00F876A3">
        <w:rPr>
          <w:lang w:val="ru-RU"/>
        </w:rPr>
        <w:t xml:space="preserve">Учебная дисциплина включает в себя лекционные и семинарские занятия. На лекциях излагается основная информация по темам дисциплины. </w:t>
      </w:r>
    </w:p>
    <w:p w14:paraId="1CC1FC91" w14:textId="46FDCEA1" w:rsidR="00F876A3" w:rsidRPr="00F876A3" w:rsidRDefault="00F876A3" w:rsidP="006543F4">
      <w:pPr>
        <w:pStyle w:val="a3"/>
        <w:jc w:val="both"/>
        <w:rPr>
          <w:lang w:val="ru-RU"/>
        </w:rPr>
      </w:pPr>
      <w:r w:rsidRPr="00F876A3">
        <w:rPr>
          <w:lang w:val="ru-RU"/>
        </w:rPr>
        <w:t>Семинарские задания предназначены для проверки знаний студентами по темам, приобретению и улучшению навыков анализа актуальных событий и данных (социологических, экономических, статистических и т. п.) согласно темам дисциплины.</w:t>
      </w:r>
    </w:p>
    <w:p w14:paraId="59031054" w14:textId="77777777" w:rsidR="00F876A3" w:rsidRPr="00F876A3" w:rsidRDefault="00F876A3" w:rsidP="006543F4">
      <w:pPr>
        <w:pStyle w:val="a3"/>
        <w:ind w:firstLine="720"/>
        <w:jc w:val="both"/>
        <w:rPr>
          <w:lang w:val="ru-RU"/>
        </w:rPr>
      </w:pPr>
      <w:r w:rsidRPr="00F876A3">
        <w:rPr>
          <w:lang w:val="ru-RU"/>
        </w:rPr>
        <w:t>При обучении используются следующие технологии обучения:</w:t>
      </w:r>
    </w:p>
    <w:p w14:paraId="6596558F" w14:textId="057B2E98" w:rsidR="00F876A3" w:rsidRPr="00F876A3" w:rsidRDefault="00FE3938" w:rsidP="006543F4">
      <w:pPr>
        <w:pStyle w:val="a3"/>
        <w:jc w:val="both"/>
        <w:rPr>
          <w:lang w:val="ru-RU"/>
        </w:rPr>
      </w:pPr>
      <w:r>
        <w:rPr>
          <w:lang w:val="ru-RU"/>
        </w:rPr>
        <w:t>- </w:t>
      </w:r>
      <w:r w:rsidR="00F876A3" w:rsidRPr="00F876A3">
        <w:rPr>
          <w:lang w:val="ru-RU"/>
        </w:rPr>
        <w:t>Анализ случая (кейс-анализ);</w:t>
      </w:r>
    </w:p>
    <w:p w14:paraId="535D3021" w14:textId="4A5B5F47" w:rsidR="00F876A3" w:rsidRPr="00F876A3" w:rsidRDefault="00FE3938" w:rsidP="006543F4">
      <w:pPr>
        <w:pStyle w:val="a3"/>
        <w:jc w:val="both"/>
        <w:rPr>
          <w:lang w:val="ru-RU"/>
        </w:rPr>
      </w:pPr>
      <w:r>
        <w:rPr>
          <w:lang w:val="ru-RU"/>
        </w:rPr>
        <w:t>- </w:t>
      </w:r>
      <w:r w:rsidR="00F876A3" w:rsidRPr="00F876A3">
        <w:rPr>
          <w:lang w:val="ru-RU"/>
        </w:rPr>
        <w:t>Проблемное обучение;</w:t>
      </w:r>
    </w:p>
    <w:p w14:paraId="1846EA98" w14:textId="27753484" w:rsidR="00F032E0" w:rsidRDefault="00FE3938" w:rsidP="006543F4">
      <w:pPr>
        <w:pStyle w:val="a3"/>
        <w:jc w:val="both"/>
        <w:rPr>
          <w:lang w:val="ru-RU"/>
        </w:rPr>
      </w:pPr>
      <w:r>
        <w:rPr>
          <w:lang w:val="ru-RU"/>
        </w:rPr>
        <w:t>- </w:t>
      </w:r>
      <w:r w:rsidR="00F876A3" w:rsidRPr="00F876A3">
        <w:rPr>
          <w:lang w:val="ru-RU"/>
        </w:rPr>
        <w:t>Командная работа (если позволяет количество студентов)</w:t>
      </w:r>
    </w:p>
    <w:p w14:paraId="18918B6B" w14:textId="076F7E8B" w:rsidR="00F876A3" w:rsidRDefault="00F876A3" w:rsidP="00F876A3">
      <w:pPr>
        <w:pStyle w:val="a3"/>
        <w:rPr>
          <w:b/>
          <w:lang w:val="ru-RU"/>
        </w:rPr>
      </w:pPr>
    </w:p>
    <w:p w14:paraId="5B56420F" w14:textId="77777777" w:rsidR="00F876A3" w:rsidRPr="00636FAD" w:rsidRDefault="00F876A3" w:rsidP="00F876A3">
      <w:pPr>
        <w:pStyle w:val="a3"/>
        <w:rPr>
          <w:b/>
          <w:lang w:val="ru-RU"/>
        </w:rPr>
      </w:pPr>
    </w:p>
    <w:p w14:paraId="73A28515" w14:textId="4BFED58E" w:rsidR="00F032E0" w:rsidRDefault="00F032E0" w:rsidP="00F032E0">
      <w:pPr>
        <w:pStyle w:val="1"/>
        <w:tabs>
          <w:tab w:val="left" w:pos="483"/>
        </w:tabs>
        <w:ind w:left="0"/>
        <w:rPr>
          <w:lang w:val="ru-RU"/>
        </w:rPr>
      </w:pPr>
      <w:r>
        <w:rPr>
          <w:lang w:val="ru-RU"/>
        </w:rPr>
        <w:t>10. Средства диагностики</w:t>
      </w:r>
      <w:r>
        <w:rPr>
          <w:spacing w:val="-2"/>
        </w:rPr>
        <w:t xml:space="preserve"> </w:t>
      </w:r>
      <w:r>
        <w:rPr>
          <w:lang w:val="ru-RU"/>
        </w:rPr>
        <w:t>результатов обучения</w:t>
      </w:r>
    </w:p>
    <w:p w14:paraId="0A538A5F" w14:textId="77777777" w:rsidR="00F032E0" w:rsidRDefault="00F032E0" w:rsidP="00F032E0">
      <w:pPr>
        <w:pStyle w:val="1"/>
        <w:tabs>
          <w:tab w:val="left" w:pos="483"/>
        </w:tabs>
        <w:ind w:left="0"/>
      </w:pPr>
    </w:p>
    <w:p w14:paraId="52ABA13A" w14:textId="300A6FD3" w:rsidR="00F876A3" w:rsidRDefault="00F032E0" w:rsidP="00F876A3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>При изучении учебной дисциплины применя</w:t>
      </w:r>
      <w:r w:rsidR="00F876A3">
        <w:rPr>
          <w:lang w:val="ru-RU"/>
        </w:rPr>
        <w:t>ю</w:t>
      </w:r>
      <w:r w:rsidRPr="000165E0">
        <w:rPr>
          <w:lang w:val="ru-RU"/>
        </w:rPr>
        <w:t>тся</w:t>
      </w:r>
      <w:r w:rsidR="00F876A3">
        <w:rPr>
          <w:lang w:val="ru-RU"/>
        </w:rPr>
        <w:t>:</w:t>
      </w:r>
    </w:p>
    <w:p w14:paraId="2F05B8CA" w14:textId="77777777" w:rsidR="00BE2060" w:rsidRPr="00BE2060" w:rsidRDefault="00BE2060" w:rsidP="00BE2060">
      <w:pPr>
        <w:pStyle w:val="a3"/>
        <w:ind w:firstLine="709"/>
        <w:jc w:val="both"/>
        <w:rPr>
          <w:lang w:val="ru-RU"/>
        </w:rPr>
      </w:pPr>
      <w:r w:rsidRPr="00BE2060">
        <w:rPr>
          <w:lang w:val="ru-RU"/>
        </w:rPr>
        <w:t>- Устный опрос на семинарском занятии</w:t>
      </w:r>
    </w:p>
    <w:p w14:paraId="098EEBFC" w14:textId="77777777" w:rsidR="00BE2060" w:rsidRPr="00BE2060" w:rsidRDefault="00BE2060" w:rsidP="00BE2060">
      <w:pPr>
        <w:pStyle w:val="a3"/>
        <w:ind w:firstLine="709"/>
        <w:jc w:val="both"/>
        <w:rPr>
          <w:lang w:val="ru-RU"/>
        </w:rPr>
      </w:pPr>
      <w:r w:rsidRPr="00BE2060">
        <w:rPr>
          <w:lang w:val="ru-RU"/>
        </w:rPr>
        <w:t>- Письменный опрос для тех, кто не смог посетить семинарское занятие и желает набрать баллы (допускается отправка ответов с использованием онлайн-мессенджеров)</w:t>
      </w:r>
    </w:p>
    <w:p w14:paraId="4AFFEAC7" w14:textId="77777777" w:rsidR="00BE2060" w:rsidRPr="00BE2060" w:rsidRDefault="00BE2060" w:rsidP="00BE2060">
      <w:pPr>
        <w:pStyle w:val="a3"/>
        <w:ind w:firstLine="709"/>
        <w:jc w:val="both"/>
        <w:rPr>
          <w:lang w:val="ru-RU"/>
        </w:rPr>
      </w:pPr>
      <w:r w:rsidRPr="00BE2060">
        <w:rPr>
          <w:lang w:val="ru-RU"/>
        </w:rPr>
        <w:t>- Доклад (индивидуальное задание)</w:t>
      </w:r>
    </w:p>
    <w:p w14:paraId="3FA5D945" w14:textId="3860994D" w:rsidR="00F876A3" w:rsidRDefault="00BE2060" w:rsidP="00BE2060">
      <w:pPr>
        <w:pStyle w:val="a3"/>
        <w:ind w:firstLine="709"/>
        <w:jc w:val="both"/>
        <w:rPr>
          <w:lang w:val="ru-RU"/>
        </w:rPr>
      </w:pPr>
      <w:r w:rsidRPr="00BE2060">
        <w:rPr>
          <w:lang w:val="ru-RU"/>
        </w:rPr>
        <w:t>- Экзамен</w:t>
      </w:r>
    </w:p>
    <w:p w14:paraId="6CE5E1E2" w14:textId="77777777" w:rsidR="00BE2060" w:rsidRPr="000165E0" w:rsidRDefault="00BE2060" w:rsidP="00BE2060">
      <w:pPr>
        <w:pStyle w:val="a3"/>
        <w:ind w:firstLine="709"/>
        <w:jc w:val="both"/>
        <w:rPr>
          <w:b/>
          <w:lang w:val="ru-RU"/>
        </w:rPr>
      </w:pPr>
    </w:p>
    <w:p w14:paraId="64AE03B8" w14:textId="41F01390" w:rsidR="00F032E0" w:rsidRPr="00F876A3" w:rsidRDefault="00F032E0" w:rsidP="00F032E0">
      <w:pPr>
        <w:pStyle w:val="a5"/>
        <w:tabs>
          <w:tab w:val="left" w:pos="483"/>
        </w:tabs>
        <w:ind w:left="0"/>
        <w:jc w:val="left"/>
        <w:rPr>
          <w:b/>
          <w:sz w:val="24"/>
          <w:szCs w:val="24"/>
          <w:lang w:val="ru-RU"/>
        </w:rPr>
      </w:pPr>
      <w:r w:rsidRPr="00F876A3">
        <w:rPr>
          <w:b/>
          <w:sz w:val="24"/>
          <w:szCs w:val="24"/>
          <w:lang w:val="ru-RU"/>
        </w:rPr>
        <w:t>11. </w:t>
      </w:r>
      <w:proofErr w:type="spellStart"/>
      <w:r w:rsidRPr="00F876A3">
        <w:rPr>
          <w:b/>
          <w:sz w:val="24"/>
          <w:szCs w:val="24"/>
        </w:rPr>
        <w:t>Критер</w:t>
      </w:r>
      <w:r w:rsidRPr="00F876A3">
        <w:rPr>
          <w:b/>
          <w:sz w:val="24"/>
          <w:szCs w:val="24"/>
          <w:lang w:val="ru-RU"/>
        </w:rPr>
        <w:t>ии</w:t>
      </w:r>
      <w:proofErr w:type="spellEnd"/>
      <w:r w:rsidRPr="00F876A3">
        <w:rPr>
          <w:b/>
          <w:spacing w:val="-5"/>
          <w:sz w:val="24"/>
          <w:szCs w:val="24"/>
        </w:rPr>
        <w:t xml:space="preserve"> </w:t>
      </w:r>
      <w:proofErr w:type="spellStart"/>
      <w:r w:rsidRPr="00F876A3">
        <w:rPr>
          <w:b/>
          <w:sz w:val="24"/>
          <w:szCs w:val="24"/>
        </w:rPr>
        <w:t>оц</w:t>
      </w:r>
      <w:proofErr w:type="spellEnd"/>
      <w:r w:rsidRPr="00F876A3">
        <w:rPr>
          <w:b/>
          <w:sz w:val="24"/>
          <w:szCs w:val="24"/>
          <w:lang w:val="ru-RU"/>
        </w:rPr>
        <w:t>е</w:t>
      </w:r>
      <w:r w:rsidRPr="00F876A3">
        <w:rPr>
          <w:b/>
          <w:sz w:val="24"/>
          <w:szCs w:val="24"/>
        </w:rPr>
        <w:t>н</w:t>
      </w:r>
      <w:r w:rsidRPr="00F876A3">
        <w:rPr>
          <w:b/>
          <w:sz w:val="24"/>
          <w:szCs w:val="24"/>
          <w:lang w:val="ru-RU"/>
        </w:rPr>
        <w:t>и</w:t>
      </w:r>
      <w:r w:rsidRPr="00F876A3">
        <w:rPr>
          <w:b/>
          <w:sz w:val="24"/>
          <w:szCs w:val="24"/>
        </w:rPr>
        <w:t>ван</w:t>
      </w:r>
      <w:proofErr w:type="spellStart"/>
      <w:r w:rsidRPr="00F876A3">
        <w:rPr>
          <w:b/>
          <w:sz w:val="24"/>
          <w:szCs w:val="24"/>
          <w:lang w:val="ru-RU"/>
        </w:rPr>
        <w:t>ия</w:t>
      </w:r>
      <w:proofErr w:type="spellEnd"/>
    </w:p>
    <w:p w14:paraId="322B45DE" w14:textId="4F02DEC5" w:rsidR="00F032E0" w:rsidRPr="00F876A3" w:rsidRDefault="00F032E0" w:rsidP="00F032E0">
      <w:pPr>
        <w:pStyle w:val="a5"/>
        <w:tabs>
          <w:tab w:val="left" w:pos="483"/>
        </w:tabs>
        <w:ind w:left="0"/>
        <w:jc w:val="left"/>
        <w:rPr>
          <w:b/>
          <w:sz w:val="24"/>
          <w:szCs w:val="24"/>
        </w:rPr>
      </w:pPr>
    </w:p>
    <w:p w14:paraId="73DD0BD7" w14:textId="77777777" w:rsidR="0092272D" w:rsidRDefault="0092272D" w:rsidP="006543F4">
      <w:pPr>
        <w:pStyle w:val="a3"/>
        <w:ind w:firstLine="720"/>
        <w:contextualSpacing/>
        <w:rPr>
          <w:bCs/>
          <w:lang w:val="ru-RU"/>
        </w:rPr>
      </w:pPr>
      <w:bookmarkStart w:id="1" w:name="_Hlk120688971"/>
      <w:r>
        <w:rPr>
          <w:bCs/>
          <w:lang w:val="ru-RU"/>
        </w:rPr>
        <w:t>Для получения оценки за экзамен студент набирает баллы, отвечая на семинарских заданиях и выполняя индивидуальное задание, проходя экзаменационное тестирование.</w:t>
      </w:r>
    </w:p>
    <w:p w14:paraId="021C26E7" w14:textId="77777777" w:rsidR="0092272D" w:rsidRDefault="0092272D" w:rsidP="0092272D">
      <w:pPr>
        <w:pStyle w:val="a3"/>
        <w:contextualSpacing/>
        <w:rPr>
          <w:bCs/>
          <w:lang w:val="ru-RU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605"/>
        <w:gridCol w:w="1499"/>
        <w:gridCol w:w="1412"/>
        <w:gridCol w:w="1658"/>
        <w:gridCol w:w="1460"/>
      </w:tblGrid>
      <w:tr w:rsidR="0092272D" w14:paraId="04D81DAC" w14:textId="77777777" w:rsidTr="006543F4">
        <w:trPr>
          <w:trHeight w:val="340"/>
        </w:trPr>
        <w:tc>
          <w:tcPr>
            <w:tcW w:w="3605" w:type="dxa"/>
          </w:tcPr>
          <w:p w14:paraId="0D0D1FB2" w14:textId="77777777" w:rsidR="0092272D" w:rsidRPr="0093382C" w:rsidRDefault="0092272D" w:rsidP="00B076C2">
            <w:pPr>
              <w:pStyle w:val="a3"/>
              <w:contextualSpacing/>
              <w:rPr>
                <w:b/>
                <w:lang w:val="ru-RU"/>
              </w:rPr>
            </w:pPr>
            <w:r w:rsidRPr="0093382C">
              <w:rPr>
                <w:b/>
                <w:lang w:val="ru-RU"/>
              </w:rPr>
              <w:t>Тип задания</w:t>
            </w:r>
          </w:p>
          <w:p w14:paraId="4B85B6D9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</w:p>
        </w:tc>
        <w:tc>
          <w:tcPr>
            <w:tcW w:w="6029" w:type="dxa"/>
            <w:gridSpan w:val="4"/>
          </w:tcPr>
          <w:p w14:paraId="63C482BB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  <w:r w:rsidRPr="0093382C">
              <w:rPr>
                <w:b/>
                <w:lang w:val="ru-RU"/>
              </w:rPr>
              <w:t>Количество баллов</w:t>
            </w:r>
          </w:p>
        </w:tc>
      </w:tr>
      <w:tr w:rsidR="0092272D" w14:paraId="4E6E5C2B" w14:textId="77777777" w:rsidTr="006543F4">
        <w:trPr>
          <w:cantSplit/>
          <w:trHeight w:val="1134"/>
        </w:trPr>
        <w:tc>
          <w:tcPr>
            <w:tcW w:w="3605" w:type="dxa"/>
          </w:tcPr>
          <w:p w14:paraId="71F70BE0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</w:p>
        </w:tc>
        <w:tc>
          <w:tcPr>
            <w:tcW w:w="1499" w:type="dxa"/>
            <w:textDirection w:val="btLr"/>
          </w:tcPr>
          <w:p w14:paraId="2D8F79A7" w14:textId="77777777" w:rsidR="0092272D" w:rsidRDefault="0092272D" w:rsidP="00B076C2">
            <w:pPr>
              <w:pStyle w:val="a3"/>
              <w:ind w:left="113" w:right="11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Отлично</w:t>
            </w:r>
          </w:p>
          <w:p w14:paraId="743AB715" w14:textId="77777777" w:rsidR="0092272D" w:rsidRDefault="0092272D" w:rsidP="00B076C2">
            <w:pPr>
              <w:pStyle w:val="a3"/>
              <w:ind w:left="113" w:right="113"/>
              <w:contextualSpacing/>
              <w:rPr>
                <w:bCs/>
                <w:lang w:val="ru-RU"/>
              </w:rPr>
            </w:pPr>
          </w:p>
        </w:tc>
        <w:tc>
          <w:tcPr>
            <w:tcW w:w="1412" w:type="dxa"/>
            <w:textDirection w:val="btLr"/>
          </w:tcPr>
          <w:p w14:paraId="0B8EA269" w14:textId="77777777" w:rsidR="0092272D" w:rsidRDefault="0092272D" w:rsidP="00B076C2">
            <w:pPr>
              <w:pStyle w:val="a3"/>
              <w:ind w:left="113" w:right="11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Хорошо</w:t>
            </w:r>
          </w:p>
        </w:tc>
        <w:tc>
          <w:tcPr>
            <w:tcW w:w="1658" w:type="dxa"/>
            <w:textDirection w:val="btLr"/>
          </w:tcPr>
          <w:p w14:paraId="79F93A55" w14:textId="77777777" w:rsidR="0092272D" w:rsidRDefault="0092272D" w:rsidP="00B076C2">
            <w:pPr>
              <w:pStyle w:val="a3"/>
              <w:ind w:left="113" w:right="113"/>
              <w:contextualSpacing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Удовле</w:t>
            </w:r>
            <w:proofErr w:type="spellEnd"/>
            <w:r>
              <w:rPr>
                <w:bCs/>
                <w:lang w:val="ru-RU"/>
              </w:rPr>
              <w:t>-твори-</w:t>
            </w:r>
            <w:proofErr w:type="spellStart"/>
            <w:r>
              <w:rPr>
                <w:bCs/>
                <w:lang w:val="ru-RU"/>
              </w:rPr>
              <w:t>тельно</w:t>
            </w:r>
            <w:proofErr w:type="spellEnd"/>
          </w:p>
        </w:tc>
        <w:tc>
          <w:tcPr>
            <w:tcW w:w="1460" w:type="dxa"/>
            <w:textDirection w:val="btLr"/>
          </w:tcPr>
          <w:p w14:paraId="693FC4D0" w14:textId="77777777" w:rsidR="0092272D" w:rsidRDefault="0092272D" w:rsidP="00B076C2">
            <w:pPr>
              <w:pStyle w:val="a3"/>
              <w:ind w:left="113" w:right="11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 </w:t>
            </w:r>
            <w:proofErr w:type="spellStart"/>
            <w:r>
              <w:rPr>
                <w:bCs/>
                <w:lang w:val="ru-RU"/>
              </w:rPr>
              <w:t>удовле</w:t>
            </w:r>
            <w:proofErr w:type="spellEnd"/>
            <w:r>
              <w:rPr>
                <w:bCs/>
                <w:lang w:val="ru-RU"/>
              </w:rPr>
              <w:t>-твори-</w:t>
            </w:r>
            <w:proofErr w:type="spellStart"/>
            <w:r>
              <w:rPr>
                <w:bCs/>
                <w:lang w:val="ru-RU"/>
              </w:rPr>
              <w:t>тельно</w:t>
            </w:r>
            <w:proofErr w:type="spellEnd"/>
          </w:p>
        </w:tc>
      </w:tr>
      <w:tr w:rsidR="0092272D" w14:paraId="01399704" w14:textId="77777777" w:rsidTr="006543F4">
        <w:trPr>
          <w:trHeight w:val="340"/>
        </w:trPr>
        <w:tc>
          <w:tcPr>
            <w:tcW w:w="9634" w:type="dxa"/>
            <w:gridSpan w:val="5"/>
          </w:tcPr>
          <w:p w14:paraId="7AD2BA14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 w:rsidRPr="00897949">
              <w:rPr>
                <w:b/>
                <w:lang w:val="ru-RU"/>
              </w:rPr>
              <w:t xml:space="preserve">Содержательный модуль </w:t>
            </w:r>
            <w:r>
              <w:rPr>
                <w:b/>
                <w:lang w:val="ru-RU"/>
              </w:rPr>
              <w:t>1</w:t>
            </w:r>
          </w:p>
        </w:tc>
      </w:tr>
      <w:tr w:rsidR="0092272D" w14:paraId="5AA2327D" w14:textId="77777777" w:rsidTr="006543F4">
        <w:trPr>
          <w:trHeight w:val="340"/>
        </w:trPr>
        <w:tc>
          <w:tcPr>
            <w:tcW w:w="3605" w:type="dxa"/>
          </w:tcPr>
          <w:p w14:paraId="196330C6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1</w:t>
            </w:r>
          </w:p>
        </w:tc>
        <w:tc>
          <w:tcPr>
            <w:tcW w:w="1499" w:type="dxa"/>
          </w:tcPr>
          <w:p w14:paraId="0D52D7E0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412" w:type="dxa"/>
          </w:tcPr>
          <w:p w14:paraId="3E307757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58" w:type="dxa"/>
          </w:tcPr>
          <w:p w14:paraId="645F2752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60" w:type="dxa"/>
          </w:tcPr>
          <w:p w14:paraId="31746DB9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92272D" w14:paraId="14A7A2B4" w14:textId="77777777" w:rsidTr="006543F4">
        <w:trPr>
          <w:trHeight w:val="340"/>
        </w:trPr>
        <w:tc>
          <w:tcPr>
            <w:tcW w:w="3605" w:type="dxa"/>
          </w:tcPr>
          <w:p w14:paraId="1B77CEE9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2</w:t>
            </w:r>
          </w:p>
        </w:tc>
        <w:tc>
          <w:tcPr>
            <w:tcW w:w="1499" w:type="dxa"/>
          </w:tcPr>
          <w:p w14:paraId="5E4990E4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412" w:type="dxa"/>
          </w:tcPr>
          <w:p w14:paraId="47486946" w14:textId="77777777" w:rsidR="0092272D" w:rsidRPr="00B8783A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58" w:type="dxa"/>
          </w:tcPr>
          <w:p w14:paraId="3FFB723B" w14:textId="77777777" w:rsidR="0092272D" w:rsidRPr="00B8783A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60" w:type="dxa"/>
          </w:tcPr>
          <w:p w14:paraId="2C5A0612" w14:textId="77777777" w:rsidR="0092272D" w:rsidRPr="00B8783A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92272D" w14:paraId="2DB72B1D" w14:textId="77777777" w:rsidTr="006543F4">
        <w:trPr>
          <w:trHeight w:val="340"/>
        </w:trPr>
        <w:tc>
          <w:tcPr>
            <w:tcW w:w="3605" w:type="dxa"/>
          </w:tcPr>
          <w:p w14:paraId="7E1995C6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3</w:t>
            </w:r>
          </w:p>
        </w:tc>
        <w:tc>
          <w:tcPr>
            <w:tcW w:w="1499" w:type="dxa"/>
          </w:tcPr>
          <w:p w14:paraId="3693CA96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412" w:type="dxa"/>
          </w:tcPr>
          <w:p w14:paraId="5ECFA77E" w14:textId="77777777" w:rsidR="0092272D" w:rsidRPr="00B8783A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58" w:type="dxa"/>
          </w:tcPr>
          <w:p w14:paraId="5F598628" w14:textId="77777777" w:rsidR="0092272D" w:rsidRPr="00B8783A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60" w:type="dxa"/>
          </w:tcPr>
          <w:p w14:paraId="087C9044" w14:textId="77777777" w:rsidR="0092272D" w:rsidRPr="00B8783A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92272D" w14:paraId="14396DDE" w14:textId="77777777" w:rsidTr="006543F4">
        <w:trPr>
          <w:trHeight w:val="340"/>
        </w:trPr>
        <w:tc>
          <w:tcPr>
            <w:tcW w:w="3605" w:type="dxa"/>
          </w:tcPr>
          <w:p w14:paraId="66FDCA07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4</w:t>
            </w:r>
          </w:p>
        </w:tc>
        <w:tc>
          <w:tcPr>
            <w:tcW w:w="1499" w:type="dxa"/>
          </w:tcPr>
          <w:p w14:paraId="313C6E39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412" w:type="dxa"/>
          </w:tcPr>
          <w:p w14:paraId="765D47F6" w14:textId="77777777" w:rsidR="0092272D" w:rsidRPr="00B8783A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658" w:type="dxa"/>
          </w:tcPr>
          <w:p w14:paraId="739E9E9A" w14:textId="77777777" w:rsidR="0092272D" w:rsidRPr="00B8783A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460" w:type="dxa"/>
          </w:tcPr>
          <w:p w14:paraId="27376C10" w14:textId="77777777" w:rsidR="0092272D" w:rsidRPr="00B8783A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92272D" w14:paraId="380CFF6A" w14:textId="77777777" w:rsidTr="006543F4">
        <w:trPr>
          <w:trHeight w:val="340"/>
        </w:trPr>
        <w:tc>
          <w:tcPr>
            <w:tcW w:w="3605" w:type="dxa"/>
          </w:tcPr>
          <w:p w14:paraId="7A389F22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5</w:t>
            </w:r>
          </w:p>
        </w:tc>
        <w:tc>
          <w:tcPr>
            <w:tcW w:w="1499" w:type="dxa"/>
          </w:tcPr>
          <w:p w14:paraId="693DD21C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412" w:type="dxa"/>
          </w:tcPr>
          <w:p w14:paraId="03B278A2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58" w:type="dxa"/>
          </w:tcPr>
          <w:p w14:paraId="70CA8703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60" w:type="dxa"/>
          </w:tcPr>
          <w:p w14:paraId="24AA65B8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92272D" w14:paraId="7064DFEF" w14:textId="77777777" w:rsidTr="006543F4">
        <w:trPr>
          <w:trHeight w:val="340"/>
        </w:trPr>
        <w:tc>
          <w:tcPr>
            <w:tcW w:w="3605" w:type="dxa"/>
          </w:tcPr>
          <w:p w14:paraId="65AF487E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6</w:t>
            </w:r>
          </w:p>
        </w:tc>
        <w:tc>
          <w:tcPr>
            <w:tcW w:w="1499" w:type="dxa"/>
          </w:tcPr>
          <w:p w14:paraId="107CF274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412" w:type="dxa"/>
          </w:tcPr>
          <w:p w14:paraId="246DF61A" w14:textId="77777777" w:rsidR="0092272D" w:rsidRPr="00B8783A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58" w:type="dxa"/>
          </w:tcPr>
          <w:p w14:paraId="2987127F" w14:textId="77777777" w:rsidR="0092272D" w:rsidRPr="00B8783A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60" w:type="dxa"/>
          </w:tcPr>
          <w:p w14:paraId="3DDD5DD1" w14:textId="77777777" w:rsidR="0092272D" w:rsidRPr="00B8783A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92272D" w14:paraId="4F927129" w14:textId="77777777" w:rsidTr="006543F4">
        <w:trPr>
          <w:trHeight w:val="340"/>
        </w:trPr>
        <w:tc>
          <w:tcPr>
            <w:tcW w:w="9634" w:type="dxa"/>
            <w:gridSpan w:val="5"/>
          </w:tcPr>
          <w:p w14:paraId="68EFB8D3" w14:textId="77777777" w:rsidR="0092272D" w:rsidRPr="00897949" w:rsidRDefault="0092272D" w:rsidP="006543F4">
            <w:pPr>
              <w:pStyle w:val="a3"/>
              <w:contextualSpacing/>
              <w:jc w:val="center"/>
              <w:rPr>
                <w:b/>
                <w:lang w:val="ru-RU"/>
              </w:rPr>
            </w:pPr>
            <w:r w:rsidRPr="00897949">
              <w:rPr>
                <w:b/>
                <w:lang w:val="ru-RU"/>
              </w:rPr>
              <w:t xml:space="preserve">Содержательный модуль </w:t>
            </w:r>
            <w:r>
              <w:rPr>
                <w:b/>
                <w:lang w:val="ru-RU"/>
              </w:rPr>
              <w:t>2</w:t>
            </w:r>
          </w:p>
        </w:tc>
      </w:tr>
      <w:tr w:rsidR="0092272D" w14:paraId="2B5087E5" w14:textId="77777777" w:rsidTr="006543F4">
        <w:trPr>
          <w:trHeight w:val="340"/>
        </w:trPr>
        <w:tc>
          <w:tcPr>
            <w:tcW w:w="3605" w:type="dxa"/>
          </w:tcPr>
          <w:p w14:paraId="400C0B0F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7</w:t>
            </w:r>
          </w:p>
        </w:tc>
        <w:tc>
          <w:tcPr>
            <w:tcW w:w="1499" w:type="dxa"/>
          </w:tcPr>
          <w:p w14:paraId="29111E22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412" w:type="dxa"/>
          </w:tcPr>
          <w:p w14:paraId="10BDD678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658" w:type="dxa"/>
          </w:tcPr>
          <w:p w14:paraId="5DD98472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460" w:type="dxa"/>
          </w:tcPr>
          <w:p w14:paraId="7CBAF4DC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92272D" w14:paraId="7AAFE092" w14:textId="77777777" w:rsidTr="006543F4">
        <w:trPr>
          <w:trHeight w:val="340"/>
        </w:trPr>
        <w:tc>
          <w:tcPr>
            <w:tcW w:w="3605" w:type="dxa"/>
          </w:tcPr>
          <w:p w14:paraId="4B7A2C4A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8</w:t>
            </w:r>
          </w:p>
        </w:tc>
        <w:tc>
          <w:tcPr>
            <w:tcW w:w="1499" w:type="dxa"/>
          </w:tcPr>
          <w:p w14:paraId="2901F364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412" w:type="dxa"/>
          </w:tcPr>
          <w:p w14:paraId="4AE31B5E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658" w:type="dxa"/>
          </w:tcPr>
          <w:p w14:paraId="059DCF67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460" w:type="dxa"/>
          </w:tcPr>
          <w:p w14:paraId="122A4543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92272D" w14:paraId="53009A90" w14:textId="77777777" w:rsidTr="006543F4">
        <w:trPr>
          <w:trHeight w:val="340"/>
        </w:trPr>
        <w:tc>
          <w:tcPr>
            <w:tcW w:w="3605" w:type="dxa"/>
          </w:tcPr>
          <w:p w14:paraId="48473AF2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9</w:t>
            </w:r>
          </w:p>
        </w:tc>
        <w:tc>
          <w:tcPr>
            <w:tcW w:w="1499" w:type="dxa"/>
          </w:tcPr>
          <w:p w14:paraId="6FAD4422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412" w:type="dxa"/>
          </w:tcPr>
          <w:p w14:paraId="651BAD9B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658" w:type="dxa"/>
          </w:tcPr>
          <w:p w14:paraId="71E00AD1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460" w:type="dxa"/>
          </w:tcPr>
          <w:p w14:paraId="3B0BE944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92272D" w14:paraId="2E09F193" w14:textId="77777777" w:rsidTr="006543F4">
        <w:trPr>
          <w:trHeight w:val="340"/>
        </w:trPr>
        <w:tc>
          <w:tcPr>
            <w:tcW w:w="3605" w:type="dxa"/>
          </w:tcPr>
          <w:p w14:paraId="59365D61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10</w:t>
            </w:r>
          </w:p>
        </w:tc>
        <w:tc>
          <w:tcPr>
            <w:tcW w:w="1499" w:type="dxa"/>
          </w:tcPr>
          <w:p w14:paraId="15A92EA1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412" w:type="dxa"/>
          </w:tcPr>
          <w:p w14:paraId="166E888B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58" w:type="dxa"/>
          </w:tcPr>
          <w:p w14:paraId="2978FCDC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460" w:type="dxa"/>
          </w:tcPr>
          <w:p w14:paraId="21895EE3" w14:textId="77777777" w:rsidR="0092272D" w:rsidRDefault="0092272D" w:rsidP="006543F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92272D" w14:paraId="6C4E1B73" w14:textId="77777777" w:rsidTr="006543F4">
        <w:trPr>
          <w:trHeight w:val="340"/>
        </w:trPr>
        <w:tc>
          <w:tcPr>
            <w:tcW w:w="9634" w:type="dxa"/>
            <w:gridSpan w:val="5"/>
          </w:tcPr>
          <w:p w14:paraId="4E855657" w14:textId="77777777" w:rsidR="0092272D" w:rsidRPr="004A626C" w:rsidRDefault="0092272D" w:rsidP="00B076C2">
            <w:pPr>
              <w:pStyle w:val="a3"/>
              <w:contextualSpacing/>
              <w:rPr>
                <w:b/>
                <w:lang w:val="ru-RU"/>
              </w:rPr>
            </w:pPr>
            <w:r w:rsidRPr="004A626C">
              <w:rPr>
                <w:b/>
                <w:lang w:val="ru-RU"/>
              </w:rPr>
              <w:t>Индивидуальное задание</w:t>
            </w:r>
          </w:p>
        </w:tc>
      </w:tr>
      <w:tr w:rsidR="0092272D" w14:paraId="09A08EC3" w14:textId="77777777" w:rsidTr="006543F4">
        <w:trPr>
          <w:trHeight w:val="340"/>
        </w:trPr>
        <w:tc>
          <w:tcPr>
            <w:tcW w:w="3605" w:type="dxa"/>
          </w:tcPr>
          <w:p w14:paraId="0B7FEE6F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Доклад</w:t>
            </w:r>
          </w:p>
        </w:tc>
        <w:tc>
          <w:tcPr>
            <w:tcW w:w="1499" w:type="dxa"/>
          </w:tcPr>
          <w:p w14:paraId="45EAE247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1412" w:type="dxa"/>
          </w:tcPr>
          <w:p w14:paraId="5EF7A258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1658" w:type="dxa"/>
          </w:tcPr>
          <w:p w14:paraId="5D1C0107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460" w:type="dxa"/>
          </w:tcPr>
          <w:p w14:paraId="16605B70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</w:p>
        </w:tc>
      </w:tr>
      <w:tr w:rsidR="0092272D" w14:paraId="3F29AD9A" w14:textId="77777777" w:rsidTr="006543F4">
        <w:trPr>
          <w:trHeight w:val="340"/>
        </w:trPr>
        <w:tc>
          <w:tcPr>
            <w:tcW w:w="9634" w:type="dxa"/>
            <w:gridSpan w:val="5"/>
          </w:tcPr>
          <w:p w14:paraId="6F9195B8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/>
                <w:lang w:val="ru-RU"/>
              </w:rPr>
              <w:t>Экзамен</w:t>
            </w:r>
          </w:p>
        </w:tc>
      </w:tr>
      <w:tr w:rsidR="0092272D" w14:paraId="05CE3AB1" w14:textId="77777777" w:rsidTr="006543F4">
        <w:trPr>
          <w:trHeight w:val="340"/>
        </w:trPr>
        <w:tc>
          <w:tcPr>
            <w:tcW w:w="3605" w:type="dxa"/>
          </w:tcPr>
          <w:p w14:paraId="3CF5CD3B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Э</w:t>
            </w:r>
            <w:r w:rsidRPr="00E41570">
              <w:rPr>
                <w:bCs/>
                <w:lang w:val="ru-RU"/>
              </w:rPr>
              <w:t>кзаменационное тестирование</w:t>
            </w:r>
          </w:p>
        </w:tc>
        <w:tc>
          <w:tcPr>
            <w:tcW w:w="6029" w:type="dxa"/>
            <w:gridSpan w:val="4"/>
          </w:tcPr>
          <w:p w14:paraId="3CCF1392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Баллы рассчитываются по формуле:</w:t>
            </w:r>
          </w:p>
          <w:p w14:paraId="6F2E9849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</w:p>
          <w:p w14:paraId="699516F6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  <w:r w:rsidRPr="003C4E33">
              <w:rPr>
                <w:bCs/>
                <w:lang w:val="ru-RU"/>
              </w:rPr>
              <w:t>Итоговый балл = (Количество верно отвеченных вопросов* 50) / Общее количество вопросов</w:t>
            </w:r>
          </w:p>
          <w:p w14:paraId="179ED1AF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</w:p>
          <w:p w14:paraId="42DED2C8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Если итоговая сумма представляет из себя дробное число, оно округляется до целого согласно правилам арифметики.</w:t>
            </w:r>
          </w:p>
          <w:p w14:paraId="794922F0" w14:textId="77777777" w:rsidR="0092272D" w:rsidRDefault="0092272D" w:rsidP="00B076C2">
            <w:pPr>
              <w:pStyle w:val="a3"/>
              <w:contextualSpacing/>
              <w:rPr>
                <w:bCs/>
                <w:lang w:val="ru-RU"/>
              </w:rPr>
            </w:pPr>
          </w:p>
        </w:tc>
      </w:tr>
    </w:tbl>
    <w:p w14:paraId="53AE422F" w14:textId="77777777" w:rsidR="0092272D" w:rsidRDefault="0092272D" w:rsidP="0092272D">
      <w:pPr>
        <w:pStyle w:val="a3"/>
        <w:contextualSpacing/>
        <w:rPr>
          <w:bCs/>
          <w:lang w:val="ru-RU"/>
        </w:rPr>
      </w:pPr>
    </w:p>
    <w:bookmarkEnd w:id="1"/>
    <w:p w14:paraId="27109C26" w14:textId="7DECD254" w:rsidR="00F876A3" w:rsidRDefault="00F876A3" w:rsidP="00F032E0">
      <w:pPr>
        <w:pStyle w:val="a5"/>
        <w:tabs>
          <w:tab w:val="left" w:pos="483"/>
        </w:tabs>
        <w:ind w:left="0"/>
        <w:jc w:val="lef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Итоговая оценка за зачет определяется следующим образом:</w:t>
      </w:r>
    </w:p>
    <w:p w14:paraId="014DCBF8" w14:textId="77777777" w:rsidR="001C31F5" w:rsidRPr="00F876A3" w:rsidRDefault="001C31F5" w:rsidP="00F032E0">
      <w:pPr>
        <w:pStyle w:val="a5"/>
        <w:tabs>
          <w:tab w:val="left" w:pos="483"/>
        </w:tabs>
        <w:ind w:left="0"/>
        <w:jc w:val="left"/>
        <w:rPr>
          <w:bCs/>
          <w:sz w:val="24"/>
          <w:szCs w:val="24"/>
          <w:lang w:val="ru-RU"/>
        </w:rPr>
      </w:pPr>
    </w:p>
    <w:tbl>
      <w:tblPr>
        <w:tblStyle w:val="TableNormal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843"/>
        <w:gridCol w:w="2541"/>
      </w:tblGrid>
      <w:tr w:rsidR="00F032E0" w:rsidRPr="00007162" w14:paraId="716EFB38" w14:textId="77777777" w:rsidTr="006543F4">
        <w:trPr>
          <w:trHeight w:val="1363"/>
        </w:trPr>
        <w:tc>
          <w:tcPr>
            <w:tcW w:w="1276" w:type="dxa"/>
            <w:vAlign w:val="center"/>
          </w:tcPr>
          <w:p w14:paraId="02D195AB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Оценка</w:t>
            </w:r>
            <w:proofErr w:type="spellEnd"/>
            <w:r w:rsidRPr="00007162">
              <w:rPr>
                <w:b/>
              </w:rPr>
              <w:t xml:space="preserve"> по</w:t>
            </w:r>
            <w:r w:rsidRPr="00007162">
              <w:rPr>
                <w:b/>
                <w:spacing w:val="1"/>
              </w:rPr>
              <w:t xml:space="preserve"> </w:t>
            </w:r>
            <w:proofErr w:type="spellStart"/>
            <w:r w:rsidRPr="00007162">
              <w:rPr>
                <w:b/>
              </w:rPr>
              <w:t>шкале</w:t>
            </w:r>
            <w:proofErr w:type="spellEnd"/>
            <w:r w:rsidRPr="00007162">
              <w:rPr>
                <w:b/>
                <w:spacing w:val="-13"/>
              </w:rPr>
              <w:t xml:space="preserve"> </w:t>
            </w:r>
            <w:r w:rsidRPr="00007162">
              <w:rPr>
                <w:b/>
              </w:rPr>
              <w:t>ЕСТS</w:t>
            </w:r>
          </w:p>
        </w:tc>
        <w:tc>
          <w:tcPr>
            <w:tcW w:w="1559" w:type="dxa"/>
            <w:vAlign w:val="center"/>
          </w:tcPr>
          <w:p w14:paraId="3D678335" w14:textId="06EC7664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 100</w:t>
            </w:r>
            <w:r w:rsidR="00FE3938">
              <w:rPr>
                <w:b/>
                <w:lang w:val="ru-RU"/>
              </w:rPr>
              <w:t>- </w:t>
            </w:r>
            <w:r w:rsidRPr="00007162">
              <w:rPr>
                <w:b/>
                <w:lang w:val="ru-RU"/>
              </w:rPr>
              <w:t>балльной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67EDCDAF" w14:textId="5FB08481" w:rsidR="00F032E0" w:rsidRPr="00007162" w:rsidRDefault="00F032E0" w:rsidP="00F04F0C">
            <w:pPr>
              <w:pStyle w:val="TableParagraph"/>
              <w:jc w:val="center"/>
              <w:rPr>
                <w:b/>
                <w:spacing w:val="-57"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15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  <w:r w:rsidRPr="00007162">
              <w:rPr>
                <w:b/>
                <w:spacing w:val="-57"/>
                <w:lang w:val="ru-RU"/>
              </w:rPr>
              <w:t xml:space="preserve">      </w:t>
            </w:r>
            <w:r w:rsidRPr="00007162">
              <w:rPr>
                <w:b/>
                <w:lang w:val="ru-RU"/>
              </w:rPr>
              <w:t>(</w:t>
            </w:r>
            <w:proofErr w:type="spellStart"/>
            <w:r w:rsidRPr="00007162">
              <w:rPr>
                <w:b/>
                <w:spacing w:val="-1"/>
              </w:rPr>
              <w:t>дифференцированный</w:t>
            </w:r>
            <w:proofErr w:type="spellEnd"/>
          </w:p>
          <w:p w14:paraId="28F89A6D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зачет</w:t>
            </w:r>
            <w:proofErr w:type="spellEnd"/>
            <w:r w:rsidRPr="00007162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644917FE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57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  <w:p w14:paraId="632A67A7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(зачет)</w:t>
            </w:r>
          </w:p>
        </w:tc>
        <w:tc>
          <w:tcPr>
            <w:tcW w:w="2541" w:type="dxa"/>
          </w:tcPr>
          <w:p w14:paraId="6CD75F96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D7AE93E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0F52AACC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Определение</w:t>
            </w:r>
          </w:p>
        </w:tc>
      </w:tr>
      <w:tr w:rsidR="00F032E0" w:rsidRPr="00007162" w14:paraId="210683A7" w14:textId="77777777" w:rsidTr="006543F4">
        <w:trPr>
          <w:trHeight w:val="271"/>
        </w:trPr>
        <w:tc>
          <w:tcPr>
            <w:tcW w:w="1276" w:type="dxa"/>
            <w:vAlign w:val="center"/>
          </w:tcPr>
          <w:p w14:paraId="49A88C81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А</w:t>
            </w:r>
          </w:p>
        </w:tc>
        <w:tc>
          <w:tcPr>
            <w:tcW w:w="1559" w:type="dxa"/>
            <w:vAlign w:val="center"/>
          </w:tcPr>
          <w:p w14:paraId="6222FFC3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90-100</w:t>
            </w:r>
          </w:p>
        </w:tc>
        <w:tc>
          <w:tcPr>
            <w:tcW w:w="2410" w:type="dxa"/>
            <w:vAlign w:val="center"/>
          </w:tcPr>
          <w:p w14:paraId="73BABFF1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5 (</w:t>
            </w:r>
            <w:proofErr w:type="spellStart"/>
            <w:r w:rsidRPr="00007162">
              <w:t>отлично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5E62742A" w14:textId="77777777" w:rsidR="00F032E0" w:rsidRPr="00007162" w:rsidRDefault="00F032E0" w:rsidP="00F04F0C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541" w:type="dxa"/>
          </w:tcPr>
          <w:p w14:paraId="020F5397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F032E0" w:rsidRPr="00007162" w14:paraId="49B4BAF9" w14:textId="77777777" w:rsidTr="006543F4">
        <w:trPr>
          <w:trHeight w:val="271"/>
        </w:trPr>
        <w:tc>
          <w:tcPr>
            <w:tcW w:w="1276" w:type="dxa"/>
            <w:vAlign w:val="center"/>
          </w:tcPr>
          <w:p w14:paraId="11F54F33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В</w:t>
            </w:r>
          </w:p>
        </w:tc>
        <w:tc>
          <w:tcPr>
            <w:tcW w:w="1559" w:type="dxa"/>
            <w:vAlign w:val="center"/>
          </w:tcPr>
          <w:p w14:paraId="0AEC247B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80-89</w:t>
            </w:r>
          </w:p>
        </w:tc>
        <w:tc>
          <w:tcPr>
            <w:tcW w:w="2410" w:type="dxa"/>
            <w:vAlign w:val="center"/>
          </w:tcPr>
          <w:p w14:paraId="20404B11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5D8C907C" w14:textId="77777777" w:rsidR="00F032E0" w:rsidRPr="00007162" w:rsidRDefault="00F032E0" w:rsidP="00F04F0C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541" w:type="dxa"/>
          </w:tcPr>
          <w:p w14:paraId="748FBF8F" w14:textId="5079D412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в целом правильная работа с незначительным количеством ошибок (до 10%)</w:t>
            </w:r>
          </w:p>
        </w:tc>
      </w:tr>
      <w:tr w:rsidR="00F032E0" w:rsidRPr="00007162" w14:paraId="7FCE0673" w14:textId="77777777" w:rsidTr="006543F4">
        <w:trPr>
          <w:trHeight w:val="271"/>
        </w:trPr>
        <w:tc>
          <w:tcPr>
            <w:tcW w:w="1276" w:type="dxa"/>
            <w:vAlign w:val="center"/>
          </w:tcPr>
          <w:p w14:paraId="3575BD32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С</w:t>
            </w:r>
          </w:p>
        </w:tc>
        <w:tc>
          <w:tcPr>
            <w:tcW w:w="1559" w:type="dxa"/>
            <w:vAlign w:val="center"/>
          </w:tcPr>
          <w:p w14:paraId="00E7FFBC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75-79</w:t>
            </w:r>
          </w:p>
        </w:tc>
        <w:tc>
          <w:tcPr>
            <w:tcW w:w="2410" w:type="dxa"/>
            <w:vAlign w:val="center"/>
          </w:tcPr>
          <w:p w14:paraId="5F4A773B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46CD0B85" w14:textId="77777777" w:rsidR="00F032E0" w:rsidRPr="00007162" w:rsidRDefault="00F032E0" w:rsidP="00F04F0C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541" w:type="dxa"/>
          </w:tcPr>
          <w:p w14:paraId="433FC0A3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F032E0" w:rsidRPr="00007162" w14:paraId="138EC61E" w14:textId="77777777" w:rsidTr="006543F4">
        <w:trPr>
          <w:trHeight w:val="274"/>
        </w:trPr>
        <w:tc>
          <w:tcPr>
            <w:tcW w:w="1276" w:type="dxa"/>
            <w:vAlign w:val="center"/>
          </w:tcPr>
          <w:p w14:paraId="1DDA76CB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  <w:w w:val="99"/>
              </w:rPr>
              <w:t>D</w:t>
            </w:r>
          </w:p>
        </w:tc>
        <w:tc>
          <w:tcPr>
            <w:tcW w:w="1559" w:type="dxa"/>
            <w:vAlign w:val="center"/>
          </w:tcPr>
          <w:p w14:paraId="610C1DE4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70-74</w:t>
            </w:r>
          </w:p>
        </w:tc>
        <w:tc>
          <w:tcPr>
            <w:tcW w:w="2410" w:type="dxa"/>
            <w:vAlign w:val="center"/>
          </w:tcPr>
          <w:p w14:paraId="28E38CFF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CA4CBF5" w14:textId="77777777" w:rsidR="00F032E0" w:rsidRPr="00007162" w:rsidRDefault="00F032E0" w:rsidP="00F04F0C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541" w:type="dxa"/>
          </w:tcPr>
          <w:p w14:paraId="19314E1F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F032E0" w:rsidRPr="00007162" w14:paraId="6836D8E5" w14:textId="77777777" w:rsidTr="006543F4">
        <w:trPr>
          <w:trHeight w:val="271"/>
        </w:trPr>
        <w:tc>
          <w:tcPr>
            <w:tcW w:w="1276" w:type="dxa"/>
            <w:vAlign w:val="center"/>
          </w:tcPr>
          <w:p w14:paraId="675331FB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E</w:t>
            </w:r>
          </w:p>
        </w:tc>
        <w:tc>
          <w:tcPr>
            <w:tcW w:w="1559" w:type="dxa"/>
            <w:vAlign w:val="center"/>
          </w:tcPr>
          <w:p w14:paraId="7DB15627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60-69</w:t>
            </w:r>
          </w:p>
        </w:tc>
        <w:tc>
          <w:tcPr>
            <w:tcW w:w="2410" w:type="dxa"/>
            <w:vAlign w:val="center"/>
          </w:tcPr>
          <w:p w14:paraId="17430C8F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02457D21" w14:textId="77777777" w:rsidR="00F032E0" w:rsidRPr="00007162" w:rsidRDefault="00F032E0" w:rsidP="00F04F0C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541" w:type="dxa"/>
          </w:tcPr>
          <w:p w14:paraId="3EDE10CA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F032E0" w:rsidRPr="00007162" w14:paraId="54B3D8B1" w14:textId="77777777" w:rsidTr="006543F4">
        <w:trPr>
          <w:trHeight w:val="818"/>
        </w:trPr>
        <w:tc>
          <w:tcPr>
            <w:tcW w:w="1276" w:type="dxa"/>
            <w:vAlign w:val="center"/>
          </w:tcPr>
          <w:p w14:paraId="1B2BACEC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FX</w:t>
            </w:r>
          </w:p>
        </w:tc>
        <w:tc>
          <w:tcPr>
            <w:tcW w:w="1559" w:type="dxa"/>
            <w:vAlign w:val="center"/>
          </w:tcPr>
          <w:p w14:paraId="7595AA81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35-59</w:t>
            </w:r>
          </w:p>
        </w:tc>
        <w:tc>
          <w:tcPr>
            <w:tcW w:w="2410" w:type="dxa"/>
            <w:vAlign w:val="center"/>
          </w:tcPr>
          <w:p w14:paraId="09BB0FBA" w14:textId="77777777" w:rsidR="00F032E0" w:rsidRPr="00007162" w:rsidRDefault="00F032E0" w:rsidP="00F04F0C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1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68570598" w14:textId="77777777" w:rsidR="00F032E0" w:rsidRPr="00007162" w:rsidRDefault="00F032E0" w:rsidP="00F04F0C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6D7E8CCE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541" w:type="dxa"/>
          </w:tcPr>
          <w:p w14:paraId="2AECACF4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 возможностью повторной аттестации</w:t>
            </w:r>
          </w:p>
        </w:tc>
      </w:tr>
      <w:tr w:rsidR="00F032E0" w:rsidRPr="00007162" w14:paraId="41F58FAA" w14:textId="77777777" w:rsidTr="006543F4">
        <w:trPr>
          <w:trHeight w:val="817"/>
        </w:trPr>
        <w:tc>
          <w:tcPr>
            <w:tcW w:w="1276" w:type="dxa"/>
            <w:vAlign w:val="center"/>
          </w:tcPr>
          <w:p w14:paraId="128CE628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</w:t>
            </w:r>
          </w:p>
        </w:tc>
        <w:tc>
          <w:tcPr>
            <w:tcW w:w="1559" w:type="dxa"/>
            <w:vAlign w:val="center"/>
          </w:tcPr>
          <w:p w14:paraId="42663691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0-34</w:t>
            </w:r>
          </w:p>
        </w:tc>
        <w:tc>
          <w:tcPr>
            <w:tcW w:w="2410" w:type="dxa"/>
            <w:vAlign w:val="center"/>
          </w:tcPr>
          <w:p w14:paraId="66482EB1" w14:textId="77777777" w:rsidR="00F032E0" w:rsidRPr="00007162" w:rsidRDefault="00F032E0" w:rsidP="00F04F0C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0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7A342A38" w14:textId="77777777" w:rsidR="00F032E0" w:rsidRPr="00007162" w:rsidRDefault="00F032E0" w:rsidP="00F04F0C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при условии обязательного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набора</w:t>
            </w:r>
          </w:p>
          <w:p w14:paraId="3E449217" w14:textId="77777777" w:rsidR="00F032E0" w:rsidRPr="00007162" w:rsidRDefault="00F032E0" w:rsidP="00F04F0C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007162">
              <w:t>дополнительных</w:t>
            </w:r>
            <w:proofErr w:type="spellEnd"/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баллов</w:t>
            </w:r>
            <w:proofErr w:type="spellEnd"/>
          </w:p>
        </w:tc>
        <w:tc>
          <w:tcPr>
            <w:tcW w:w="1843" w:type="dxa"/>
            <w:vAlign w:val="center"/>
          </w:tcPr>
          <w:p w14:paraId="67A55DFC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541" w:type="dxa"/>
          </w:tcPr>
          <w:p w14:paraId="4E138063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 обязательным повторным изучением дисциплины</w:t>
            </w:r>
          </w:p>
          <w:p w14:paraId="5D3128C2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(выставляется комиссией)</w:t>
            </w:r>
          </w:p>
        </w:tc>
      </w:tr>
    </w:tbl>
    <w:p w14:paraId="049549E6" w14:textId="77777777" w:rsidR="00F032E0" w:rsidRDefault="00F032E0" w:rsidP="00F032E0">
      <w:pPr>
        <w:pStyle w:val="a3"/>
        <w:rPr>
          <w:b/>
        </w:rPr>
      </w:pPr>
    </w:p>
    <w:p w14:paraId="6E40A790" w14:textId="77777777" w:rsidR="00F032E0" w:rsidRPr="00006485" w:rsidRDefault="00F032E0" w:rsidP="00F032E0">
      <w:pPr>
        <w:pStyle w:val="1"/>
        <w:tabs>
          <w:tab w:val="left" w:pos="483"/>
        </w:tabs>
        <w:spacing w:before="71"/>
        <w:ind w:left="0"/>
        <w:rPr>
          <w:lang w:val="ru-RU"/>
        </w:rPr>
      </w:pPr>
      <w:r w:rsidRPr="00006485">
        <w:rPr>
          <w:lang w:val="ru-RU"/>
        </w:rPr>
        <w:t>12. Инструменты,</w:t>
      </w:r>
      <w:r w:rsidRPr="00006485">
        <w:rPr>
          <w:spacing w:val="-7"/>
          <w:lang w:val="ru-RU"/>
        </w:rPr>
        <w:t xml:space="preserve"> </w:t>
      </w:r>
      <w:r w:rsidRPr="00006485">
        <w:rPr>
          <w:lang w:val="ru-RU"/>
        </w:rPr>
        <w:t>оборудование</w:t>
      </w:r>
      <w:r w:rsidRPr="00006485">
        <w:rPr>
          <w:spacing w:val="-4"/>
          <w:lang w:val="ru-RU"/>
        </w:rPr>
        <w:t xml:space="preserve"> </w:t>
      </w:r>
      <w:r w:rsidRPr="00006485">
        <w:rPr>
          <w:lang w:val="ru-RU"/>
        </w:rPr>
        <w:t>и</w:t>
      </w:r>
      <w:r w:rsidRPr="00006485">
        <w:rPr>
          <w:spacing w:val="-11"/>
          <w:lang w:val="ru-RU"/>
        </w:rPr>
        <w:t xml:space="preserve"> </w:t>
      </w:r>
      <w:r w:rsidRPr="00006485">
        <w:rPr>
          <w:lang w:val="ru-RU"/>
        </w:rPr>
        <w:t>программное</w:t>
      </w:r>
      <w:r w:rsidRPr="00006485">
        <w:rPr>
          <w:spacing w:val="-10"/>
          <w:lang w:val="ru-RU"/>
        </w:rPr>
        <w:t xml:space="preserve"> </w:t>
      </w:r>
      <w:r w:rsidRPr="00006485">
        <w:rPr>
          <w:lang w:val="ru-RU"/>
        </w:rPr>
        <w:t>обеспечение</w:t>
      </w:r>
    </w:p>
    <w:p w14:paraId="332B781D" w14:textId="77777777" w:rsidR="00F876A3" w:rsidRPr="00F876A3" w:rsidRDefault="00F876A3" w:rsidP="00F876A3">
      <w:pPr>
        <w:pStyle w:val="a5"/>
        <w:ind w:firstLine="607"/>
        <w:rPr>
          <w:sz w:val="24"/>
          <w:szCs w:val="24"/>
          <w:lang w:val="ru-RU"/>
        </w:rPr>
      </w:pPr>
      <w:r w:rsidRPr="00F876A3">
        <w:rPr>
          <w:sz w:val="24"/>
          <w:szCs w:val="24"/>
          <w:lang w:val="ru-RU"/>
        </w:rPr>
        <w:t xml:space="preserve">Доступ в Интернет всех участников курса: студентов, преподавателя. </w:t>
      </w:r>
    </w:p>
    <w:p w14:paraId="64CBC539" w14:textId="25ABC847" w:rsidR="00F876A3" w:rsidRDefault="00F876A3" w:rsidP="00F876A3">
      <w:pPr>
        <w:pStyle w:val="a5"/>
        <w:ind w:left="0" w:firstLine="709"/>
        <w:rPr>
          <w:sz w:val="24"/>
          <w:szCs w:val="24"/>
          <w:lang w:val="ru-RU"/>
        </w:rPr>
      </w:pPr>
      <w:r w:rsidRPr="00F876A3">
        <w:rPr>
          <w:sz w:val="24"/>
          <w:szCs w:val="24"/>
          <w:lang w:val="ru-RU"/>
        </w:rPr>
        <w:t xml:space="preserve">Для составления тезисов доклада студенты могут использовать удобный им текстовый редактор (например, MS Word, </w:t>
      </w:r>
      <w:proofErr w:type="spellStart"/>
      <w:r w:rsidRPr="00F876A3">
        <w:rPr>
          <w:sz w:val="24"/>
          <w:szCs w:val="24"/>
          <w:lang w:val="ru-RU"/>
        </w:rPr>
        <w:t>Yandex</w:t>
      </w:r>
      <w:proofErr w:type="spellEnd"/>
      <w:r w:rsidRPr="00F876A3">
        <w:rPr>
          <w:sz w:val="24"/>
          <w:szCs w:val="24"/>
          <w:lang w:val="ru-RU"/>
        </w:rPr>
        <w:t xml:space="preserve"> документы)</w:t>
      </w:r>
    </w:p>
    <w:p w14:paraId="31022CF1" w14:textId="426998BE" w:rsidR="00F876A3" w:rsidRDefault="00F876A3" w:rsidP="00F032E0">
      <w:pPr>
        <w:pStyle w:val="a5"/>
        <w:ind w:left="0" w:firstLine="709"/>
        <w:rPr>
          <w:sz w:val="24"/>
          <w:szCs w:val="24"/>
          <w:lang w:val="ru-RU"/>
        </w:rPr>
      </w:pPr>
    </w:p>
    <w:p w14:paraId="68157E7F" w14:textId="77777777" w:rsidR="00F876A3" w:rsidRDefault="00F876A3" w:rsidP="00F032E0">
      <w:pPr>
        <w:pStyle w:val="a5"/>
        <w:ind w:left="0" w:firstLine="709"/>
        <w:rPr>
          <w:sz w:val="24"/>
          <w:szCs w:val="24"/>
          <w:lang w:val="ru-RU"/>
        </w:rPr>
      </w:pPr>
    </w:p>
    <w:p w14:paraId="08E264B8" w14:textId="3C246848" w:rsidR="00F032E0" w:rsidRDefault="00F032E0" w:rsidP="00F032E0">
      <w:pPr>
        <w:pStyle w:val="a5"/>
        <w:tabs>
          <w:tab w:val="left" w:pos="483"/>
        </w:tabs>
        <w:ind w:left="0"/>
        <w:contextualSpacing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13. </w:t>
      </w:r>
      <w:r w:rsidRPr="00CF052E">
        <w:rPr>
          <w:b/>
          <w:sz w:val="24"/>
          <w:lang w:val="ru-RU"/>
        </w:rPr>
        <w:t xml:space="preserve">Рекомендуемые источники </w:t>
      </w:r>
      <w:r w:rsidR="006543F4">
        <w:rPr>
          <w:b/>
          <w:sz w:val="24"/>
          <w:lang w:val="ru-RU"/>
        </w:rPr>
        <w:t xml:space="preserve"> (обязательная, дополнительная, информационные ресурсы)</w:t>
      </w:r>
    </w:p>
    <w:p w14:paraId="523C64F1" w14:textId="77777777" w:rsidR="002828B5" w:rsidRDefault="002828B5" w:rsidP="00F032E0">
      <w:pPr>
        <w:pStyle w:val="a5"/>
        <w:tabs>
          <w:tab w:val="left" w:pos="483"/>
        </w:tabs>
        <w:ind w:left="0"/>
        <w:contextualSpacing/>
        <w:jc w:val="left"/>
        <w:rPr>
          <w:b/>
          <w:sz w:val="24"/>
          <w:lang w:val="ru-RU"/>
        </w:rPr>
      </w:pPr>
    </w:p>
    <w:p w14:paraId="703E966C" w14:textId="0DE17400" w:rsidR="00F032E0" w:rsidRDefault="00F032E0" w:rsidP="00F032E0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О</w:t>
      </w:r>
      <w:r w:rsidRPr="00CF052E">
        <w:rPr>
          <w:b/>
          <w:bCs/>
          <w:sz w:val="24"/>
          <w:lang w:val="ru-RU"/>
        </w:rPr>
        <w:t>бязательная</w:t>
      </w:r>
      <w:r>
        <w:rPr>
          <w:b/>
          <w:bCs/>
          <w:sz w:val="24"/>
          <w:lang w:val="ru-RU"/>
        </w:rPr>
        <w:t xml:space="preserve"> литература</w:t>
      </w:r>
    </w:p>
    <w:p w14:paraId="1D2BE544" w14:textId="77777777" w:rsidR="00F032E0" w:rsidRPr="00CF052E" w:rsidRDefault="00F032E0" w:rsidP="00F032E0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</w:rPr>
      </w:pPr>
    </w:p>
    <w:p w14:paraId="782F4407" w14:textId="3EA8171F" w:rsidR="002828B5" w:rsidRPr="002828B5" w:rsidRDefault="002828B5" w:rsidP="006543F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1. </w:t>
      </w:r>
      <w:r w:rsidRPr="002828B5">
        <w:rPr>
          <w:bCs/>
          <w:lang w:val="ru-RU"/>
        </w:rPr>
        <w:t xml:space="preserve">Волкова Т. А. Германские политические элиты [Электронный ресурс] // Т.А. Волкова – Социально- гуманитарные знания. – 2016. – С. 98-110. – Режим доступа: </w:t>
      </w:r>
      <w:hyperlink r:id="rId5" w:history="1">
        <w:r w:rsidRPr="002828B5">
          <w:rPr>
            <w:rStyle w:val="aa"/>
            <w:bCs/>
            <w:lang w:val="ru-RU"/>
          </w:rPr>
          <w:t>https://cyberleninka.ru/article/n/germanskie-politicheskie-elity</w:t>
        </w:r>
      </w:hyperlink>
      <w:r w:rsidRPr="002828B5">
        <w:rPr>
          <w:bCs/>
          <w:lang w:val="ru-RU"/>
        </w:rPr>
        <w:t xml:space="preserve"> (дата обращения : 08.09.2022).</w:t>
      </w:r>
    </w:p>
    <w:p w14:paraId="4851C518" w14:textId="61EDC8ED" w:rsidR="002828B5" w:rsidRPr="002828B5" w:rsidRDefault="002828B5" w:rsidP="006543F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2. </w:t>
      </w:r>
      <w:r w:rsidRPr="002828B5">
        <w:rPr>
          <w:bCs/>
          <w:lang w:val="ru-RU"/>
        </w:rPr>
        <w:t xml:space="preserve">Волкова Т. А. Особенности властных элит США [Электронный ресурс] // Т.А. Волкова . – Социально-гуманитарные знания. – 2015. – С. 171-178 – Режим доступа: </w:t>
      </w:r>
      <w:hyperlink r:id="rId6" w:history="1">
        <w:r w:rsidRPr="002828B5">
          <w:rPr>
            <w:rStyle w:val="aa"/>
            <w:bCs/>
            <w:lang w:val="ru-RU"/>
          </w:rPr>
          <w:t>https://cyberleninka.ru/article/n/osobennosti-vlastnyh-elit-ssha</w:t>
        </w:r>
      </w:hyperlink>
      <w:r w:rsidRPr="002828B5">
        <w:rPr>
          <w:bCs/>
          <w:lang w:val="ru-RU"/>
        </w:rPr>
        <w:t xml:space="preserve"> (дата обращения : 08.09.2022).</w:t>
      </w:r>
    </w:p>
    <w:p w14:paraId="0402F746" w14:textId="063ADF6A" w:rsidR="002828B5" w:rsidRPr="002828B5" w:rsidRDefault="002828B5" w:rsidP="006543F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3. </w:t>
      </w:r>
      <w:r w:rsidRPr="002828B5">
        <w:rPr>
          <w:bCs/>
          <w:lang w:val="ru-RU"/>
        </w:rPr>
        <w:t xml:space="preserve">Волкова Т. А. Особенности политических элит на постсоветском пространстве [Электронный ресурс] // Т.А. Волкова. – Социально-гуманитарные знания. – 2016– С.130-137 – Режим доступа: </w:t>
      </w:r>
      <w:hyperlink r:id="rId7" w:history="1">
        <w:r w:rsidRPr="002828B5">
          <w:rPr>
            <w:rStyle w:val="aa"/>
            <w:bCs/>
            <w:lang w:val="ru-RU"/>
          </w:rPr>
          <w:t>https://cyberleninka.ru/article/n/osobennosti-politicheskih-elit-na-postsovetskom-prostranstve</w:t>
        </w:r>
      </w:hyperlink>
      <w:r w:rsidRPr="002828B5">
        <w:rPr>
          <w:bCs/>
          <w:lang w:val="ru-RU"/>
        </w:rPr>
        <w:t xml:space="preserve"> (дата обращения : 08.09.2022).</w:t>
      </w:r>
    </w:p>
    <w:p w14:paraId="00D4EBD6" w14:textId="5A028E07" w:rsidR="002828B5" w:rsidRPr="002828B5" w:rsidRDefault="002828B5" w:rsidP="006543F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4. </w:t>
      </w:r>
      <w:r w:rsidRPr="002828B5">
        <w:rPr>
          <w:bCs/>
          <w:lang w:val="ru-RU"/>
        </w:rPr>
        <w:t xml:space="preserve">Волкова Т. А. Особенности политического лидерства Японии [Электронный ресурс] // Т.А. Волкова. – Социально-гуманитарные знания. – 2015. – Режим доступа: </w:t>
      </w:r>
      <w:hyperlink r:id="rId8" w:history="1">
        <w:r w:rsidRPr="002828B5">
          <w:rPr>
            <w:rStyle w:val="aa"/>
            <w:bCs/>
            <w:lang w:val="ru-RU"/>
          </w:rPr>
          <w:t>https://cyberleninka.ru/article/n/osobennosti-politicheskogo-liderstva-yaponii</w:t>
        </w:r>
      </w:hyperlink>
      <w:r w:rsidRPr="002828B5">
        <w:rPr>
          <w:bCs/>
          <w:lang w:val="ru-RU"/>
        </w:rPr>
        <w:t xml:space="preserve"> (дата обращения : 08.09.2022).</w:t>
      </w:r>
    </w:p>
    <w:p w14:paraId="03681516" w14:textId="243B6F42" w:rsidR="002828B5" w:rsidRPr="002828B5" w:rsidRDefault="002828B5" w:rsidP="006543F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5. </w:t>
      </w:r>
      <w:r w:rsidRPr="002828B5">
        <w:rPr>
          <w:bCs/>
          <w:lang w:val="ru-RU"/>
        </w:rPr>
        <w:t xml:space="preserve">Волкова Т.А. Антикризисные аспекты политического </w:t>
      </w:r>
      <w:proofErr w:type="spellStart"/>
      <w:r w:rsidRPr="002828B5">
        <w:rPr>
          <w:bCs/>
          <w:lang w:val="ru-RU"/>
        </w:rPr>
        <w:t>элитизма</w:t>
      </w:r>
      <w:proofErr w:type="spellEnd"/>
      <w:r w:rsidRPr="002828B5">
        <w:rPr>
          <w:bCs/>
          <w:lang w:val="ru-RU"/>
        </w:rPr>
        <w:t xml:space="preserve"> [Электронный ресурс] // Т.А. Волкова. – Социально- гуманитарные знания. – 2018. – С. 165- 174 – Режим доступа: </w:t>
      </w:r>
      <w:hyperlink r:id="rId9" w:history="1">
        <w:r w:rsidRPr="002828B5">
          <w:rPr>
            <w:rStyle w:val="aa"/>
            <w:bCs/>
            <w:lang w:val="ru-RU"/>
          </w:rPr>
          <w:t>https://cyberleninka.ru/article/n/antikrizisnye-aspekty-politicheskogo-elitizma</w:t>
        </w:r>
      </w:hyperlink>
      <w:r w:rsidRPr="002828B5">
        <w:rPr>
          <w:bCs/>
          <w:lang w:val="ru-RU"/>
        </w:rPr>
        <w:t xml:space="preserve"> (дата обращения : 08.09.2022).</w:t>
      </w:r>
    </w:p>
    <w:p w14:paraId="4AFDA424" w14:textId="6DC2B7FB" w:rsidR="002828B5" w:rsidRPr="002828B5" w:rsidRDefault="002828B5" w:rsidP="006543F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6. </w:t>
      </w:r>
      <w:r w:rsidRPr="002828B5">
        <w:rPr>
          <w:bCs/>
          <w:lang w:val="ru-RU"/>
        </w:rPr>
        <w:t xml:space="preserve">Волкова Т.А. Китайские политические элиты: история и современность [Электронный ресурс] // Т.А. Волкова. – Социально-гуманитарные знания. –2015. –С. 260-274. – Режим доступа: </w:t>
      </w:r>
      <w:hyperlink r:id="rId10" w:history="1">
        <w:r w:rsidRPr="002828B5">
          <w:rPr>
            <w:rStyle w:val="aa"/>
            <w:bCs/>
            <w:lang w:val="ru-RU"/>
          </w:rPr>
          <w:t>https://cyberleninka.ru/article/n/kitayskie-politicheskie-elity-istoriya-i-sovremennost</w:t>
        </w:r>
      </w:hyperlink>
      <w:r w:rsidRPr="002828B5">
        <w:rPr>
          <w:bCs/>
          <w:lang w:val="ru-RU"/>
        </w:rPr>
        <w:t xml:space="preserve"> (дата обращения : 08.09.2022).</w:t>
      </w:r>
    </w:p>
    <w:p w14:paraId="7F8ED26C" w14:textId="71CF3078" w:rsidR="002828B5" w:rsidRPr="002828B5" w:rsidRDefault="002828B5" w:rsidP="006543F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7. </w:t>
      </w:r>
      <w:r w:rsidRPr="002828B5">
        <w:rPr>
          <w:bCs/>
          <w:lang w:val="ru-RU"/>
        </w:rPr>
        <w:t xml:space="preserve">Волкова Т.А. Особенности политической элиты Франции [Электронный ресурс] // Т. А. </w:t>
      </w:r>
      <w:proofErr w:type="spellStart"/>
      <w:r w:rsidRPr="002828B5">
        <w:rPr>
          <w:bCs/>
          <w:lang w:val="ru-RU"/>
        </w:rPr>
        <w:t>Волква</w:t>
      </w:r>
      <w:proofErr w:type="spellEnd"/>
      <w:r w:rsidRPr="002828B5">
        <w:rPr>
          <w:bCs/>
          <w:lang w:val="ru-RU"/>
        </w:rPr>
        <w:t xml:space="preserve">. – Социально-гуманитарные знания. – 2016. – С. 131- 137. – Режим доступа: </w:t>
      </w:r>
      <w:hyperlink r:id="rId11" w:history="1">
        <w:r w:rsidRPr="002828B5">
          <w:rPr>
            <w:rStyle w:val="aa"/>
            <w:bCs/>
            <w:lang w:val="ru-RU"/>
          </w:rPr>
          <w:t>https://cyberleninka.ru/article/n/osobennosti-politicheskoy-elity-frantsii</w:t>
        </w:r>
      </w:hyperlink>
      <w:r w:rsidRPr="002828B5">
        <w:rPr>
          <w:bCs/>
          <w:lang w:val="ru-RU"/>
        </w:rPr>
        <w:t xml:space="preserve"> (дата обращения : 08.09.2022). </w:t>
      </w:r>
    </w:p>
    <w:p w14:paraId="252B75EB" w14:textId="1C6A0DAB" w:rsidR="002828B5" w:rsidRPr="002828B5" w:rsidRDefault="002828B5" w:rsidP="006543F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8. </w:t>
      </w:r>
      <w:r w:rsidRPr="002828B5">
        <w:rPr>
          <w:bCs/>
          <w:lang w:val="ru-RU"/>
        </w:rPr>
        <w:t>Волкова, Т.А. Влияние политических элит на развитие турецкого государства [Электронный ресурс] / Т. А. Волкова. // Социально-гуманитарные знания – 2016. – № – С. 83 – 89.</w:t>
      </w:r>
      <w:r w:rsidRPr="002828B5">
        <w:rPr>
          <w:bCs/>
        </w:rPr>
        <w:t xml:space="preserve"> </w:t>
      </w:r>
      <w:r w:rsidRPr="002828B5">
        <w:rPr>
          <w:bCs/>
          <w:lang w:val="ru-RU"/>
        </w:rPr>
        <w:t xml:space="preserve">– Режим доступа: </w:t>
      </w:r>
      <w:hyperlink r:id="rId12" w:history="1">
        <w:r w:rsidRPr="002828B5">
          <w:rPr>
            <w:rStyle w:val="aa"/>
            <w:bCs/>
            <w:lang w:val="ru-RU"/>
          </w:rPr>
          <w:t>https://cyberleninka.ru/article/n/vliyanie-politicheskih-elit-na-razvitie-turetskogo-gosudarstva</w:t>
        </w:r>
      </w:hyperlink>
      <w:r w:rsidRPr="002828B5">
        <w:rPr>
          <w:bCs/>
          <w:lang w:val="ru-RU"/>
        </w:rPr>
        <w:t xml:space="preserve"> (дата обращения : 08.09.2022).</w:t>
      </w:r>
    </w:p>
    <w:p w14:paraId="0F577571" w14:textId="3C548FAE" w:rsidR="002828B5" w:rsidRPr="002828B5" w:rsidRDefault="002828B5" w:rsidP="006543F4">
      <w:pPr>
        <w:pStyle w:val="a3"/>
        <w:numPr>
          <w:ilvl w:val="0"/>
          <w:numId w:val="32"/>
        </w:numPr>
        <w:ind w:left="0" w:firstLine="709"/>
        <w:jc w:val="both"/>
        <w:rPr>
          <w:bCs/>
          <w:lang w:val="ru-RU"/>
        </w:rPr>
      </w:pPr>
      <w:r w:rsidRPr="002828B5">
        <w:rPr>
          <w:bCs/>
          <w:lang w:val="ru-RU"/>
        </w:rPr>
        <w:t xml:space="preserve">Журавлёв, Д.А. Клановая структура элит демократического общества [Электронный ресурс] / Д. А. Журавлёв. // Гуманитарные науки. Вестник Финансового университета. – 2021. – №11(4) – С.43-49. – Режим доступа: </w:t>
      </w:r>
      <w:hyperlink r:id="rId13" w:history="1">
        <w:r w:rsidRPr="002828B5">
          <w:rPr>
            <w:rStyle w:val="aa"/>
            <w:bCs/>
            <w:lang w:val="ru-RU"/>
          </w:rPr>
          <w:t>https://cyberleninka.ru/article/n/klanovaya-struktura-elit-demokraticheskogo-obschestva</w:t>
        </w:r>
      </w:hyperlink>
      <w:r w:rsidRPr="002828B5">
        <w:rPr>
          <w:bCs/>
          <w:lang w:val="ru-RU"/>
        </w:rPr>
        <w:t xml:space="preserve"> (дата обращения : 08.09.2022).</w:t>
      </w:r>
    </w:p>
    <w:p w14:paraId="294124F4" w14:textId="1DAED71D" w:rsidR="002828B5" w:rsidRPr="002828B5" w:rsidRDefault="002828B5" w:rsidP="006543F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10. </w:t>
      </w:r>
      <w:r w:rsidRPr="002828B5">
        <w:rPr>
          <w:bCs/>
          <w:lang w:val="ru-RU"/>
        </w:rPr>
        <w:t xml:space="preserve">Круглова, Е. В. Некоторые особенности политического лидерства в Индии [Электронный ресурс] / Е. В. Круглова. // Вестник Российского университета дружбы </w:t>
      </w:r>
      <w:proofErr w:type="spellStart"/>
      <w:r w:rsidRPr="002828B5">
        <w:rPr>
          <w:bCs/>
          <w:lang w:val="ru-RU"/>
        </w:rPr>
        <w:t>народов.Серия</w:t>
      </w:r>
      <w:proofErr w:type="spellEnd"/>
      <w:r w:rsidRPr="002828B5">
        <w:rPr>
          <w:bCs/>
          <w:lang w:val="ru-RU"/>
        </w:rPr>
        <w:t>: Политология. – 2008. – №3. – С. 3 – 13.</w:t>
      </w:r>
      <w:r w:rsidRPr="002828B5">
        <w:rPr>
          <w:bCs/>
        </w:rPr>
        <w:t xml:space="preserve"> – Режим </w:t>
      </w:r>
      <w:proofErr w:type="spellStart"/>
      <w:r w:rsidRPr="002828B5">
        <w:rPr>
          <w:bCs/>
        </w:rPr>
        <w:t>доступа</w:t>
      </w:r>
      <w:proofErr w:type="spellEnd"/>
      <w:r w:rsidRPr="002828B5">
        <w:rPr>
          <w:bCs/>
        </w:rPr>
        <w:t>:</w:t>
      </w:r>
      <w:r w:rsidRPr="002828B5">
        <w:rPr>
          <w:bCs/>
          <w:lang w:val="ru-RU"/>
        </w:rPr>
        <w:t xml:space="preserve"> </w:t>
      </w:r>
      <w:hyperlink r:id="rId14" w:history="1">
        <w:r w:rsidRPr="002828B5">
          <w:rPr>
            <w:rStyle w:val="aa"/>
            <w:bCs/>
            <w:lang w:val="ru-RU"/>
          </w:rPr>
          <w:t>https://cyberleninka.ru/article/n/nekotorye-osobennosti-politicheskogo-liderstva-v-indii</w:t>
        </w:r>
      </w:hyperlink>
      <w:r w:rsidRPr="002828B5">
        <w:rPr>
          <w:bCs/>
          <w:lang w:val="ru-RU"/>
        </w:rPr>
        <w:t xml:space="preserve"> (дата обращения : 08.09.2022).</w:t>
      </w:r>
    </w:p>
    <w:p w14:paraId="43336142" w14:textId="0954E46F" w:rsidR="002828B5" w:rsidRPr="002828B5" w:rsidRDefault="002828B5" w:rsidP="006543F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11. </w:t>
      </w:r>
      <w:r w:rsidRPr="002828B5">
        <w:rPr>
          <w:bCs/>
          <w:lang w:val="ru-RU"/>
        </w:rPr>
        <w:t xml:space="preserve">П Богатырев, И. А. Политическое лидерство и политический авторитет Богатырев, И. А. [Электронный ресурс] / Богатырев, И. А. // Социально политические науки. – 2016 – Режим доступа: </w:t>
      </w:r>
      <w:hyperlink r:id="rId15" w:history="1">
        <w:r w:rsidRPr="002828B5">
          <w:rPr>
            <w:rStyle w:val="aa"/>
            <w:bCs/>
            <w:lang w:val="ru-RU"/>
          </w:rPr>
          <w:t>https://cyberleninka.ru/article/n/politicheskoe-liderstvo-i-politicheskiy-avtoritet</w:t>
        </w:r>
      </w:hyperlink>
      <w:r w:rsidRPr="002828B5">
        <w:rPr>
          <w:bCs/>
          <w:lang w:val="ru-RU"/>
        </w:rPr>
        <w:t xml:space="preserve"> (дата обращения : 08.09.2022).</w:t>
      </w:r>
    </w:p>
    <w:p w14:paraId="2526F8CB" w14:textId="073BDF80" w:rsidR="002828B5" w:rsidRPr="002828B5" w:rsidRDefault="002828B5" w:rsidP="006543F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12. </w:t>
      </w:r>
      <w:r w:rsidRPr="002828B5">
        <w:rPr>
          <w:bCs/>
          <w:lang w:val="ru-RU"/>
        </w:rPr>
        <w:t xml:space="preserve">Родионов, М. А. Британские политические элиты: история и современность [Электронный ресурс] // М. А. Родионов. – Социально-гуманитарные знания. – 2015. –С.154-170. – Режим доступа: </w:t>
      </w:r>
      <w:hyperlink r:id="rId16" w:history="1">
        <w:r w:rsidRPr="002828B5">
          <w:rPr>
            <w:rStyle w:val="aa"/>
            <w:bCs/>
            <w:lang w:val="ru-RU"/>
          </w:rPr>
          <w:t>https://cyberleninka.ru/article/n/britanskie-politicheskie-elity-</w:t>
        </w:r>
        <w:r w:rsidRPr="002828B5">
          <w:rPr>
            <w:rStyle w:val="aa"/>
            <w:bCs/>
            <w:lang w:val="ru-RU"/>
          </w:rPr>
          <w:lastRenderedPageBreak/>
          <w:t>istoriya-i-sovremennost</w:t>
        </w:r>
      </w:hyperlink>
      <w:r w:rsidRPr="002828B5">
        <w:rPr>
          <w:bCs/>
          <w:lang w:val="ru-RU"/>
        </w:rPr>
        <w:t xml:space="preserve"> (дата обращения : 08.09.2022).</w:t>
      </w:r>
    </w:p>
    <w:p w14:paraId="63235916" w14:textId="7C2FCA60" w:rsidR="002828B5" w:rsidRPr="002828B5" w:rsidRDefault="002828B5" w:rsidP="006543F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13. </w:t>
      </w:r>
      <w:r w:rsidRPr="002828B5">
        <w:rPr>
          <w:bCs/>
          <w:lang w:val="ru-RU"/>
        </w:rPr>
        <w:t xml:space="preserve">Смоляр, А. В. Политическое лидерство определение типология функции [Электронный ресурс] / А.В. Смоляр. – Вестник Забайкальского государственного университета. – 2007. – Режим доступа: </w:t>
      </w:r>
      <w:hyperlink r:id="rId17" w:history="1">
        <w:r w:rsidRPr="002828B5">
          <w:rPr>
            <w:rStyle w:val="aa"/>
            <w:bCs/>
            <w:lang w:val="ru-RU"/>
          </w:rPr>
          <w:t>https://cyberleninka.ru/article/n/politicheskoe-liderstvo-opredelenie-tipologiya-funktsii-i-sovremennye-tendentsii-razvitiya</w:t>
        </w:r>
      </w:hyperlink>
      <w:r w:rsidRPr="002828B5">
        <w:rPr>
          <w:bCs/>
          <w:lang w:val="ru-RU"/>
        </w:rPr>
        <w:t xml:space="preserve"> (дата обращения : 08.09.2022).</w:t>
      </w:r>
    </w:p>
    <w:p w14:paraId="5E1D9CEC" w14:textId="5545062F" w:rsidR="002828B5" w:rsidRPr="002828B5" w:rsidRDefault="002828B5" w:rsidP="006543F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14. </w:t>
      </w:r>
      <w:r w:rsidRPr="002828B5">
        <w:rPr>
          <w:bCs/>
          <w:lang w:val="ru-RU"/>
        </w:rPr>
        <w:t xml:space="preserve">Элиты стран Востока : сборник статей </w:t>
      </w:r>
      <w:r w:rsidRPr="002828B5">
        <w:rPr>
          <w:bCs/>
        </w:rPr>
        <w:t>[</w:t>
      </w:r>
      <w:proofErr w:type="spellStart"/>
      <w:r w:rsidRPr="002828B5">
        <w:rPr>
          <w:bCs/>
        </w:rPr>
        <w:t>Электронный</w:t>
      </w:r>
      <w:proofErr w:type="spellEnd"/>
      <w:r w:rsidRPr="002828B5">
        <w:rPr>
          <w:bCs/>
        </w:rPr>
        <w:t xml:space="preserve"> ресурс]</w:t>
      </w:r>
      <w:r w:rsidRPr="002828B5">
        <w:rPr>
          <w:bCs/>
          <w:lang w:val="ru-RU"/>
        </w:rPr>
        <w:t xml:space="preserve"> / под ред. А. Ю. Другова, Н. П. </w:t>
      </w:r>
      <w:proofErr w:type="spellStart"/>
      <w:r w:rsidRPr="002828B5">
        <w:rPr>
          <w:bCs/>
          <w:lang w:val="ru-RU"/>
        </w:rPr>
        <w:t>Малетина</w:t>
      </w:r>
      <w:proofErr w:type="spellEnd"/>
      <w:r w:rsidRPr="002828B5">
        <w:rPr>
          <w:bCs/>
          <w:lang w:val="ru-RU"/>
        </w:rPr>
        <w:t xml:space="preserve">, О. В. </w:t>
      </w:r>
      <w:proofErr w:type="spellStart"/>
      <w:r w:rsidRPr="002828B5">
        <w:rPr>
          <w:bCs/>
          <w:lang w:val="ru-RU"/>
        </w:rPr>
        <w:t>Новаковой</w:t>
      </w:r>
      <w:proofErr w:type="spellEnd"/>
      <w:r w:rsidRPr="002828B5">
        <w:rPr>
          <w:bCs/>
          <w:lang w:val="ru-RU"/>
        </w:rPr>
        <w:t>.</w:t>
      </w:r>
      <w:r w:rsidRPr="002828B5">
        <w:rPr>
          <w:bCs/>
        </w:rPr>
        <w:t xml:space="preserve"> </w:t>
      </w:r>
      <w:r w:rsidRPr="002828B5">
        <w:rPr>
          <w:bCs/>
          <w:lang w:val="ru-RU"/>
        </w:rPr>
        <w:t>– Электрон. текстовые дан</w:t>
      </w:r>
      <w:r w:rsidRPr="002828B5">
        <w:rPr>
          <w:bCs/>
        </w:rPr>
        <w:t xml:space="preserve"> </w:t>
      </w:r>
      <w:r w:rsidRPr="002828B5">
        <w:rPr>
          <w:bCs/>
          <w:lang w:val="ru-RU"/>
        </w:rPr>
        <w:t>– Москва : Ключ</w:t>
      </w:r>
      <w:r w:rsidRPr="002828B5">
        <w:rPr>
          <w:bCs/>
        </w:rPr>
        <w:t xml:space="preserve"> </w:t>
      </w:r>
      <w:r w:rsidRPr="002828B5">
        <w:rPr>
          <w:bCs/>
          <w:lang w:val="ru-RU"/>
        </w:rPr>
        <w:t xml:space="preserve">, 2011. – 352 с. – Режим доступа: </w:t>
      </w:r>
      <w:hyperlink r:id="rId18" w:history="1">
        <w:r w:rsidRPr="002828B5">
          <w:rPr>
            <w:rStyle w:val="aa"/>
            <w:bCs/>
            <w:lang w:val="ru-RU"/>
          </w:rPr>
          <w:t>https://istina.msu.ru/media/publications/article/6f9/37e/584168/Elityi_Vostoka_full.pdf</w:t>
        </w:r>
      </w:hyperlink>
      <w:r w:rsidRPr="002828B5">
        <w:rPr>
          <w:bCs/>
          <w:lang w:val="ru-RU"/>
        </w:rPr>
        <w:t xml:space="preserve"> (дата обращения : 08.09.2022).</w:t>
      </w:r>
    </w:p>
    <w:p w14:paraId="3119F435" w14:textId="44A1C6FF" w:rsidR="002828B5" w:rsidRPr="002828B5" w:rsidRDefault="002828B5" w:rsidP="006543F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15. </w:t>
      </w:r>
      <w:r w:rsidRPr="002828B5">
        <w:rPr>
          <w:bCs/>
          <w:lang w:val="ru-RU"/>
        </w:rPr>
        <w:t>Яковлева, Н. М. Латинская Америка: президентская власть и оппозиция в XXI веке [Электронный ресурс] / Н. М. Яковлева. // Контуры глобальных трансформаций : политика, экономика, право. – 2018. – №3. – С. 166– 184.</w:t>
      </w:r>
      <w:r w:rsidRPr="002828B5">
        <w:rPr>
          <w:bCs/>
        </w:rPr>
        <w:t xml:space="preserve"> – Режим </w:t>
      </w:r>
      <w:proofErr w:type="spellStart"/>
      <w:r w:rsidRPr="002828B5">
        <w:rPr>
          <w:bCs/>
        </w:rPr>
        <w:t>доступа</w:t>
      </w:r>
      <w:proofErr w:type="spellEnd"/>
      <w:r w:rsidRPr="002828B5">
        <w:rPr>
          <w:bCs/>
        </w:rPr>
        <w:t>:</w:t>
      </w:r>
      <w:r w:rsidRPr="002828B5">
        <w:rPr>
          <w:bCs/>
          <w:lang w:val="ru-RU"/>
        </w:rPr>
        <w:t xml:space="preserve"> </w:t>
      </w:r>
      <w:hyperlink r:id="rId19" w:history="1">
        <w:r w:rsidRPr="002828B5">
          <w:rPr>
            <w:rStyle w:val="aa"/>
            <w:bCs/>
            <w:lang w:val="ru-RU"/>
          </w:rPr>
          <w:t>https://cyberleninka.ru/article/n/latinskaya-amerika-prezidentskaya-vlast-i-oppozitsiya-v-xxi-veke</w:t>
        </w:r>
      </w:hyperlink>
      <w:r w:rsidRPr="002828B5">
        <w:rPr>
          <w:bCs/>
          <w:lang w:val="ru-RU"/>
        </w:rPr>
        <w:t xml:space="preserve"> (дата обращения : 08.09.2022).</w:t>
      </w:r>
    </w:p>
    <w:p w14:paraId="6F6BD4D0" w14:textId="77777777" w:rsidR="00F032E0" w:rsidRPr="003B296C" w:rsidRDefault="00F032E0" w:rsidP="006543F4">
      <w:pPr>
        <w:pStyle w:val="a3"/>
        <w:ind w:firstLine="284"/>
        <w:contextualSpacing/>
        <w:jc w:val="both"/>
        <w:rPr>
          <w:b/>
          <w:bCs/>
          <w:lang w:val="ru-RU"/>
        </w:rPr>
      </w:pPr>
    </w:p>
    <w:p w14:paraId="16D02FEB" w14:textId="58C7664A" w:rsidR="00F032E0" w:rsidRDefault="00F032E0" w:rsidP="006543F4">
      <w:pPr>
        <w:pStyle w:val="a3"/>
        <w:contextualSpacing/>
        <w:jc w:val="center"/>
        <w:rPr>
          <w:b/>
          <w:bCs/>
        </w:rPr>
      </w:pPr>
      <w:r>
        <w:rPr>
          <w:b/>
          <w:bCs/>
          <w:lang w:val="ru-RU"/>
        </w:rPr>
        <w:t>Д</w:t>
      </w:r>
      <w:r w:rsidRPr="00CF052E">
        <w:rPr>
          <w:b/>
          <w:bCs/>
        </w:rPr>
        <w:t>о</w:t>
      </w:r>
      <w:proofErr w:type="spellStart"/>
      <w:r w:rsidRPr="00CF052E">
        <w:rPr>
          <w:b/>
          <w:bCs/>
          <w:lang w:val="ru-RU"/>
        </w:rPr>
        <w:t>полнительная</w:t>
      </w:r>
      <w:proofErr w:type="spellEnd"/>
      <w:r w:rsidRPr="00CF052E">
        <w:rPr>
          <w:b/>
          <w:bCs/>
          <w:spacing w:val="-2"/>
        </w:rPr>
        <w:t xml:space="preserve"> </w:t>
      </w:r>
      <w:r>
        <w:rPr>
          <w:b/>
          <w:bCs/>
        </w:rPr>
        <w:t>л</w:t>
      </w:r>
      <w:r>
        <w:rPr>
          <w:b/>
          <w:bCs/>
          <w:lang w:val="ru-RU"/>
        </w:rPr>
        <w:t>и</w:t>
      </w:r>
      <w:proofErr w:type="spellStart"/>
      <w:r>
        <w:rPr>
          <w:b/>
          <w:bCs/>
        </w:rPr>
        <w:t>тература</w:t>
      </w:r>
      <w:proofErr w:type="spellEnd"/>
    </w:p>
    <w:p w14:paraId="74AC1B31" w14:textId="77777777" w:rsidR="00F032E0" w:rsidRDefault="00F032E0" w:rsidP="006543F4">
      <w:pPr>
        <w:pStyle w:val="a3"/>
        <w:contextualSpacing/>
        <w:jc w:val="both"/>
        <w:rPr>
          <w:b/>
          <w:bCs/>
          <w:lang w:val="ru-RU"/>
        </w:rPr>
      </w:pPr>
    </w:p>
    <w:p w14:paraId="1ABF3543" w14:textId="51AF4FA3" w:rsidR="002828B5" w:rsidRPr="00A12B92" w:rsidRDefault="002828B5" w:rsidP="006543F4">
      <w:pPr>
        <w:pStyle w:val="a3"/>
        <w:spacing w:line="276" w:lineRule="auto"/>
        <w:ind w:firstLine="709"/>
        <w:contextualSpacing/>
        <w:jc w:val="both"/>
        <w:rPr>
          <w:bCs/>
          <w:lang w:val="ru-RU"/>
        </w:rPr>
      </w:pPr>
      <w:r>
        <w:rPr>
          <w:bCs/>
          <w:lang w:val="ru-RU"/>
        </w:rPr>
        <w:t>1. </w:t>
      </w:r>
      <w:r w:rsidRPr="00877F4F">
        <w:rPr>
          <w:bCs/>
          <w:lang w:val="ru-RU"/>
        </w:rPr>
        <w:t xml:space="preserve">Волкова Т.А. Динамика политических элит ведущих западных стран [Электронный ресурс] // Т.А. Волкова. – </w:t>
      </w:r>
      <w:proofErr w:type="spellStart"/>
      <w:r w:rsidRPr="00877F4F">
        <w:rPr>
          <w:bCs/>
          <w:lang w:val="ru-RU"/>
        </w:rPr>
        <w:t>Социално</w:t>
      </w:r>
      <w:proofErr w:type="spellEnd"/>
      <w:r w:rsidRPr="00877F4F">
        <w:rPr>
          <w:bCs/>
          <w:lang w:val="ru-RU"/>
        </w:rPr>
        <w:t xml:space="preserve">-гуманитарные знания. – 2016. – С. 255-261. – Режим доступа: </w:t>
      </w:r>
      <w:hyperlink r:id="rId20" w:history="1">
        <w:r w:rsidRPr="00877F4F">
          <w:rPr>
            <w:rStyle w:val="aa"/>
            <w:bCs/>
            <w:lang w:val="ru-RU"/>
          </w:rPr>
          <w:t>https://cyberleninka.ru/article/n/dinamika-politicheskih-elit-veduschih-zapadnyh-stran</w:t>
        </w:r>
      </w:hyperlink>
      <w:r w:rsidRPr="00877F4F">
        <w:rPr>
          <w:bCs/>
          <w:lang w:val="ru-RU"/>
        </w:rPr>
        <w:t xml:space="preserve"> (дата обращения : </w:t>
      </w:r>
      <w:r>
        <w:rPr>
          <w:bCs/>
          <w:lang w:val="ru-RU"/>
        </w:rPr>
        <w:t>08.09.2022</w:t>
      </w:r>
      <w:r w:rsidRPr="00877F4F">
        <w:rPr>
          <w:bCs/>
          <w:lang w:val="ru-RU"/>
        </w:rPr>
        <w:t>).</w:t>
      </w:r>
    </w:p>
    <w:p w14:paraId="346B0543" w14:textId="00035F5A" w:rsidR="002828B5" w:rsidRPr="00134C85" w:rsidRDefault="002828B5" w:rsidP="006543F4">
      <w:pPr>
        <w:pStyle w:val="a3"/>
        <w:ind w:firstLine="709"/>
        <w:contextualSpacing/>
        <w:jc w:val="both"/>
        <w:rPr>
          <w:lang w:val="ru-RU"/>
        </w:rPr>
      </w:pPr>
      <w:r>
        <w:rPr>
          <w:bCs/>
          <w:lang w:val="ru-RU"/>
        </w:rPr>
        <w:t>2. </w:t>
      </w:r>
      <w:r w:rsidRPr="00877F4F">
        <w:rPr>
          <w:bCs/>
          <w:lang w:val="ru-RU"/>
        </w:rPr>
        <w:t>Крыштановская О</w:t>
      </w:r>
      <w:r w:rsidRPr="00877F4F">
        <w:rPr>
          <w:lang w:val="ru-RU"/>
        </w:rPr>
        <w:t>.</w:t>
      </w:r>
      <w:r>
        <w:rPr>
          <w:lang w:val="ru-RU"/>
        </w:rPr>
        <w:t xml:space="preserve"> </w:t>
      </w:r>
      <w:r w:rsidRPr="00877F4F">
        <w:rPr>
          <w:bCs/>
          <w:lang w:val="ru-RU"/>
        </w:rPr>
        <w:t>Анатомия российской элиты</w:t>
      </w:r>
      <w:r>
        <w:t xml:space="preserve"> [</w:t>
      </w:r>
      <w:proofErr w:type="spellStart"/>
      <w:r>
        <w:t>Электронный</w:t>
      </w:r>
      <w:proofErr w:type="spellEnd"/>
      <w:r>
        <w:t xml:space="preserve"> ресурс]</w:t>
      </w:r>
      <w:r w:rsidRPr="00877F4F">
        <w:rPr>
          <w:lang w:val="ru-RU"/>
        </w:rPr>
        <w:t xml:space="preserve"> / </w:t>
      </w:r>
      <w:proofErr w:type="spellStart"/>
      <w:r>
        <w:rPr>
          <w:lang w:val="ru-RU"/>
        </w:rPr>
        <w:t>О.Крыштановская</w:t>
      </w:r>
      <w:proofErr w:type="spellEnd"/>
      <w:r w:rsidRPr="00877F4F">
        <w:rPr>
          <w:lang w:val="ru-RU"/>
        </w:rPr>
        <w:t>.</w:t>
      </w:r>
      <w:r w:rsidRPr="005B7FF1">
        <w:t xml:space="preserve"> </w:t>
      </w:r>
      <w:r w:rsidRPr="005B7FF1">
        <w:rPr>
          <w:lang w:val="ru-RU"/>
        </w:rPr>
        <w:t>– Электрон. текстовые дан</w:t>
      </w:r>
      <w:r w:rsidRPr="005B7FF1">
        <w:t xml:space="preserve"> </w:t>
      </w:r>
      <w:r w:rsidRPr="00877F4F">
        <w:rPr>
          <w:bCs/>
          <w:lang w:val="ru-RU"/>
        </w:rPr>
        <w:t>– М. : Захаров, 2005. – 384</w:t>
      </w:r>
      <w:r w:rsidRPr="00877F4F">
        <w:rPr>
          <w:lang w:val="ru-RU"/>
        </w:rPr>
        <w:t>.</w:t>
      </w:r>
      <w:r>
        <w:rPr>
          <w:lang w:val="ru-RU"/>
        </w:rPr>
        <w:t xml:space="preserve"> </w:t>
      </w:r>
      <w:r w:rsidRPr="005B7FF1">
        <w:rPr>
          <w:lang w:val="ru-RU"/>
        </w:rPr>
        <w:t>– Режим доступа:</w:t>
      </w:r>
      <w:r>
        <w:rPr>
          <w:lang w:val="ru-RU"/>
        </w:rPr>
        <w:t xml:space="preserve"> </w:t>
      </w:r>
      <w:hyperlink r:id="rId21" w:anchor="p1" w:history="1">
        <w:r w:rsidRPr="00D2319B">
          <w:rPr>
            <w:rStyle w:val="aa"/>
            <w:bCs/>
            <w:lang w:val="ru-RU"/>
          </w:rPr>
          <w:t>https://bookscafe.net/read/kryshtanovskaya_olga-anatomiya_rossiyskoy_elity-166529.html#p1</w:t>
        </w:r>
      </w:hyperlink>
      <w:r w:rsidRPr="00877F4F">
        <w:rPr>
          <w:bCs/>
          <w:lang w:val="ru-RU"/>
        </w:rPr>
        <w:t xml:space="preserve"> (дата обращения : </w:t>
      </w:r>
      <w:r>
        <w:rPr>
          <w:bCs/>
          <w:lang w:val="ru-RU"/>
        </w:rPr>
        <w:t>08.09.2022</w:t>
      </w:r>
      <w:r w:rsidRPr="00877F4F">
        <w:rPr>
          <w:bCs/>
          <w:lang w:val="ru-RU"/>
        </w:rPr>
        <w:t>).</w:t>
      </w:r>
    </w:p>
    <w:p w14:paraId="08B5A9FB" w14:textId="03095FA3" w:rsidR="002828B5" w:rsidRPr="00134C85" w:rsidRDefault="002828B5" w:rsidP="006543F4">
      <w:pPr>
        <w:pStyle w:val="a3"/>
        <w:ind w:firstLine="709"/>
        <w:contextualSpacing/>
        <w:jc w:val="both"/>
        <w:rPr>
          <w:lang w:val="ru-RU"/>
        </w:rPr>
      </w:pPr>
      <w:r>
        <w:rPr>
          <w:bCs/>
          <w:lang w:val="ru-RU"/>
        </w:rPr>
        <w:t>3. </w:t>
      </w:r>
      <w:proofErr w:type="spellStart"/>
      <w:r w:rsidRPr="00134C85">
        <w:rPr>
          <w:bCs/>
        </w:rPr>
        <w:t>Пилия</w:t>
      </w:r>
      <w:proofErr w:type="spellEnd"/>
      <w:r>
        <w:rPr>
          <w:bCs/>
          <w:lang w:val="ru-RU"/>
        </w:rPr>
        <w:t xml:space="preserve">, </w:t>
      </w:r>
      <w:r w:rsidRPr="00134C85">
        <w:rPr>
          <w:bCs/>
        </w:rPr>
        <w:t>Д.</w:t>
      </w:r>
      <w:r>
        <w:rPr>
          <w:bCs/>
          <w:lang w:val="ru-RU"/>
        </w:rPr>
        <w:t> </w:t>
      </w:r>
      <w:r w:rsidRPr="00134C85">
        <w:rPr>
          <w:bCs/>
        </w:rPr>
        <w:t>Ч</w:t>
      </w:r>
      <w:r>
        <w:rPr>
          <w:bCs/>
          <w:lang w:val="ru-RU"/>
        </w:rPr>
        <w:t xml:space="preserve">. </w:t>
      </w:r>
      <w:proofErr w:type="spellStart"/>
      <w:r w:rsidRPr="00134C85">
        <w:rPr>
          <w:bCs/>
        </w:rPr>
        <w:t>Политология</w:t>
      </w:r>
      <w:proofErr w:type="spellEnd"/>
      <w:r w:rsidRPr="00134C85">
        <w:rPr>
          <w:bCs/>
        </w:rPr>
        <w:t xml:space="preserve"> </w:t>
      </w:r>
      <w:r>
        <w:t>[</w:t>
      </w:r>
      <w:proofErr w:type="spellStart"/>
      <w:r>
        <w:t>Электронный</w:t>
      </w:r>
      <w:proofErr w:type="spellEnd"/>
      <w:r>
        <w:t xml:space="preserve"> ресурс]</w:t>
      </w:r>
      <w:r w:rsidRPr="00877F4F">
        <w:rPr>
          <w:lang w:val="ru-RU"/>
        </w:rPr>
        <w:t xml:space="preserve"> / </w:t>
      </w:r>
      <w:r>
        <w:rPr>
          <w:lang w:val="ru-RU"/>
        </w:rPr>
        <w:t>Д. Ч. Пилия</w:t>
      </w:r>
      <w:r w:rsidRPr="00877F4F">
        <w:rPr>
          <w:lang w:val="ru-RU"/>
        </w:rPr>
        <w:t>.</w:t>
      </w:r>
      <w:r w:rsidRPr="005B7FF1">
        <w:t xml:space="preserve"> </w:t>
      </w:r>
      <w:r w:rsidRPr="005B7FF1">
        <w:rPr>
          <w:lang w:val="ru-RU"/>
        </w:rPr>
        <w:t>– Электрон. текстовые дан</w:t>
      </w:r>
      <w:r w:rsidRPr="005B7FF1">
        <w:t xml:space="preserve"> </w:t>
      </w:r>
      <w:r w:rsidRPr="005B7FF1">
        <w:rPr>
          <w:lang w:val="ru-RU"/>
        </w:rPr>
        <w:t xml:space="preserve">– </w:t>
      </w:r>
      <w:proofErr w:type="spellStart"/>
      <w:r>
        <w:t>Сухум</w:t>
      </w:r>
      <w:proofErr w:type="spellEnd"/>
      <w:r w:rsidRPr="00877F4F">
        <w:rPr>
          <w:lang w:val="ru-RU"/>
        </w:rPr>
        <w:t xml:space="preserve"> : </w:t>
      </w:r>
      <w:r>
        <w:rPr>
          <w:bCs/>
          <w:lang w:val="ru-RU"/>
        </w:rPr>
        <w:t>АГУ</w:t>
      </w:r>
      <w:r w:rsidRPr="005B7FF1">
        <w:t xml:space="preserve"> </w:t>
      </w:r>
      <w:r w:rsidRPr="00877F4F">
        <w:rPr>
          <w:lang w:val="ru-RU"/>
        </w:rPr>
        <w:t>, 201</w:t>
      </w:r>
      <w:r>
        <w:rPr>
          <w:lang w:val="ru-RU"/>
        </w:rPr>
        <w:t>8</w:t>
      </w:r>
      <w:r w:rsidRPr="00877F4F">
        <w:rPr>
          <w:lang w:val="ru-RU"/>
        </w:rPr>
        <w:t xml:space="preserve">. </w:t>
      </w:r>
      <w:r w:rsidRPr="005B7FF1">
        <w:rPr>
          <w:lang w:val="ru-RU"/>
        </w:rPr>
        <w:t xml:space="preserve">– </w:t>
      </w:r>
      <w:r>
        <w:rPr>
          <w:lang w:val="ru-RU"/>
        </w:rPr>
        <w:t>486</w:t>
      </w:r>
      <w:r w:rsidRPr="00877F4F">
        <w:rPr>
          <w:lang w:val="ru-RU"/>
        </w:rPr>
        <w:t xml:space="preserve"> с.</w:t>
      </w:r>
      <w:r>
        <w:rPr>
          <w:lang w:val="ru-RU"/>
        </w:rPr>
        <w:t xml:space="preserve"> </w:t>
      </w:r>
      <w:r w:rsidRPr="00A12B92">
        <w:rPr>
          <w:lang w:val="ru-RU"/>
        </w:rPr>
        <w:t xml:space="preserve">– Режим доступа: </w:t>
      </w:r>
      <w:hyperlink r:id="rId22" w:history="1">
        <w:r w:rsidRPr="003A2016">
          <w:rPr>
            <w:rStyle w:val="aa"/>
            <w:lang w:val="ru-RU"/>
          </w:rPr>
          <w:t>http://apsnyteka.org/file/Piliya_D_Politilogiya_2018.pdf</w:t>
        </w:r>
      </w:hyperlink>
      <w:r>
        <w:rPr>
          <w:lang w:val="ru-RU"/>
        </w:rPr>
        <w:t xml:space="preserve"> </w:t>
      </w:r>
      <w:r w:rsidRPr="00A12B92">
        <w:rPr>
          <w:bCs/>
          <w:lang w:val="ru-RU"/>
        </w:rPr>
        <w:t xml:space="preserve">(дата обращения : </w:t>
      </w:r>
      <w:r>
        <w:rPr>
          <w:bCs/>
          <w:lang w:val="ru-RU"/>
        </w:rPr>
        <w:t>08.09.2022</w:t>
      </w:r>
      <w:r w:rsidRPr="00A12B92">
        <w:rPr>
          <w:bCs/>
          <w:lang w:val="ru-RU"/>
        </w:rPr>
        <w:t>).</w:t>
      </w:r>
    </w:p>
    <w:p w14:paraId="3C46BAB8" w14:textId="33F4FF8F" w:rsidR="002828B5" w:rsidRDefault="002828B5" w:rsidP="006543F4">
      <w:pPr>
        <w:pStyle w:val="a3"/>
        <w:ind w:firstLine="709"/>
        <w:contextualSpacing/>
        <w:jc w:val="both"/>
        <w:rPr>
          <w:lang w:val="ru-RU"/>
        </w:rPr>
      </w:pPr>
      <w:r>
        <w:rPr>
          <w:lang w:val="ru-RU"/>
        </w:rPr>
        <w:t>4. </w:t>
      </w:r>
      <w:r w:rsidRPr="00877F4F">
        <w:rPr>
          <w:lang w:val="ru-RU"/>
        </w:rPr>
        <w:t>Сапронова</w:t>
      </w:r>
      <w:r>
        <w:rPr>
          <w:lang w:val="ru-RU"/>
        </w:rPr>
        <w:t>,</w:t>
      </w:r>
      <w:r w:rsidRPr="00877F4F">
        <w:rPr>
          <w:lang w:val="ru-RU"/>
        </w:rPr>
        <w:t xml:space="preserve"> М.А.</w:t>
      </w:r>
      <w:r>
        <w:rPr>
          <w:lang w:val="ru-RU"/>
        </w:rPr>
        <w:t xml:space="preserve"> </w:t>
      </w:r>
      <w:r w:rsidRPr="00877F4F">
        <w:rPr>
          <w:lang w:val="ru-RU"/>
        </w:rPr>
        <w:t xml:space="preserve">Политические системы арабских стран: учеб. пособие </w:t>
      </w:r>
      <w:r>
        <w:t>[</w:t>
      </w:r>
      <w:proofErr w:type="spellStart"/>
      <w:r>
        <w:t>Электронный</w:t>
      </w:r>
      <w:proofErr w:type="spellEnd"/>
      <w:r>
        <w:t xml:space="preserve"> ресурс]</w:t>
      </w:r>
      <w:r w:rsidRPr="00877F4F">
        <w:rPr>
          <w:lang w:val="ru-RU"/>
        </w:rPr>
        <w:t xml:space="preserve"> / М.А. Сапронова.</w:t>
      </w:r>
      <w:r w:rsidRPr="005B7FF1">
        <w:t xml:space="preserve"> </w:t>
      </w:r>
      <w:r w:rsidRPr="005B7FF1">
        <w:rPr>
          <w:lang w:val="ru-RU"/>
        </w:rPr>
        <w:t>– Электрон. текстовые дан</w:t>
      </w:r>
      <w:r w:rsidRPr="005B7FF1">
        <w:t xml:space="preserve"> </w:t>
      </w:r>
      <w:r w:rsidRPr="005B7FF1">
        <w:rPr>
          <w:lang w:val="ru-RU"/>
        </w:rPr>
        <w:t xml:space="preserve">– </w:t>
      </w:r>
      <w:r>
        <w:rPr>
          <w:lang w:val="ru-RU"/>
        </w:rPr>
        <w:t>Казань</w:t>
      </w:r>
      <w:r w:rsidRPr="00877F4F">
        <w:rPr>
          <w:lang w:val="ru-RU"/>
        </w:rPr>
        <w:t xml:space="preserve"> : Изд-во Казан. ун-та</w:t>
      </w:r>
      <w:r w:rsidRPr="005B7FF1">
        <w:t xml:space="preserve"> </w:t>
      </w:r>
      <w:r w:rsidRPr="00877F4F">
        <w:rPr>
          <w:lang w:val="ru-RU"/>
        </w:rPr>
        <w:t>, 201</w:t>
      </w:r>
      <w:r>
        <w:rPr>
          <w:lang w:val="ru-RU"/>
        </w:rPr>
        <w:t>5</w:t>
      </w:r>
      <w:r w:rsidRPr="00877F4F">
        <w:rPr>
          <w:lang w:val="ru-RU"/>
        </w:rPr>
        <w:t xml:space="preserve">. </w:t>
      </w:r>
      <w:r w:rsidRPr="005B7FF1">
        <w:rPr>
          <w:lang w:val="ru-RU"/>
        </w:rPr>
        <w:t xml:space="preserve">– </w:t>
      </w:r>
      <w:r>
        <w:rPr>
          <w:lang w:val="ru-RU"/>
        </w:rPr>
        <w:t>248</w:t>
      </w:r>
      <w:r w:rsidRPr="00877F4F">
        <w:rPr>
          <w:lang w:val="ru-RU"/>
        </w:rPr>
        <w:t xml:space="preserve"> с.</w:t>
      </w:r>
      <w:r>
        <w:rPr>
          <w:lang w:val="ru-RU"/>
        </w:rPr>
        <w:t xml:space="preserve"> </w:t>
      </w:r>
      <w:r w:rsidRPr="005B7FF1">
        <w:rPr>
          <w:lang w:val="ru-RU"/>
        </w:rPr>
        <w:t>– Режим доступа:</w:t>
      </w:r>
      <w:r>
        <w:rPr>
          <w:lang w:val="ru-RU"/>
        </w:rPr>
        <w:t xml:space="preserve"> </w:t>
      </w:r>
      <w:hyperlink r:id="rId23" w:history="1">
        <w:r w:rsidRPr="00CA06F3">
          <w:rPr>
            <w:rStyle w:val="aa"/>
            <w:lang w:val="ru-RU"/>
          </w:rPr>
          <w:t>https://kpfu.ru/portal/ias_utils.file_download?p_table_id=4&amp;p_file=F1130853524/Sapronova.pdf</w:t>
        </w:r>
      </w:hyperlink>
      <w:r>
        <w:rPr>
          <w:lang w:val="ru-RU"/>
        </w:rPr>
        <w:t xml:space="preserve"> </w:t>
      </w:r>
      <w:r w:rsidRPr="00877F4F">
        <w:rPr>
          <w:bCs/>
          <w:lang w:val="ru-RU"/>
        </w:rPr>
        <w:t xml:space="preserve">(дата обращения : </w:t>
      </w:r>
      <w:r>
        <w:rPr>
          <w:bCs/>
          <w:lang w:val="ru-RU"/>
        </w:rPr>
        <w:t>08.09.2022</w:t>
      </w:r>
      <w:r w:rsidRPr="00877F4F">
        <w:rPr>
          <w:bCs/>
          <w:lang w:val="ru-RU"/>
        </w:rPr>
        <w:t>).</w:t>
      </w:r>
    </w:p>
    <w:p w14:paraId="0075ED57" w14:textId="3ED966B2" w:rsidR="002828B5" w:rsidRPr="00A12B92" w:rsidRDefault="002828B5" w:rsidP="006543F4">
      <w:pPr>
        <w:pStyle w:val="a3"/>
        <w:ind w:firstLine="709"/>
        <w:contextualSpacing/>
        <w:jc w:val="both"/>
        <w:rPr>
          <w:lang w:val="ru-RU"/>
        </w:rPr>
      </w:pPr>
      <w:r>
        <w:rPr>
          <w:lang w:val="ru-RU"/>
        </w:rPr>
        <w:t>5. Фролова О. А</w:t>
      </w:r>
      <w:r w:rsidRPr="00C07069">
        <w:t xml:space="preserve">. Структура </w:t>
      </w:r>
      <w:proofErr w:type="spellStart"/>
      <w:r w:rsidRPr="00C07069">
        <w:t>американской</w:t>
      </w:r>
      <w:proofErr w:type="spellEnd"/>
      <w:r w:rsidRPr="00C07069">
        <w:t xml:space="preserve"> </w:t>
      </w:r>
      <w:proofErr w:type="spellStart"/>
      <w:r w:rsidRPr="00C07069">
        <w:t>политической</w:t>
      </w:r>
      <w:proofErr w:type="spellEnd"/>
      <w:r w:rsidRPr="00C07069">
        <w:t xml:space="preserve"> </w:t>
      </w:r>
      <w:proofErr w:type="spellStart"/>
      <w:r w:rsidRPr="00C07069">
        <w:t>элиты</w:t>
      </w:r>
      <w:proofErr w:type="spellEnd"/>
      <w:r w:rsidRPr="00C07069">
        <w:t xml:space="preserve"> </w:t>
      </w:r>
      <w:proofErr w:type="spellStart"/>
      <w:r w:rsidRPr="00C07069">
        <w:t>как</w:t>
      </w:r>
      <w:proofErr w:type="spellEnd"/>
      <w:r w:rsidRPr="00C07069">
        <w:t xml:space="preserve"> </w:t>
      </w:r>
      <w:proofErr w:type="spellStart"/>
      <w:r w:rsidRPr="00C07069">
        <w:t>субъекта</w:t>
      </w:r>
      <w:proofErr w:type="spellEnd"/>
      <w:r w:rsidRPr="00C07069">
        <w:t xml:space="preserve"> </w:t>
      </w:r>
      <w:proofErr w:type="spellStart"/>
      <w:r w:rsidRPr="00C07069">
        <w:t>мировой</w:t>
      </w:r>
      <w:proofErr w:type="spellEnd"/>
      <w:r w:rsidRPr="00C07069">
        <w:t xml:space="preserve"> </w:t>
      </w:r>
      <w:proofErr w:type="spellStart"/>
      <w:r w:rsidRPr="00C07069">
        <w:t>политики</w:t>
      </w:r>
      <w:proofErr w:type="spellEnd"/>
      <w:r w:rsidRPr="00C07069">
        <w:t xml:space="preserve"> в </w:t>
      </w:r>
      <w:proofErr w:type="spellStart"/>
      <w:r w:rsidRPr="00C07069">
        <w:t>начале</w:t>
      </w:r>
      <w:proofErr w:type="spellEnd"/>
      <w:r w:rsidRPr="00C07069">
        <w:t xml:space="preserve"> XXI </w:t>
      </w:r>
      <w:proofErr w:type="spellStart"/>
      <w:r w:rsidRPr="00C07069">
        <w:t>века</w:t>
      </w:r>
      <w:proofErr w:type="spellEnd"/>
      <w:r w:rsidRPr="00C07069">
        <w:t xml:space="preserve"> : </w:t>
      </w:r>
      <w:proofErr w:type="spellStart"/>
      <w:r w:rsidRPr="00C07069">
        <w:t>дис</w:t>
      </w:r>
      <w:proofErr w:type="spellEnd"/>
      <w:r w:rsidRPr="00C07069">
        <w:t xml:space="preserve">. ... </w:t>
      </w:r>
      <w:r>
        <w:rPr>
          <w:lang w:val="ru-RU"/>
        </w:rPr>
        <w:t>к</w:t>
      </w:r>
      <w:r w:rsidRPr="00C07069">
        <w:t xml:space="preserve"> </w:t>
      </w:r>
      <w:r>
        <w:rPr>
          <w:lang w:val="ru-RU"/>
        </w:rPr>
        <w:t>пол</w:t>
      </w:r>
      <w:r w:rsidRPr="00C07069">
        <w:t xml:space="preserve">. наук: </w:t>
      </w:r>
      <w:r w:rsidRPr="00877F4F">
        <w:rPr>
          <w:lang w:val="ru-RU"/>
        </w:rPr>
        <w:t>23.00.04</w:t>
      </w:r>
      <w:r w:rsidRPr="00C07069">
        <w:t xml:space="preserve">: </w:t>
      </w:r>
      <w:proofErr w:type="spellStart"/>
      <w:r w:rsidRPr="00C07069">
        <w:t>защищена</w:t>
      </w:r>
      <w:proofErr w:type="spellEnd"/>
      <w:r w:rsidRPr="00C07069">
        <w:t xml:space="preserve"> 2</w:t>
      </w:r>
      <w:r>
        <w:rPr>
          <w:lang w:val="ru-RU"/>
        </w:rPr>
        <w:t>5</w:t>
      </w:r>
      <w:r w:rsidRPr="00C07069">
        <w:t>.</w:t>
      </w:r>
      <w:r>
        <w:rPr>
          <w:lang w:val="ru-RU"/>
        </w:rPr>
        <w:t>1</w:t>
      </w:r>
      <w:r w:rsidRPr="00C07069">
        <w:t>1.201</w:t>
      </w:r>
      <w:r>
        <w:rPr>
          <w:lang w:val="ru-RU"/>
        </w:rPr>
        <w:t>5</w:t>
      </w:r>
      <w:r w:rsidRPr="00C07069">
        <w:t xml:space="preserve"> </w:t>
      </w:r>
      <w:r>
        <w:t>[</w:t>
      </w:r>
      <w:proofErr w:type="spellStart"/>
      <w:r>
        <w:t>Электронный</w:t>
      </w:r>
      <w:proofErr w:type="spellEnd"/>
      <w:r>
        <w:t xml:space="preserve"> ресурс]</w:t>
      </w:r>
      <w:r w:rsidRPr="00877F4F">
        <w:rPr>
          <w:lang w:val="ru-RU"/>
        </w:rPr>
        <w:t xml:space="preserve"> </w:t>
      </w:r>
      <w:r w:rsidRPr="00C07069">
        <w:t xml:space="preserve">/ Фролова Ольга </w:t>
      </w:r>
      <w:proofErr w:type="spellStart"/>
      <w:r w:rsidRPr="00C07069">
        <w:t>Александровна</w:t>
      </w:r>
      <w:proofErr w:type="spellEnd"/>
      <w:r w:rsidRPr="00C07069">
        <w:t xml:space="preserve"> ; </w:t>
      </w:r>
      <w:r w:rsidRPr="00A12B92">
        <w:t>НИУ ВШЭ</w:t>
      </w:r>
      <w:r w:rsidRPr="00C07069">
        <w:t xml:space="preserve">. – </w:t>
      </w:r>
      <w:r>
        <w:rPr>
          <w:lang w:val="ru-RU"/>
        </w:rPr>
        <w:t>М</w:t>
      </w:r>
      <w:r w:rsidRPr="00C07069">
        <w:t>, 201</w:t>
      </w:r>
      <w:r>
        <w:rPr>
          <w:lang w:val="ru-RU"/>
        </w:rPr>
        <w:t>5</w:t>
      </w:r>
      <w:r w:rsidRPr="00C07069">
        <w:t xml:space="preserve">. – </w:t>
      </w:r>
      <w:r>
        <w:rPr>
          <w:lang w:val="ru-RU"/>
        </w:rPr>
        <w:t>199</w:t>
      </w:r>
      <w:r w:rsidRPr="00C07069">
        <w:t xml:space="preserve"> с.</w:t>
      </w:r>
      <w:r>
        <w:rPr>
          <w:lang w:val="ru-RU"/>
        </w:rPr>
        <w:t xml:space="preserve"> </w:t>
      </w:r>
      <w:r w:rsidRPr="005B7FF1">
        <w:rPr>
          <w:lang w:val="ru-RU"/>
        </w:rPr>
        <w:t>– Режим доступа:</w:t>
      </w:r>
      <w:r>
        <w:rPr>
          <w:lang w:val="ru-RU"/>
        </w:rPr>
        <w:t xml:space="preserve"> </w:t>
      </w:r>
      <w:hyperlink r:id="rId24" w:history="1">
        <w:r w:rsidRPr="00D2319B">
          <w:rPr>
            <w:rStyle w:val="aa"/>
            <w:lang w:val="ru-RU"/>
          </w:rPr>
          <w:t>https://www.hse.ru/data/2015/10/15/1076781690/dis.pdf</w:t>
        </w:r>
      </w:hyperlink>
      <w:r>
        <w:rPr>
          <w:lang w:val="ru-RU"/>
        </w:rPr>
        <w:t xml:space="preserve"> </w:t>
      </w:r>
      <w:r w:rsidRPr="00877F4F">
        <w:rPr>
          <w:bCs/>
          <w:lang w:val="ru-RU"/>
        </w:rPr>
        <w:t xml:space="preserve">(дата обращения : </w:t>
      </w:r>
      <w:r>
        <w:rPr>
          <w:bCs/>
          <w:lang w:val="ru-RU"/>
        </w:rPr>
        <w:t>08.09.2022</w:t>
      </w:r>
      <w:r w:rsidRPr="00877F4F">
        <w:rPr>
          <w:bCs/>
          <w:lang w:val="ru-RU"/>
        </w:rPr>
        <w:t>).</w:t>
      </w:r>
    </w:p>
    <w:p w14:paraId="0635DA52" w14:textId="019A6271" w:rsidR="00AF5F68" w:rsidRPr="00182B38" w:rsidRDefault="00AF5F68" w:rsidP="006543F4">
      <w:pPr>
        <w:widowControl/>
        <w:tabs>
          <w:tab w:val="left" w:pos="709"/>
        </w:tabs>
        <w:adjustRightInd w:val="0"/>
        <w:ind w:firstLine="709"/>
        <w:jc w:val="both"/>
        <w:rPr>
          <w:bCs/>
          <w:sz w:val="24"/>
          <w:szCs w:val="24"/>
          <w:lang w:val="ru-RU"/>
        </w:rPr>
      </w:pPr>
    </w:p>
    <w:sectPr w:rsidR="00AF5F68" w:rsidRPr="00182B38" w:rsidSect="00ED667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Sitka Small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9A9"/>
    <w:multiLevelType w:val="hybridMultilevel"/>
    <w:tmpl w:val="65B0A454"/>
    <w:lvl w:ilvl="0" w:tplc="E8709EF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2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1BEC58D7"/>
    <w:multiLevelType w:val="hybridMultilevel"/>
    <w:tmpl w:val="138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573772"/>
    <w:multiLevelType w:val="hybridMultilevel"/>
    <w:tmpl w:val="A7EECA92"/>
    <w:lvl w:ilvl="0" w:tplc="55C0196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w w:val="1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54CE4"/>
    <w:multiLevelType w:val="hybridMultilevel"/>
    <w:tmpl w:val="C47659A2"/>
    <w:lvl w:ilvl="0" w:tplc="26F2842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caps w:val="0"/>
        <w:strike w:val="0"/>
        <w:dstrike w:val="0"/>
        <w:vanish w:val="0"/>
        <w:w w:val="100"/>
        <w:vertAlign w:val="baseline"/>
        <w:lang w:val="uk-UA" w:eastAsia="en-US" w:bidi="ar-SA"/>
      </w:rPr>
    </w:lvl>
    <w:lvl w:ilvl="1" w:tplc="FFFFFFFF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2D5845DE"/>
    <w:multiLevelType w:val="hybridMultilevel"/>
    <w:tmpl w:val="488A551E"/>
    <w:lvl w:ilvl="0" w:tplc="55C0196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w w:val="100"/>
        <w:vertAlign w:val="baseline"/>
        <w:lang w:val="uk-UA" w:eastAsia="en-US" w:bidi="ar-SA"/>
      </w:rPr>
    </w:lvl>
    <w:lvl w:ilvl="1" w:tplc="FFFFFFFF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1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2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3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4" w15:restartNumberingAfterBreak="0">
    <w:nsid w:val="34DF071C"/>
    <w:multiLevelType w:val="hybridMultilevel"/>
    <w:tmpl w:val="069CDFAC"/>
    <w:lvl w:ilvl="0" w:tplc="30603C8A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ED4B67"/>
    <w:multiLevelType w:val="hybridMultilevel"/>
    <w:tmpl w:val="A7EECA92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w w:val="1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C27F3"/>
    <w:multiLevelType w:val="hybridMultilevel"/>
    <w:tmpl w:val="C004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8" w15:restartNumberingAfterBreak="0">
    <w:nsid w:val="3CEF6413"/>
    <w:multiLevelType w:val="hybridMultilevel"/>
    <w:tmpl w:val="1814F9D6"/>
    <w:lvl w:ilvl="0" w:tplc="0AAA5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23DED"/>
    <w:multiLevelType w:val="hybridMultilevel"/>
    <w:tmpl w:val="F2D0AAB2"/>
    <w:lvl w:ilvl="0" w:tplc="EDA0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228A4"/>
    <w:multiLevelType w:val="hybridMultilevel"/>
    <w:tmpl w:val="B254F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2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4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5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6" w15:restartNumberingAfterBreak="0">
    <w:nsid w:val="74360CE9"/>
    <w:multiLevelType w:val="hybridMultilevel"/>
    <w:tmpl w:val="65AE5AF8"/>
    <w:lvl w:ilvl="0" w:tplc="7AA44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28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9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0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31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32" w15:restartNumberingAfterBreak="0">
    <w:nsid w:val="7D8D54F0"/>
    <w:multiLevelType w:val="hybridMultilevel"/>
    <w:tmpl w:val="888C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1"/>
  </w:num>
  <w:num w:numId="4">
    <w:abstractNumId w:val="11"/>
  </w:num>
  <w:num w:numId="5">
    <w:abstractNumId w:val="3"/>
  </w:num>
  <w:num w:numId="6">
    <w:abstractNumId w:val="2"/>
  </w:num>
  <w:num w:numId="7">
    <w:abstractNumId w:val="22"/>
  </w:num>
  <w:num w:numId="8">
    <w:abstractNumId w:val="4"/>
  </w:num>
  <w:num w:numId="9">
    <w:abstractNumId w:val="5"/>
  </w:num>
  <w:num w:numId="10">
    <w:abstractNumId w:val="30"/>
  </w:num>
  <w:num w:numId="11">
    <w:abstractNumId w:val="13"/>
  </w:num>
  <w:num w:numId="12">
    <w:abstractNumId w:val="25"/>
  </w:num>
  <w:num w:numId="13">
    <w:abstractNumId w:val="27"/>
  </w:num>
  <w:num w:numId="14">
    <w:abstractNumId w:val="12"/>
  </w:num>
  <w:num w:numId="15">
    <w:abstractNumId w:val="10"/>
  </w:num>
  <w:num w:numId="16">
    <w:abstractNumId w:val="31"/>
  </w:num>
  <w:num w:numId="17">
    <w:abstractNumId w:val="24"/>
  </w:num>
  <w:num w:numId="18">
    <w:abstractNumId w:val="1"/>
  </w:num>
  <w:num w:numId="19">
    <w:abstractNumId w:val="17"/>
  </w:num>
  <w:num w:numId="20">
    <w:abstractNumId w:val="28"/>
  </w:num>
  <w:num w:numId="21">
    <w:abstractNumId w:val="18"/>
  </w:num>
  <w:num w:numId="22">
    <w:abstractNumId w:val="6"/>
  </w:num>
  <w:num w:numId="23">
    <w:abstractNumId w:val="19"/>
  </w:num>
  <w:num w:numId="24">
    <w:abstractNumId w:val="9"/>
  </w:num>
  <w:num w:numId="25">
    <w:abstractNumId w:val="7"/>
  </w:num>
  <w:num w:numId="26">
    <w:abstractNumId w:val="15"/>
  </w:num>
  <w:num w:numId="27">
    <w:abstractNumId w:val="16"/>
  </w:num>
  <w:num w:numId="28">
    <w:abstractNumId w:val="26"/>
  </w:num>
  <w:num w:numId="29">
    <w:abstractNumId w:val="8"/>
  </w:num>
  <w:num w:numId="30">
    <w:abstractNumId w:val="20"/>
  </w:num>
  <w:num w:numId="31">
    <w:abstractNumId w:val="32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F3"/>
    <w:rsid w:val="00006485"/>
    <w:rsid w:val="00007162"/>
    <w:rsid w:val="00010F56"/>
    <w:rsid w:val="000165E0"/>
    <w:rsid w:val="0004206E"/>
    <w:rsid w:val="00057DE8"/>
    <w:rsid w:val="00085283"/>
    <w:rsid w:val="0009651E"/>
    <w:rsid w:val="000B46FB"/>
    <w:rsid w:val="000B6346"/>
    <w:rsid w:val="000E116B"/>
    <w:rsid w:val="00105E9E"/>
    <w:rsid w:val="00120BDA"/>
    <w:rsid w:val="0013329E"/>
    <w:rsid w:val="00140230"/>
    <w:rsid w:val="001627C8"/>
    <w:rsid w:val="00182B38"/>
    <w:rsid w:val="00192858"/>
    <w:rsid w:val="001B08A6"/>
    <w:rsid w:val="001C14D6"/>
    <w:rsid w:val="001C31F5"/>
    <w:rsid w:val="001E4BB1"/>
    <w:rsid w:val="001F1397"/>
    <w:rsid w:val="00200B7D"/>
    <w:rsid w:val="00223960"/>
    <w:rsid w:val="0024150C"/>
    <w:rsid w:val="00251FBD"/>
    <w:rsid w:val="002616FF"/>
    <w:rsid w:val="002828B5"/>
    <w:rsid w:val="00291D92"/>
    <w:rsid w:val="002A5550"/>
    <w:rsid w:val="002A636A"/>
    <w:rsid w:val="002B4499"/>
    <w:rsid w:val="002C141D"/>
    <w:rsid w:val="002D3277"/>
    <w:rsid w:val="002D62F7"/>
    <w:rsid w:val="002E21F3"/>
    <w:rsid w:val="00317FFA"/>
    <w:rsid w:val="00357D50"/>
    <w:rsid w:val="003620C1"/>
    <w:rsid w:val="00396889"/>
    <w:rsid w:val="003A0DB6"/>
    <w:rsid w:val="003A2036"/>
    <w:rsid w:val="003A76AE"/>
    <w:rsid w:val="003A76EA"/>
    <w:rsid w:val="003B296C"/>
    <w:rsid w:val="00423E38"/>
    <w:rsid w:val="0045584F"/>
    <w:rsid w:val="00456253"/>
    <w:rsid w:val="00495761"/>
    <w:rsid w:val="004D4740"/>
    <w:rsid w:val="004E3E42"/>
    <w:rsid w:val="005112E7"/>
    <w:rsid w:val="005307B0"/>
    <w:rsid w:val="00562B78"/>
    <w:rsid w:val="00563EA1"/>
    <w:rsid w:val="00576F4D"/>
    <w:rsid w:val="0058264D"/>
    <w:rsid w:val="005A1B97"/>
    <w:rsid w:val="005A2C7B"/>
    <w:rsid w:val="005B527A"/>
    <w:rsid w:val="005C6095"/>
    <w:rsid w:val="00602D91"/>
    <w:rsid w:val="006109A4"/>
    <w:rsid w:val="00630746"/>
    <w:rsid w:val="00636FAD"/>
    <w:rsid w:val="006543F4"/>
    <w:rsid w:val="006768CD"/>
    <w:rsid w:val="00685FE5"/>
    <w:rsid w:val="006B16B1"/>
    <w:rsid w:val="006C6DBB"/>
    <w:rsid w:val="006C7216"/>
    <w:rsid w:val="006F4950"/>
    <w:rsid w:val="007018E1"/>
    <w:rsid w:val="007108E5"/>
    <w:rsid w:val="00731255"/>
    <w:rsid w:val="0074370E"/>
    <w:rsid w:val="007622CC"/>
    <w:rsid w:val="00765528"/>
    <w:rsid w:val="00773261"/>
    <w:rsid w:val="007821D1"/>
    <w:rsid w:val="00783727"/>
    <w:rsid w:val="00786796"/>
    <w:rsid w:val="007869FA"/>
    <w:rsid w:val="00786EE9"/>
    <w:rsid w:val="007A217C"/>
    <w:rsid w:val="007A2798"/>
    <w:rsid w:val="007E6192"/>
    <w:rsid w:val="007F08CF"/>
    <w:rsid w:val="007F43C7"/>
    <w:rsid w:val="00803DE3"/>
    <w:rsid w:val="00814B9A"/>
    <w:rsid w:val="00815C8D"/>
    <w:rsid w:val="00826D65"/>
    <w:rsid w:val="008503BA"/>
    <w:rsid w:val="00866D88"/>
    <w:rsid w:val="00871BCF"/>
    <w:rsid w:val="00881374"/>
    <w:rsid w:val="008829E7"/>
    <w:rsid w:val="00882D36"/>
    <w:rsid w:val="00883EDC"/>
    <w:rsid w:val="008C5C8D"/>
    <w:rsid w:val="008F49A6"/>
    <w:rsid w:val="00900063"/>
    <w:rsid w:val="009214BA"/>
    <w:rsid w:val="0092272D"/>
    <w:rsid w:val="00927389"/>
    <w:rsid w:val="00930A80"/>
    <w:rsid w:val="00966439"/>
    <w:rsid w:val="009A146C"/>
    <w:rsid w:val="009A4EDD"/>
    <w:rsid w:val="009B0557"/>
    <w:rsid w:val="009B0F63"/>
    <w:rsid w:val="009C10D0"/>
    <w:rsid w:val="009C5F7E"/>
    <w:rsid w:val="009D3147"/>
    <w:rsid w:val="009D6ECE"/>
    <w:rsid w:val="009F5B41"/>
    <w:rsid w:val="009F69CE"/>
    <w:rsid w:val="00A218D7"/>
    <w:rsid w:val="00A2475D"/>
    <w:rsid w:val="00A33EEB"/>
    <w:rsid w:val="00A706FD"/>
    <w:rsid w:val="00A76A55"/>
    <w:rsid w:val="00A85213"/>
    <w:rsid w:val="00A85A0D"/>
    <w:rsid w:val="00A97B49"/>
    <w:rsid w:val="00AB7EA4"/>
    <w:rsid w:val="00AC3A17"/>
    <w:rsid w:val="00AC59A9"/>
    <w:rsid w:val="00AF5F68"/>
    <w:rsid w:val="00B03325"/>
    <w:rsid w:val="00B04886"/>
    <w:rsid w:val="00B21F05"/>
    <w:rsid w:val="00B34E39"/>
    <w:rsid w:val="00B35864"/>
    <w:rsid w:val="00B44478"/>
    <w:rsid w:val="00B548CC"/>
    <w:rsid w:val="00BA3892"/>
    <w:rsid w:val="00BC08C8"/>
    <w:rsid w:val="00BC3A8F"/>
    <w:rsid w:val="00BD41A3"/>
    <w:rsid w:val="00BD6941"/>
    <w:rsid w:val="00BD735C"/>
    <w:rsid w:val="00BE1B40"/>
    <w:rsid w:val="00BE2060"/>
    <w:rsid w:val="00C140A6"/>
    <w:rsid w:val="00C21471"/>
    <w:rsid w:val="00C3463F"/>
    <w:rsid w:val="00C366E7"/>
    <w:rsid w:val="00C42342"/>
    <w:rsid w:val="00C443B9"/>
    <w:rsid w:val="00C56A7D"/>
    <w:rsid w:val="00C613F4"/>
    <w:rsid w:val="00C646B0"/>
    <w:rsid w:val="00CC2D12"/>
    <w:rsid w:val="00CC3A82"/>
    <w:rsid w:val="00CD7818"/>
    <w:rsid w:val="00CF052E"/>
    <w:rsid w:val="00D0226F"/>
    <w:rsid w:val="00D05C01"/>
    <w:rsid w:val="00D32FFF"/>
    <w:rsid w:val="00D518BC"/>
    <w:rsid w:val="00D7490F"/>
    <w:rsid w:val="00D969DD"/>
    <w:rsid w:val="00E107C5"/>
    <w:rsid w:val="00E42BA2"/>
    <w:rsid w:val="00E42CD4"/>
    <w:rsid w:val="00E832E2"/>
    <w:rsid w:val="00E8439F"/>
    <w:rsid w:val="00E85149"/>
    <w:rsid w:val="00E94DEC"/>
    <w:rsid w:val="00EB6A45"/>
    <w:rsid w:val="00EC3BC5"/>
    <w:rsid w:val="00EC46B9"/>
    <w:rsid w:val="00EC4EFD"/>
    <w:rsid w:val="00ED667A"/>
    <w:rsid w:val="00ED757B"/>
    <w:rsid w:val="00ED79EA"/>
    <w:rsid w:val="00EE46F3"/>
    <w:rsid w:val="00F01005"/>
    <w:rsid w:val="00F032E0"/>
    <w:rsid w:val="00F05031"/>
    <w:rsid w:val="00F1224F"/>
    <w:rsid w:val="00F23A85"/>
    <w:rsid w:val="00F26589"/>
    <w:rsid w:val="00F30663"/>
    <w:rsid w:val="00F876A3"/>
    <w:rsid w:val="00F96EA3"/>
    <w:rsid w:val="00FA0EA1"/>
    <w:rsid w:val="00FA3113"/>
    <w:rsid w:val="00FA4CCD"/>
    <w:rsid w:val="00FC6F6D"/>
    <w:rsid w:val="00FC7279"/>
    <w:rsid w:val="00FE3938"/>
    <w:rsid w:val="00FE79D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2E0857D5-F67D-4FEC-A402-652BF115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E79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2616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0F"/>
    <w:rPr>
      <w:rFonts w:ascii="Tahoma" w:eastAsia="Times New Roman" w:hAnsi="Tahoma" w:cs="Tahoma"/>
      <w:sz w:val="16"/>
      <w:szCs w:val="16"/>
      <w:lang w:val="uk-UA"/>
    </w:rPr>
  </w:style>
  <w:style w:type="paragraph" w:customStyle="1" w:styleId="11">
    <w:name w:val="Абзац списка1"/>
    <w:basedOn w:val="a"/>
    <w:rsid w:val="003B296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pple-converted-space">
    <w:name w:val="apple-converted-space"/>
    <w:rsid w:val="003B296C"/>
  </w:style>
  <w:style w:type="character" w:customStyle="1" w:styleId="a4">
    <w:name w:val="Основной текст Знак"/>
    <w:basedOn w:val="a0"/>
    <w:link w:val="a3"/>
    <w:uiPriority w:val="1"/>
    <w:rsid w:val="00085283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F032E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styleId="a9">
    <w:name w:val="Table Grid"/>
    <w:basedOn w:val="a1"/>
    <w:uiPriority w:val="39"/>
    <w:rsid w:val="00F8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F5F6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F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osobennosti-politicheskogo-liderstva-yaponii" TargetMode="External"/><Relationship Id="rId13" Type="http://schemas.openxmlformats.org/officeDocument/2006/relationships/hyperlink" Target="https://cyberleninka.ru/article/n/klanovaya-struktura-elit-demokraticheskogo-obschestva" TargetMode="External"/><Relationship Id="rId18" Type="http://schemas.openxmlformats.org/officeDocument/2006/relationships/hyperlink" Target="https://istina.msu.ru/media/publications/article/6f9/37e/584168/Elityi_Vostoka_full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ookscafe.net/read/kryshtanovskaya_olga-anatomiya_rossiyskoy_elity-166529.html" TargetMode="External"/><Relationship Id="rId7" Type="http://schemas.openxmlformats.org/officeDocument/2006/relationships/hyperlink" Target="https://cyberleninka.ru/article/n/osobennosti-politicheskih-elit-na-postsovetskom-prostranstve" TargetMode="External"/><Relationship Id="rId12" Type="http://schemas.openxmlformats.org/officeDocument/2006/relationships/hyperlink" Target="https://cyberleninka.ru/article/n/vliyanie-politicheskih-elit-na-razvitie-turetskogo-gosudarstva" TargetMode="External"/><Relationship Id="rId17" Type="http://schemas.openxmlformats.org/officeDocument/2006/relationships/hyperlink" Target="https://cyberleninka.ru/article/n/politicheskoe-liderstvo-opredelenie-tipologiya-funktsii-i-sovremennye-tendentsii-razvitiy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/n/britanskie-politicheskie-elity-istoriya-i-sovremennost" TargetMode="External"/><Relationship Id="rId20" Type="http://schemas.openxmlformats.org/officeDocument/2006/relationships/hyperlink" Target="https://cyberleninka.ru/article/n/dinamika-politicheskih-elit-veduschih-zapadnyh-str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osobennosti-vlastnyh-elit-ssha" TargetMode="External"/><Relationship Id="rId11" Type="http://schemas.openxmlformats.org/officeDocument/2006/relationships/hyperlink" Target="https://cyberleninka.ru/article/n/osobennosti-politicheskoy-elity-frantsii" TargetMode="External"/><Relationship Id="rId24" Type="http://schemas.openxmlformats.org/officeDocument/2006/relationships/hyperlink" Target="https://www.hse.ru/data/2015/10/15/1076781690/dis.pdf" TargetMode="External"/><Relationship Id="rId5" Type="http://schemas.openxmlformats.org/officeDocument/2006/relationships/hyperlink" Target="https://cyberleninka.ru/article/n/germanskie-politicheskie-elity" TargetMode="External"/><Relationship Id="rId15" Type="http://schemas.openxmlformats.org/officeDocument/2006/relationships/hyperlink" Target="https://cyberleninka.ru/article/n/politicheskoe-liderstvo-i-politicheskiy-avtoritet" TargetMode="External"/><Relationship Id="rId23" Type="http://schemas.openxmlformats.org/officeDocument/2006/relationships/hyperlink" Target="https://kpfu.ru/portal/ias_utils.file_download?p_table_id=4&amp;p_file=F1130853524/Sapronova.pdf" TargetMode="External"/><Relationship Id="rId10" Type="http://schemas.openxmlformats.org/officeDocument/2006/relationships/hyperlink" Target="https://cyberleninka.ru/article/n/kitayskie-politicheskie-elity-istoriya-i-sovremennost" TargetMode="External"/><Relationship Id="rId19" Type="http://schemas.openxmlformats.org/officeDocument/2006/relationships/hyperlink" Target="https://cyberleninka.ru/article/n/latinskaya-amerika-prezidentskaya-vlast-i-oppozitsiya-v-xxi-ve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antikrizisnye-aspekty-politicheskogo-elitizma" TargetMode="External"/><Relationship Id="rId14" Type="http://schemas.openxmlformats.org/officeDocument/2006/relationships/hyperlink" Target="https://cyberleninka.ru/article/n/nekotorye-osobennosti-politicheskogo-liderstva-v-indii" TargetMode="External"/><Relationship Id="rId22" Type="http://schemas.openxmlformats.org/officeDocument/2006/relationships/hyperlink" Target="http://apsnyteka.org/file/Piliya_D_Politilogiya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5951</Words>
  <Characters>33922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55</cp:revision>
  <cp:lastPrinted>2022-12-01T10:14:00Z</cp:lastPrinted>
  <dcterms:created xsi:type="dcterms:W3CDTF">2022-12-03T16:32:00Z</dcterms:created>
  <dcterms:modified xsi:type="dcterms:W3CDTF">2023-09-19T18:57:00Z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