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CAD5" w14:textId="77777777" w:rsidR="00E605EF" w:rsidRPr="00210BDC" w:rsidRDefault="00E605EF" w:rsidP="00E605EF">
      <w:pPr>
        <w:widowControl w:val="0"/>
        <w:autoSpaceDE w:val="0"/>
        <w:autoSpaceDN w:val="0"/>
        <w:spacing w:before="64" w:after="0" w:line="242" w:lineRule="auto"/>
        <w:ind w:left="3937" w:right="11" w:firstLine="3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14:paraId="4C3613F6" w14:textId="77777777" w:rsidR="00E605EF" w:rsidRPr="00210BDC" w:rsidRDefault="00E605EF" w:rsidP="00E605EF">
      <w:pPr>
        <w:widowControl w:val="0"/>
        <w:autoSpaceDE w:val="0"/>
        <w:autoSpaceDN w:val="0"/>
        <w:spacing w:before="64" w:after="0" w:line="242" w:lineRule="auto"/>
        <w:ind w:left="284"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8A240" w14:textId="77777777" w:rsidR="00E605EF" w:rsidRPr="00210BDC" w:rsidRDefault="00E605EF" w:rsidP="00E605EF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14:paraId="4D6561F1" w14:textId="77777777" w:rsidR="00E605EF" w:rsidRPr="00210BDC" w:rsidRDefault="00E605EF" w:rsidP="00E605EF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«Мариупольский государственный университет имени А.И. Куинджи»</w:t>
      </w:r>
    </w:p>
    <w:p w14:paraId="456B3B95" w14:textId="77777777" w:rsidR="00E605EF" w:rsidRPr="00210BDC" w:rsidRDefault="00E605EF" w:rsidP="00E605EF">
      <w:pPr>
        <w:widowControl w:val="0"/>
        <w:autoSpaceDE w:val="0"/>
        <w:autoSpaceDN w:val="0"/>
        <w:spacing w:before="6" w:after="0" w:line="240" w:lineRule="auto"/>
        <w:ind w:left="672" w:right="-3516"/>
        <w:rPr>
          <w:rFonts w:ascii="Times New Roman" w:eastAsia="Times New Roman" w:hAnsi="Times New Roman" w:cs="Times New Roman"/>
          <w:b/>
          <w:sz w:val="14"/>
          <w:szCs w:val="24"/>
        </w:rPr>
      </w:pPr>
      <w:r w:rsidRPr="00210B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B1FB97" wp14:editId="3B0D84C1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3810" r="635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95AE" id="Полилиния: фигура 1" o:spid="_x0000_s1026" style="position:absolute;margin-left:55.2pt;margin-top:10.3pt;width:731.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3DD9A596" w14:textId="77777777" w:rsidR="00E605EF" w:rsidRPr="00210BDC" w:rsidRDefault="00E605EF" w:rsidP="00E605EF">
      <w:pPr>
        <w:widowControl w:val="0"/>
        <w:autoSpaceDE w:val="0"/>
        <w:autoSpaceDN w:val="0"/>
        <w:spacing w:before="2" w:after="0" w:line="321" w:lineRule="exact"/>
        <w:ind w:right="3068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238E4" w14:textId="77777777" w:rsidR="00E605EF" w:rsidRPr="00210BDC" w:rsidRDefault="00E605EF" w:rsidP="00E605EF">
      <w:pPr>
        <w:widowControl w:val="0"/>
        <w:autoSpaceDE w:val="0"/>
        <w:autoSpaceDN w:val="0"/>
        <w:spacing w:before="3" w:after="0" w:line="240" w:lineRule="auto"/>
        <w:ind w:left="672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D3D7506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672" w:firstLine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09BF13C4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8496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0265FC9B" w14:textId="77777777" w:rsidR="00E605EF" w:rsidRPr="00210BDC" w:rsidRDefault="00E605EF" w:rsidP="00E605EF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1D9874D7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567" w:right="-686" w:firstLine="783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«___</w:t>
      </w:r>
      <w:proofErr w:type="gramStart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________2023г.</w:t>
      </w:r>
    </w:p>
    <w:p w14:paraId="7CC72E3A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55AEA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D6F96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216ED09F" w14:textId="77777777" w:rsidR="00E605EF" w:rsidRPr="00210BDC" w:rsidRDefault="00E605EF" w:rsidP="00E605EF">
      <w:pPr>
        <w:widowControl w:val="0"/>
        <w:autoSpaceDE w:val="0"/>
        <w:autoSpaceDN w:val="0"/>
        <w:spacing w:before="2" w:after="0" w:line="240" w:lineRule="auto"/>
        <w:ind w:left="567" w:right="-6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BDC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210BDC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sz w:val="28"/>
        </w:rPr>
        <w:t>РАБОТЫ</w:t>
      </w:r>
    </w:p>
    <w:p w14:paraId="334620AE" w14:textId="77777777" w:rsidR="00E605EF" w:rsidRPr="00210BDC" w:rsidRDefault="00E605EF" w:rsidP="00E605EF">
      <w:pPr>
        <w:widowControl w:val="0"/>
        <w:autoSpaceDE w:val="0"/>
        <w:autoSpaceDN w:val="0"/>
        <w:spacing w:after="0" w:line="319" w:lineRule="exact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0B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210B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10B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2460808A" w14:textId="77777777" w:rsidR="00E605EF" w:rsidRPr="00210BDC" w:rsidRDefault="00E605EF" w:rsidP="00E605EF">
      <w:pPr>
        <w:widowControl w:val="0"/>
        <w:autoSpaceDE w:val="0"/>
        <w:autoSpaceDN w:val="0"/>
        <w:spacing w:before="11" w:after="0" w:line="240" w:lineRule="auto"/>
        <w:ind w:left="567" w:right="-686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14:paraId="252FF2FE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3B89D157" w14:textId="77777777" w:rsidR="00E605EF" w:rsidRPr="009357E3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3130D2FE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ind w:left="2215" w:right="15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B32B1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470AA" w14:textId="77777777" w:rsidR="00E605EF" w:rsidRPr="009357E3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            45.0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.01. Филология</w:t>
      </w:r>
    </w:p>
    <w:p w14:paraId="051304BA" w14:textId="77777777" w:rsidR="00E605EF" w:rsidRPr="009357E3" w:rsidRDefault="00E605EF" w:rsidP="00E60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8F450" w14:textId="77777777" w:rsidR="00E605EF" w:rsidRPr="008056ED" w:rsidRDefault="00E605EF" w:rsidP="00E60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ПРОФИЛЬ)   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056ED">
        <w:rPr>
          <w:rFonts w:ascii="Times New Roman" w:hAnsi="Times New Roman" w:cs="Times New Roman"/>
          <w:b/>
          <w:bCs/>
          <w:sz w:val="24"/>
          <w:szCs w:val="24"/>
        </w:rPr>
        <w:t>Английский язык в различных сферах коммуникации</w:t>
      </w:r>
    </w:p>
    <w:p w14:paraId="7DB1895C" w14:textId="77777777" w:rsidR="00E605EF" w:rsidRPr="009357E3" w:rsidRDefault="00E605EF" w:rsidP="00E60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F88A2" w14:textId="77777777" w:rsidR="00E605EF" w:rsidRPr="009357E3" w:rsidRDefault="00E605EF" w:rsidP="00E60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96C37" w14:textId="77777777" w:rsidR="00E605EF" w:rsidRPr="009357E3" w:rsidRDefault="00E605EF" w:rsidP="00E60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9711F" w14:textId="77777777" w:rsidR="00E605EF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УРОВЕНЬ ВЫСШЕГО ОБРАЗОВАНИЯ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Магистратура</w:t>
      </w:r>
    </w:p>
    <w:p w14:paraId="0C955E66" w14:textId="77777777" w:rsidR="00E605EF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32201" w14:textId="77777777" w:rsidR="00E605EF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C6DFB" w14:textId="77777777" w:rsidR="00E605EF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1559"/>
        <w:gridCol w:w="3544"/>
        <w:gridCol w:w="1701"/>
        <w:gridCol w:w="2270"/>
      </w:tblGrid>
      <w:tr w:rsidR="00E605EF" w:rsidRPr="00462C1F" w14:paraId="3D3854A0" w14:textId="77777777" w:rsidTr="00D43A56">
        <w:trPr>
          <w:trHeight w:val="1074"/>
        </w:trPr>
        <w:tc>
          <w:tcPr>
            <w:tcW w:w="1815" w:type="dxa"/>
            <w:vAlign w:val="center"/>
          </w:tcPr>
          <w:p w14:paraId="40242C6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1705" w:type="dxa"/>
            <w:vAlign w:val="center"/>
          </w:tcPr>
          <w:p w14:paraId="46C8F6D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Виды</w:t>
            </w:r>
          </w:p>
          <w:p w14:paraId="26B2542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2252F89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Дата</w:t>
            </w:r>
            <w:r w:rsidRPr="00462C1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14:paraId="6416A67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3FC401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Место, время</w:t>
            </w:r>
          </w:p>
          <w:p w14:paraId="0F33F36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</w:tc>
        <w:tc>
          <w:tcPr>
            <w:tcW w:w="3544" w:type="dxa"/>
            <w:vAlign w:val="center"/>
          </w:tcPr>
          <w:p w14:paraId="570C59C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462C1F">
              <w:rPr>
                <w:rFonts w:ascii="Times New Roman" w:hAnsi="Times New Roman" w:cs="Times New Roman"/>
                <w:b/>
              </w:rPr>
              <w:t>мероприятия  и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организатор</w:t>
            </w:r>
          </w:p>
        </w:tc>
        <w:tc>
          <w:tcPr>
            <w:tcW w:w="1701" w:type="dxa"/>
            <w:vAlign w:val="center"/>
          </w:tcPr>
          <w:p w14:paraId="0FDC1D9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>Форма  проведения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70" w:type="dxa"/>
            <w:vAlign w:val="center"/>
          </w:tcPr>
          <w:p w14:paraId="0A676FC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 xml:space="preserve">Ответствен </w:t>
            </w:r>
            <w:proofErr w:type="spellStart"/>
            <w:r w:rsidRPr="00462C1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</w:tc>
      </w:tr>
      <w:tr w:rsidR="00E605EF" w:rsidRPr="00462C1F" w14:paraId="425BEDD1" w14:textId="77777777" w:rsidTr="00D43A56">
        <w:trPr>
          <w:trHeight w:val="309"/>
        </w:trPr>
        <w:tc>
          <w:tcPr>
            <w:tcW w:w="14011" w:type="dxa"/>
            <w:gridSpan w:val="7"/>
            <w:vAlign w:val="center"/>
          </w:tcPr>
          <w:p w14:paraId="3513597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E605EF" w:rsidRPr="00462C1F" w14:paraId="59BCC844" w14:textId="77777777" w:rsidTr="00D43A56">
        <w:trPr>
          <w:trHeight w:val="1149"/>
        </w:trPr>
        <w:tc>
          <w:tcPr>
            <w:tcW w:w="1815" w:type="dxa"/>
            <w:vAlign w:val="center"/>
          </w:tcPr>
          <w:p w14:paraId="5BBF3E9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52D22F7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47453B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DBD02C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559" w:type="dxa"/>
            <w:vAlign w:val="center"/>
          </w:tcPr>
          <w:p w14:paraId="372152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1465202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068E72B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21D3E9C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E605EF" w:rsidRPr="00462C1F" w14:paraId="72FD6C17" w14:textId="77777777" w:rsidTr="00D43A56">
        <w:trPr>
          <w:trHeight w:val="688"/>
        </w:trPr>
        <w:tc>
          <w:tcPr>
            <w:tcW w:w="1815" w:type="dxa"/>
            <w:vAlign w:val="center"/>
          </w:tcPr>
          <w:p w14:paraId="3A5BC96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Профессионально-трудовое </w:t>
            </w:r>
          </w:p>
        </w:tc>
        <w:tc>
          <w:tcPr>
            <w:tcW w:w="1705" w:type="dxa"/>
            <w:vAlign w:val="center"/>
          </w:tcPr>
          <w:p w14:paraId="6E4A08B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93D83A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1559" w:type="dxa"/>
            <w:vAlign w:val="center"/>
          </w:tcPr>
          <w:p w14:paraId="37F0DE4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Учебная аудитория, очный </w:t>
            </w:r>
          </w:p>
        </w:tc>
        <w:tc>
          <w:tcPr>
            <w:tcW w:w="3544" w:type="dxa"/>
            <w:vAlign w:val="center"/>
          </w:tcPr>
          <w:p w14:paraId="2E8D567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Организационное собрание Кураторский час для первокурсников «Я+ФИЯ»</w:t>
            </w:r>
          </w:p>
        </w:tc>
        <w:tc>
          <w:tcPr>
            <w:tcW w:w="1701" w:type="dxa"/>
            <w:vAlign w:val="center"/>
          </w:tcPr>
          <w:p w14:paraId="7F3ADDE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 </w:t>
            </w:r>
          </w:p>
        </w:tc>
        <w:tc>
          <w:tcPr>
            <w:tcW w:w="2270" w:type="dxa"/>
            <w:vAlign w:val="center"/>
          </w:tcPr>
          <w:p w14:paraId="1060F75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Декан, заведующий кафедры, куратор</w:t>
            </w:r>
          </w:p>
        </w:tc>
      </w:tr>
      <w:tr w:rsidR="00E605EF" w:rsidRPr="00462C1F" w14:paraId="5945ABE3" w14:textId="77777777" w:rsidTr="00D43A56">
        <w:trPr>
          <w:trHeight w:val="688"/>
        </w:trPr>
        <w:tc>
          <w:tcPr>
            <w:tcW w:w="1815" w:type="dxa"/>
            <w:vAlign w:val="center"/>
          </w:tcPr>
          <w:p w14:paraId="7F28A3F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528280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0939B6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9BCE3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1559" w:type="dxa"/>
            <w:vAlign w:val="center"/>
          </w:tcPr>
          <w:p w14:paraId="1E6EC5B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1AA3C3F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17A297D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53A76E7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E605EF" w:rsidRPr="00462C1F" w14:paraId="458A4DBA" w14:textId="77777777" w:rsidTr="00D43A56">
        <w:trPr>
          <w:trHeight w:val="688"/>
        </w:trPr>
        <w:tc>
          <w:tcPr>
            <w:tcW w:w="1815" w:type="dxa"/>
            <w:vAlign w:val="center"/>
          </w:tcPr>
          <w:p w14:paraId="60E0097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DD7160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F76076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E06DEF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559" w:type="dxa"/>
            <w:vAlign w:val="center"/>
          </w:tcPr>
          <w:p w14:paraId="28A4C72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5479150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4429BDE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1066745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</w:t>
            </w:r>
          </w:p>
        </w:tc>
      </w:tr>
      <w:tr w:rsidR="00E605EF" w:rsidRPr="00462C1F" w14:paraId="43B0DD46" w14:textId="77777777" w:rsidTr="00D43A56">
        <w:trPr>
          <w:trHeight w:val="699"/>
        </w:trPr>
        <w:tc>
          <w:tcPr>
            <w:tcW w:w="1815" w:type="dxa"/>
            <w:vAlign w:val="center"/>
          </w:tcPr>
          <w:p w14:paraId="65D4B8C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CC18CD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8444F0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0F9860E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3 календарных дня до мероприятия</w:t>
            </w:r>
          </w:p>
        </w:tc>
        <w:tc>
          <w:tcPr>
            <w:tcW w:w="1559" w:type="dxa"/>
            <w:vAlign w:val="center"/>
          </w:tcPr>
          <w:p w14:paraId="63C9B7C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C9C734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им.А.И</w:t>
            </w:r>
            <w:proofErr w:type="spellEnd"/>
            <w:r w:rsidRPr="00462C1F">
              <w:rPr>
                <w:rFonts w:ascii="Times New Roman" w:hAnsi="Times New Roman" w:cs="Times New Roman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28FE91A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Лекция-презентация</w:t>
            </w:r>
          </w:p>
        </w:tc>
        <w:tc>
          <w:tcPr>
            <w:tcW w:w="2270" w:type="dxa"/>
            <w:vAlign w:val="center"/>
          </w:tcPr>
          <w:p w14:paraId="4925A17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Кураторы академических групп,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Студент.совет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Молодежный центр, Отдел социально- воспитательной работы</w:t>
            </w:r>
          </w:p>
        </w:tc>
      </w:tr>
      <w:tr w:rsidR="00E605EF" w:rsidRPr="00462C1F" w14:paraId="2EB39768" w14:textId="77777777" w:rsidTr="00D43A56">
        <w:trPr>
          <w:trHeight w:val="1149"/>
        </w:trPr>
        <w:tc>
          <w:tcPr>
            <w:tcW w:w="1815" w:type="dxa"/>
            <w:vAlign w:val="center"/>
          </w:tcPr>
          <w:p w14:paraId="7325AE5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079EB06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DE317A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C0EEAC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559" w:type="dxa"/>
            <w:vAlign w:val="center"/>
          </w:tcPr>
          <w:p w14:paraId="2352E75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E81837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возвращения Донецкой Народной Республики в Россию</w:t>
            </w:r>
          </w:p>
          <w:p w14:paraId="099C5E8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E3C1D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128FB8D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Кураторы академических групп</w:t>
            </w:r>
          </w:p>
        </w:tc>
      </w:tr>
      <w:tr w:rsidR="00E605EF" w:rsidRPr="00462C1F" w14:paraId="35282398" w14:textId="77777777" w:rsidTr="00D43A56">
        <w:trPr>
          <w:trHeight w:val="1149"/>
        </w:trPr>
        <w:tc>
          <w:tcPr>
            <w:tcW w:w="1815" w:type="dxa"/>
            <w:vAlign w:val="center"/>
          </w:tcPr>
          <w:p w14:paraId="3AC42F3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35376C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40022B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1559" w:type="dxa"/>
            <w:vAlign w:val="center"/>
          </w:tcPr>
          <w:p w14:paraId="14413E7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3544" w:type="dxa"/>
            <w:vAlign w:val="center"/>
          </w:tcPr>
          <w:p w14:paraId="26074A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1701" w:type="dxa"/>
            <w:vAlign w:val="center"/>
          </w:tcPr>
          <w:p w14:paraId="00C0267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668FC93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E605EF" w:rsidRPr="00462C1F" w14:paraId="3CD3A287" w14:textId="77777777" w:rsidTr="00D43A56">
        <w:trPr>
          <w:trHeight w:val="408"/>
        </w:trPr>
        <w:tc>
          <w:tcPr>
            <w:tcW w:w="14011" w:type="dxa"/>
            <w:gridSpan w:val="7"/>
            <w:vAlign w:val="center"/>
          </w:tcPr>
          <w:p w14:paraId="5FEA5BE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605EF" w:rsidRPr="00462C1F" w14:paraId="7ACF4885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1E0EDC1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3B1DA63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B7F23C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559" w:type="dxa"/>
            <w:vAlign w:val="center"/>
          </w:tcPr>
          <w:p w14:paraId="578BD31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ФИЯ</w:t>
            </w:r>
          </w:p>
        </w:tc>
        <w:tc>
          <w:tcPr>
            <w:tcW w:w="3544" w:type="dxa"/>
            <w:vAlign w:val="center"/>
          </w:tcPr>
          <w:p w14:paraId="2A2F19A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6BF85A9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270" w:type="dxa"/>
          </w:tcPr>
          <w:p w14:paraId="31B7FF7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E605EF" w:rsidRPr="00462C1F" w14:paraId="1F121175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7D1E188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6A05AA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50C2572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559" w:type="dxa"/>
            <w:vAlign w:val="center"/>
          </w:tcPr>
          <w:p w14:paraId="4A96BD5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13E9F58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117D878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Ток-шоу «Учитель</w:t>
            </w:r>
            <w:r w:rsidRPr="00462C1F">
              <w:rPr>
                <w:rFonts w:ascii="Times New Roman" w:hAnsi="Times New Roman" w:cs="Times New Roman"/>
                <w:lang w:val="en-US"/>
              </w:rPr>
              <w:t>VS</w:t>
            </w:r>
            <w:r w:rsidRPr="00462C1F">
              <w:rPr>
                <w:rFonts w:ascii="Times New Roman" w:hAnsi="Times New Roman" w:cs="Times New Roman"/>
              </w:rPr>
              <w:t xml:space="preserve">Новая реальность» </w:t>
            </w:r>
          </w:p>
        </w:tc>
        <w:tc>
          <w:tcPr>
            <w:tcW w:w="2270" w:type="dxa"/>
          </w:tcPr>
          <w:p w14:paraId="17C5EC9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E605EF" w:rsidRPr="00462C1F" w14:paraId="0DEAC150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13347C9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F9D54F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1D1A84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533275A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1D76B4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503BF2D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26E0E13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270" w:type="dxa"/>
          </w:tcPr>
          <w:p w14:paraId="1C2D38D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кафедры, кураторы академических групп</w:t>
            </w:r>
          </w:p>
        </w:tc>
      </w:tr>
      <w:tr w:rsidR="00E605EF" w:rsidRPr="00462C1F" w14:paraId="33214E72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0206E3C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5D5DB26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6E91A9C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52A328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Территория  г.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1EE0F74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377A316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65C656D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</w:t>
            </w:r>
          </w:p>
          <w:p w14:paraId="04FE842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E605EF" w:rsidRPr="00462C1F" w14:paraId="0618C534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1FCB49A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4D638A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1417" w:type="dxa"/>
            <w:vAlign w:val="center"/>
          </w:tcPr>
          <w:p w14:paraId="394851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669D9D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45D6A28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562639A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70" w:type="dxa"/>
          </w:tcPr>
          <w:p w14:paraId="137EE4B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физической культуры и здоровья, студенческий совет, Отдел социально- воспитательной работы, заведующий кафедрой, кураторы академических групп</w:t>
            </w:r>
          </w:p>
        </w:tc>
      </w:tr>
      <w:tr w:rsidR="00E605EF" w:rsidRPr="00462C1F" w14:paraId="20FC7476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7F52205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CB0DD7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82CE8E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62C1F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559" w:type="dxa"/>
            <w:vAlign w:val="center"/>
          </w:tcPr>
          <w:p w14:paraId="6DF0F65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50270F1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сурдопереводчика в России</w:t>
            </w:r>
          </w:p>
        </w:tc>
        <w:tc>
          <w:tcPr>
            <w:tcW w:w="1701" w:type="dxa"/>
            <w:vAlign w:val="center"/>
          </w:tcPr>
          <w:p w14:paraId="057ADB1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Тематический кураторский час, флешмоб </w:t>
            </w:r>
          </w:p>
        </w:tc>
        <w:tc>
          <w:tcPr>
            <w:tcW w:w="2270" w:type="dxa"/>
          </w:tcPr>
          <w:p w14:paraId="553302B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E605EF" w:rsidRPr="00462C1F" w14:paraId="4D7079C9" w14:textId="77777777" w:rsidTr="00D43A56">
        <w:trPr>
          <w:trHeight w:val="415"/>
        </w:trPr>
        <w:tc>
          <w:tcPr>
            <w:tcW w:w="14011" w:type="dxa"/>
            <w:gridSpan w:val="7"/>
            <w:vAlign w:val="center"/>
          </w:tcPr>
          <w:p w14:paraId="100C930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605EF" w:rsidRPr="00462C1F" w14:paraId="25ECB208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6EFCE77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7498D9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BC991F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EF1FF9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04E7CAB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4B583CB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131E5D2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2270" w:type="dxa"/>
          </w:tcPr>
          <w:p w14:paraId="0EE9444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E605EF" w:rsidRPr="00462C1F" w14:paraId="10A452D3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0476A1C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5628B34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2723A7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3394C8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01-11.-25.11.2023</w:t>
            </w:r>
          </w:p>
        </w:tc>
        <w:tc>
          <w:tcPr>
            <w:tcW w:w="1559" w:type="dxa"/>
            <w:vAlign w:val="center"/>
          </w:tcPr>
          <w:p w14:paraId="683ACA4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32703A0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166EE5A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376CF99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общежития,</w:t>
            </w:r>
          </w:p>
          <w:p w14:paraId="6AB0832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E605EF" w:rsidRPr="00462C1F" w14:paraId="08954B48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0B0A327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13E892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771F433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561ECA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18C140C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48DDDD6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</w:t>
            </w:r>
          </w:p>
        </w:tc>
        <w:tc>
          <w:tcPr>
            <w:tcW w:w="2270" w:type="dxa"/>
          </w:tcPr>
          <w:p w14:paraId="0284194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Студенческий совет</w:t>
            </w:r>
          </w:p>
          <w:p w14:paraId="20CA969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</w:t>
            </w:r>
          </w:p>
          <w:p w14:paraId="17007BA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E605EF" w:rsidRPr="00462C1F" w14:paraId="57933688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6275BBC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9B2C5F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A60B54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B17088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62C1F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59" w:type="dxa"/>
            <w:vAlign w:val="center"/>
          </w:tcPr>
          <w:p w14:paraId="2DAF3BE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699AF0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310B1C">
              <w:rPr>
                <w:rFonts w:ascii="Times New Roman" w:hAnsi="Times New Roman" w:cs="Times New Roman"/>
              </w:rPr>
              <w:t>День Словарей и Энциклопедий</w:t>
            </w:r>
          </w:p>
        </w:tc>
        <w:tc>
          <w:tcPr>
            <w:tcW w:w="1701" w:type="dxa"/>
            <w:vAlign w:val="center"/>
          </w:tcPr>
          <w:p w14:paraId="40DBD25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кураторский час</w:t>
            </w:r>
          </w:p>
        </w:tc>
        <w:tc>
          <w:tcPr>
            <w:tcW w:w="2270" w:type="dxa"/>
          </w:tcPr>
          <w:p w14:paraId="4C22368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E605EF" w:rsidRPr="00462C1F" w14:paraId="1FF69C37" w14:textId="77777777" w:rsidTr="00D43A56">
        <w:trPr>
          <w:trHeight w:val="415"/>
        </w:trPr>
        <w:tc>
          <w:tcPr>
            <w:tcW w:w="14011" w:type="dxa"/>
            <w:gridSpan w:val="7"/>
            <w:vAlign w:val="center"/>
          </w:tcPr>
          <w:p w14:paraId="459FD68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605EF" w:rsidRPr="00462C1F" w14:paraId="2999AE75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52D3BE4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0376A8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8FEBAD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2F52EFB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559" w:type="dxa"/>
            <w:vAlign w:val="center"/>
          </w:tcPr>
          <w:p w14:paraId="1BC269D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0C631F5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51B63C5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57350F5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52651BAA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07C6870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637378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6F59953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 – 18.12.2023</w:t>
            </w:r>
          </w:p>
        </w:tc>
        <w:tc>
          <w:tcPr>
            <w:tcW w:w="1559" w:type="dxa"/>
            <w:vAlign w:val="center"/>
          </w:tcPr>
          <w:p w14:paraId="5ABE967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5C9FC06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Акция «Неделя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462C1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701" w:type="dxa"/>
            <w:vAlign w:val="center"/>
          </w:tcPr>
          <w:p w14:paraId="77A41EF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6E446F0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5E6FEB44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0BE32FC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</w:tcPr>
          <w:p w14:paraId="25AD027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94578C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936944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  <w:p w14:paraId="3DE32D8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F57584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иностранных языков</w:t>
            </w:r>
          </w:p>
        </w:tc>
        <w:tc>
          <w:tcPr>
            <w:tcW w:w="1701" w:type="dxa"/>
            <w:vAlign w:val="center"/>
          </w:tcPr>
          <w:p w14:paraId="64E1B43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Встреча, конкурс</w:t>
            </w:r>
          </w:p>
        </w:tc>
        <w:tc>
          <w:tcPr>
            <w:tcW w:w="2270" w:type="dxa"/>
          </w:tcPr>
          <w:p w14:paraId="41CC875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Молодежный центр, заведующий кафедрой, кураторы академических групп</w:t>
            </w:r>
          </w:p>
        </w:tc>
      </w:tr>
      <w:tr w:rsidR="00E605EF" w:rsidRPr="00462C1F" w14:paraId="167EB104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06A17C6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C2F2A9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88146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5278D67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0C9470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ФИЯ МГУ, </w:t>
            </w:r>
            <w:proofErr w:type="spellStart"/>
            <w:proofErr w:type="gramStart"/>
            <w:r w:rsidRPr="00462C1F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462C1F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44B7050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3C47BDF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74ED64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E605EF" w:rsidRPr="00462C1F" w14:paraId="385D4F53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1559B6C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DC5BF5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64A5EA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E1DCB5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</w:t>
            </w:r>
          </w:p>
        </w:tc>
        <w:tc>
          <w:tcPr>
            <w:tcW w:w="3544" w:type="dxa"/>
            <w:vAlign w:val="center"/>
          </w:tcPr>
          <w:p w14:paraId="180DA11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Новогодние и Рождественские традиции стран изучаемых языков </w:t>
            </w:r>
          </w:p>
        </w:tc>
        <w:tc>
          <w:tcPr>
            <w:tcW w:w="1701" w:type="dxa"/>
            <w:vAlign w:val="center"/>
          </w:tcPr>
          <w:p w14:paraId="5DE8DD5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2270" w:type="dxa"/>
          </w:tcPr>
          <w:p w14:paraId="497F6BF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E605EF" w:rsidRPr="00462C1F" w14:paraId="498C50EB" w14:textId="77777777" w:rsidTr="00D43A56">
        <w:trPr>
          <w:trHeight w:val="415"/>
        </w:trPr>
        <w:tc>
          <w:tcPr>
            <w:tcW w:w="14011" w:type="dxa"/>
            <w:gridSpan w:val="7"/>
            <w:vAlign w:val="center"/>
          </w:tcPr>
          <w:p w14:paraId="6EB8FB4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605EF" w:rsidRPr="00462C1F" w14:paraId="5262FAB0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270932E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26F247C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37B81C7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59" w:type="dxa"/>
            <w:vAlign w:val="center"/>
          </w:tcPr>
          <w:p w14:paraId="2D29018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 ФИЯ МГУ</w:t>
            </w:r>
          </w:p>
        </w:tc>
        <w:tc>
          <w:tcPr>
            <w:tcW w:w="3544" w:type="dxa"/>
            <w:vAlign w:val="center"/>
          </w:tcPr>
          <w:p w14:paraId="192BB0D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3C2D09E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Праздничное собрание</w:t>
            </w:r>
          </w:p>
        </w:tc>
        <w:tc>
          <w:tcPr>
            <w:tcW w:w="2270" w:type="dxa"/>
          </w:tcPr>
          <w:p w14:paraId="26E24AF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7C941243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3A380FA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3BE1C3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F4E396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76FE390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1559" w:type="dxa"/>
            <w:vAlign w:val="center"/>
          </w:tcPr>
          <w:p w14:paraId="11DEBC5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8EC977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снятия блокады Ленинграда</w:t>
            </w:r>
          </w:p>
        </w:tc>
        <w:tc>
          <w:tcPr>
            <w:tcW w:w="1701" w:type="dxa"/>
            <w:vAlign w:val="center"/>
          </w:tcPr>
          <w:p w14:paraId="177AC69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Кураторский час, показ документального фильма</w:t>
            </w:r>
          </w:p>
        </w:tc>
        <w:tc>
          <w:tcPr>
            <w:tcW w:w="2270" w:type="dxa"/>
          </w:tcPr>
          <w:p w14:paraId="5C21179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7DA32BDE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578D9CE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ECA5BC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42F00A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1559" w:type="dxa"/>
            <w:vAlign w:val="center"/>
          </w:tcPr>
          <w:p w14:paraId="7A383B1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5A3ECA7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35E97E8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 видеороликов, кураторские часы</w:t>
            </w:r>
          </w:p>
        </w:tc>
        <w:tc>
          <w:tcPr>
            <w:tcW w:w="2270" w:type="dxa"/>
          </w:tcPr>
          <w:p w14:paraId="59A72E2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079CEEA4" w14:textId="77777777" w:rsidTr="00D43A56">
        <w:trPr>
          <w:trHeight w:val="415"/>
        </w:trPr>
        <w:tc>
          <w:tcPr>
            <w:tcW w:w="14011" w:type="dxa"/>
            <w:gridSpan w:val="7"/>
            <w:vAlign w:val="center"/>
          </w:tcPr>
          <w:p w14:paraId="77D6D45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605EF" w:rsidRPr="00462C1F" w14:paraId="03597AA7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2A7BC5B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95E04C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6E94E2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F69346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1559" w:type="dxa"/>
            <w:vAlign w:val="center"/>
          </w:tcPr>
          <w:p w14:paraId="120BDFE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</w:t>
            </w:r>
          </w:p>
        </w:tc>
        <w:tc>
          <w:tcPr>
            <w:tcW w:w="3544" w:type="dxa"/>
            <w:vAlign w:val="center"/>
          </w:tcPr>
          <w:p w14:paraId="6C9A941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0130F08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Кураторский час, акция </w:t>
            </w:r>
          </w:p>
        </w:tc>
        <w:tc>
          <w:tcPr>
            <w:tcW w:w="2270" w:type="dxa"/>
          </w:tcPr>
          <w:p w14:paraId="4D885CB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4B2A7F71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1AC3110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487090B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216C49D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559" w:type="dxa"/>
            <w:vAlign w:val="center"/>
          </w:tcPr>
          <w:p w14:paraId="5258BD8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16ACAE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68F65C2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Круглый стол совета молодых ученых и </w:t>
            </w:r>
            <w:r w:rsidRPr="00462C1F">
              <w:rPr>
                <w:rFonts w:ascii="Times New Roman" w:hAnsi="Times New Roman" w:cs="Times New Roman"/>
              </w:rPr>
              <w:lastRenderedPageBreak/>
              <w:t>научных кружков студентов</w:t>
            </w:r>
          </w:p>
        </w:tc>
        <w:tc>
          <w:tcPr>
            <w:tcW w:w="2270" w:type="dxa"/>
          </w:tcPr>
          <w:p w14:paraId="4E3B11E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Совет молодых ученых, научные общества (кружки) кафедр, заведующий кафедрой, </w:t>
            </w:r>
            <w:r w:rsidRPr="00462C1F">
              <w:rPr>
                <w:rFonts w:ascii="Times New Roman" w:hAnsi="Times New Roman" w:cs="Times New Roman"/>
              </w:rPr>
              <w:lastRenderedPageBreak/>
              <w:t>руководители курсовых и ВКР</w:t>
            </w:r>
          </w:p>
        </w:tc>
      </w:tr>
      <w:tr w:rsidR="00E605EF" w:rsidRPr="00462C1F" w14:paraId="0F9B0B44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3867F88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07B725A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182BFE6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1559" w:type="dxa"/>
            <w:vAlign w:val="center"/>
          </w:tcPr>
          <w:p w14:paraId="6ACBE95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2BC2CD3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6B46F24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1BC92B9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E605EF" w:rsidRPr="00462C1F" w14:paraId="65DBAD50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4A0BF26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475EB32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70AD9C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165234A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559" w:type="dxa"/>
            <w:vAlign w:val="center"/>
          </w:tcPr>
          <w:p w14:paraId="6ABB112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258E1C9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701" w:type="dxa"/>
            <w:vAlign w:val="center"/>
          </w:tcPr>
          <w:p w14:paraId="57EBF71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2270" w:type="dxa"/>
          </w:tcPr>
          <w:p w14:paraId="1273219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E605EF" w:rsidRPr="00462C1F" w14:paraId="07F01683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3794B6A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F2FB6F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48A6E6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0DBA555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559" w:type="dxa"/>
            <w:vAlign w:val="center"/>
          </w:tcPr>
          <w:p w14:paraId="4069927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2D25F77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249273B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2270" w:type="dxa"/>
          </w:tcPr>
          <w:p w14:paraId="216DAF7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31CEB284" w14:textId="77777777" w:rsidTr="00D43A56">
        <w:trPr>
          <w:trHeight w:val="415"/>
        </w:trPr>
        <w:tc>
          <w:tcPr>
            <w:tcW w:w="1815" w:type="dxa"/>
            <w:vAlign w:val="center"/>
          </w:tcPr>
          <w:p w14:paraId="209C434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25CD002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48B0B4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53D082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16E73B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755A327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204F945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7F9B62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4FF8C3EB" w14:textId="77777777" w:rsidTr="00D43A56">
        <w:trPr>
          <w:trHeight w:val="415"/>
        </w:trPr>
        <w:tc>
          <w:tcPr>
            <w:tcW w:w="14011" w:type="dxa"/>
            <w:gridSpan w:val="7"/>
            <w:vAlign w:val="center"/>
          </w:tcPr>
          <w:p w14:paraId="61A3477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E605EF" w:rsidRPr="00462C1F" w14:paraId="2574E7BE" w14:textId="77777777" w:rsidTr="00D43A56">
        <w:trPr>
          <w:trHeight w:val="277"/>
        </w:trPr>
        <w:tc>
          <w:tcPr>
            <w:tcW w:w="1815" w:type="dxa"/>
            <w:vAlign w:val="center"/>
          </w:tcPr>
          <w:p w14:paraId="1580F09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0E9B22C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093110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5010B5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59" w:type="dxa"/>
            <w:vAlign w:val="center"/>
          </w:tcPr>
          <w:p w14:paraId="241DD61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Актовый зал МГУ </w:t>
            </w:r>
          </w:p>
        </w:tc>
        <w:tc>
          <w:tcPr>
            <w:tcW w:w="3544" w:type="dxa"/>
            <w:vAlign w:val="center"/>
          </w:tcPr>
          <w:p w14:paraId="27ABDC8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0737A6D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</w:tcPr>
          <w:p w14:paraId="7D078B3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молодежный </w:t>
            </w:r>
            <w:r w:rsidRPr="00462C1F">
              <w:rPr>
                <w:rFonts w:ascii="Times New Roman" w:hAnsi="Times New Roman" w:cs="Times New Roman"/>
              </w:rPr>
              <w:lastRenderedPageBreak/>
              <w:t>центр, заведующий кафедрой, кураторы академических групп</w:t>
            </w:r>
          </w:p>
        </w:tc>
      </w:tr>
      <w:tr w:rsidR="00E605EF" w:rsidRPr="00462C1F" w14:paraId="4B9FB0D0" w14:textId="77777777" w:rsidTr="00D43A56">
        <w:trPr>
          <w:trHeight w:val="277"/>
        </w:trPr>
        <w:tc>
          <w:tcPr>
            <w:tcW w:w="1815" w:type="dxa"/>
            <w:vAlign w:val="center"/>
          </w:tcPr>
          <w:p w14:paraId="10EB3C5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B779B8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2697029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A4AD4D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3D4E7B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Проект «Школа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тим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49CB4C7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70" w:type="dxa"/>
          </w:tcPr>
          <w:p w14:paraId="17419FE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E605EF" w:rsidRPr="00462C1F" w14:paraId="66C4D6A1" w14:textId="77777777" w:rsidTr="00D43A56">
        <w:trPr>
          <w:trHeight w:val="277"/>
        </w:trPr>
        <w:tc>
          <w:tcPr>
            <w:tcW w:w="1815" w:type="dxa"/>
            <w:vAlign w:val="center"/>
          </w:tcPr>
          <w:p w14:paraId="484F043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A62687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4C4F2C1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45B86C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164DABD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3CC688D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270" w:type="dxa"/>
          </w:tcPr>
          <w:p w14:paraId="277C4DE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E605EF" w:rsidRPr="00462C1F" w14:paraId="1659E84D" w14:textId="77777777" w:rsidTr="00D43A56">
        <w:trPr>
          <w:trHeight w:val="277"/>
        </w:trPr>
        <w:tc>
          <w:tcPr>
            <w:tcW w:w="1815" w:type="dxa"/>
            <w:vAlign w:val="center"/>
          </w:tcPr>
          <w:p w14:paraId="286ABE2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220E761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1FD58E4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EC0E50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2920360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53C6AD7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Встреча-беседа с преподавателями кафедры физического воспитания, спорта и здоровья человека </w:t>
            </w:r>
          </w:p>
        </w:tc>
        <w:tc>
          <w:tcPr>
            <w:tcW w:w="2270" w:type="dxa"/>
          </w:tcPr>
          <w:p w14:paraId="07F9D48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физического воспитания, спорта и здоровья человека, заведующий кафедрой, кураторы академических групп</w:t>
            </w:r>
          </w:p>
        </w:tc>
      </w:tr>
      <w:tr w:rsidR="00E605EF" w:rsidRPr="00462C1F" w14:paraId="576EB25A" w14:textId="77777777" w:rsidTr="00D43A56">
        <w:trPr>
          <w:trHeight w:val="277"/>
        </w:trPr>
        <w:tc>
          <w:tcPr>
            <w:tcW w:w="1815" w:type="dxa"/>
            <w:vAlign w:val="center"/>
          </w:tcPr>
          <w:p w14:paraId="1231957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134082C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CE5BFC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4FABA3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21C78F8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7FDAE27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открытых дверей факультета</w:t>
            </w:r>
          </w:p>
        </w:tc>
        <w:tc>
          <w:tcPr>
            <w:tcW w:w="1701" w:type="dxa"/>
            <w:vAlign w:val="center"/>
          </w:tcPr>
          <w:p w14:paraId="0B2E218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70" w:type="dxa"/>
          </w:tcPr>
          <w:p w14:paraId="03C92A7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Декан, заведующие кафедрой, кураторы академических групп</w:t>
            </w:r>
          </w:p>
        </w:tc>
      </w:tr>
      <w:tr w:rsidR="00E605EF" w:rsidRPr="00462C1F" w14:paraId="15DDB312" w14:textId="77777777" w:rsidTr="00D43A56">
        <w:trPr>
          <w:trHeight w:val="277"/>
        </w:trPr>
        <w:tc>
          <w:tcPr>
            <w:tcW w:w="1815" w:type="dxa"/>
            <w:vAlign w:val="center"/>
          </w:tcPr>
          <w:p w14:paraId="4CBD1D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14:paraId="0E1FE78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901C73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445348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DFD9A2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050EB17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      День матери</w:t>
            </w:r>
          </w:p>
        </w:tc>
        <w:tc>
          <w:tcPr>
            <w:tcW w:w="1701" w:type="dxa"/>
            <w:vAlign w:val="center"/>
          </w:tcPr>
          <w:p w14:paraId="1FBAF52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2270" w:type="dxa"/>
          </w:tcPr>
          <w:p w14:paraId="625C9C1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E605EF" w:rsidRPr="00462C1F" w14:paraId="1CD9F173" w14:textId="77777777" w:rsidTr="00D43A56">
        <w:trPr>
          <w:trHeight w:val="267"/>
        </w:trPr>
        <w:tc>
          <w:tcPr>
            <w:tcW w:w="14011" w:type="dxa"/>
            <w:gridSpan w:val="7"/>
            <w:vAlign w:val="center"/>
          </w:tcPr>
          <w:p w14:paraId="752B654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605EF" w:rsidRPr="00462C1F" w14:paraId="71A5DD65" w14:textId="77777777" w:rsidTr="00D43A56">
        <w:trPr>
          <w:trHeight w:val="271"/>
        </w:trPr>
        <w:tc>
          <w:tcPr>
            <w:tcW w:w="1815" w:type="dxa"/>
            <w:vAlign w:val="center"/>
          </w:tcPr>
          <w:p w14:paraId="70107E5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3CC17A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7B4AE0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14:paraId="3983F64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1 курс</w:t>
            </w:r>
          </w:p>
        </w:tc>
        <w:tc>
          <w:tcPr>
            <w:tcW w:w="3544" w:type="dxa"/>
            <w:vAlign w:val="center"/>
          </w:tcPr>
          <w:p w14:paraId="168C48E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1ED4AAF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5FAFADA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543D79F2" w14:textId="77777777" w:rsidTr="00D43A56">
        <w:trPr>
          <w:trHeight w:val="271"/>
        </w:trPr>
        <w:tc>
          <w:tcPr>
            <w:tcW w:w="1815" w:type="dxa"/>
            <w:vAlign w:val="center"/>
          </w:tcPr>
          <w:p w14:paraId="032B63F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2A64FA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14A5C2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0CBD8A7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559" w:type="dxa"/>
            <w:vAlign w:val="center"/>
          </w:tcPr>
          <w:p w14:paraId="5E76230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</w:tcPr>
          <w:p w14:paraId="752B23B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1306826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Cs/>
              </w:rPr>
              <w:t>Кейс = лекция</w:t>
            </w:r>
          </w:p>
        </w:tc>
        <w:tc>
          <w:tcPr>
            <w:tcW w:w="2270" w:type="dxa"/>
          </w:tcPr>
          <w:p w14:paraId="7BC51ED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факультеты, заведующий кафедрой, кураторы академических групп</w:t>
            </w:r>
          </w:p>
        </w:tc>
      </w:tr>
      <w:tr w:rsidR="00E605EF" w:rsidRPr="00462C1F" w14:paraId="0E71A8B4" w14:textId="77777777" w:rsidTr="00D43A56">
        <w:trPr>
          <w:trHeight w:val="271"/>
        </w:trPr>
        <w:tc>
          <w:tcPr>
            <w:tcW w:w="1815" w:type="dxa"/>
            <w:vAlign w:val="center"/>
          </w:tcPr>
          <w:p w14:paraId="557C105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38C4BE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84986E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7C95AE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</w:tcPr>
          <w:p w14:paraId="52B059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5264B0A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70" w:type="dxa"/>
          </w:tcPr>
          <w:p w14:paraId="7BDAA82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6C01EBC0" w14:textId="77777777" w:rsidTr="00D43A56">
        <w:trPr>
          <w:trHeight w:val="271"/>
        </w:trPr>
        <w:tc>
          <w:tcPr>
            <w:tcW w:w="1815" w:type="dxa"/>
            <w:vAlign w:val="center"/>
          </w:tcPr>
          <w:p w14:paraId="3961AE4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736785B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65810EC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321A22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5C57215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15A6D8A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270" w:type="dxa"/>
          </w:tcPr>
          <w:p w14:paraId="3CD2548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заведующий кафедрой, кураторы академических групп</w:t>
            </w:r>
          </w:p>
        </w:tc>
      </w:tr>
      <w:tr w:rsidR="00E605EF" w:rsidRPr="00462C1F" w14:paraId="79F566F4" w14:textId="77777777" w:rsidTr="00D43A56">
        <w:trPr>
          <w:trHeight w:val="271"/>
        </w:trPr>
        <w:tc>
          <w:tcPr>
            <w:tcW w:w="1815" w:type="dxa"/>
            <w:vAlign w:val="center"/>
          </w:tcPr>
          <w:p w14:paraId="20BE18B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37C7EB6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B9E484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247835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</w:tc>
        <w:tc>
          <w:tcPr>
            <w:tcW w:w="3544" w:type="dxa"/>
          </w:tcPr>
          <w:p w14:paraId="1C8584C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открытых </w:t>
            </w:r>
            <w:proofErr w:type="gramStart"/>
            <w:r w:rsidRPr="00462C1F">
              <w:rPr>
                <w:rFonts w:ascii="Times New Roman" w:hAnsi="Times New Roman" w:cs="Times New Roman"/>
              </w:rPr>
              <w:t>дверей  университета</w:t>
            </w:r>
            <w:proofErr w:type="gramEnd"/>
          </w:p>
        </w:tc>
        <w:tc>
          <w:tcPr>
            <w:tcW w:w="1701" w:type="dxa"/>
            <w:vAlign w:val="center"/>
          </w:tcPr>
          <w:p w14:paraId="4942C12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Собрание, презентация</w:t>
            </w:r>
          </w:p>
        </w:tc>
        <w:tc>
          <w:tcPr>
            <w:tcW w:w="2270" w:type="dxa"/>
          </w:tcPr>
          <w:p w14:paraId="20F88AE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Приемная комиссия, факультеты, заведующий кафедрой, преподаватели кафедры</w:t>
            </w:r>
          </w:p>
        </w:tc>
      </w:tr>
      <w:tr w:rsidR="00E605EF" w:rsidRPr="00462C1F" w14:paraId="350C0E13" w14:textId="77777777" w:rsidTr="00D43A56">
        <w:trPr>
          <w:trHeight w:val="271"/>
        </w:trPr>
        <w:tc>
          <w:tcPr>
            <w:tcW w:w="1815" w:type="dxa"/>
            <w:vAlign w:val="center"/>
          </w:tcPr>
          <w:p w14:paraId="567B90D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D700E5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EE262E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DF97FE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27AC930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  <w:p w14:paraId="2291C37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Пасха в странах изучаемых языков: традиции и обычаи</w:t>
            </w:r>
          </w:p>
        </w:tc>
        <w:tc>
          <w:tcPr>
            <w:tcW w:w="1701" w:type="dxa"/>
            <w:vAlign w:val="center"/>
          </w:tcPr>
          <w:p w14:paraId="4D04AE7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</w:tcPr>
          <w:p w14:paraId="47A58C8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E605EF" w:rsidRPr="00462C1F" w14:paraId="42DC7548" w14:textId="77777777" w:rsidTr="00D43A56">
        <w:trPr>
          <w:trHeight w:val="281"/>
        </w:trPr>
        <w:tc>
          <w:tcPr>
            <w:tcW w:w="14011" w:type="dxa"/>
            <w:gridSpan w:val="7"/>
            <w:vAlign w:val="center"/>
          </w:tcPr>
          <w:p w14:paraId="2A84C73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605EF" w:rsidRPr="00462C1F" w14:paraId="6B4493ED" w14:textId="77777777" w:rsidTr="00D43A56">
        <w:trPr>
          <w:trHeight w:val="273"/>
        </w:trPr>
        <w:tc>
          <w:tcPr>
            <w:tcW w:w="1815" w:type="dxa"/>
          </w:tcPr>
          <w:p w14:paraId="1E8C2A3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23D534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5AFD07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44DC1AC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1559" w:type="dxa"/>
            <w:vAlign w:val="center"/>
          </w:tcPr>
          <w:p w14:paraId="4AFC16B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43FFE0D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4A607B3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с представителями Центра занятости </w:t>
            </w:r>
          </w:p>
        </w:tc>
        <w:tc>
          <w:tcPr>
            <w:tcW w:w="2270" w:type="dxa"/>
          </w:tcPr>
          <w:p w14:paraId="72636C7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47294C3A" w14:textId="77777777" w:rsidTr="00D43A56">
        <w:trPr>
          <w:trHeight w:val="273"/>
        </w:trPr>
        <w:tc>
          <w:tcPr>
            <w:tcW w:w="1815" w:type="dxa"/>
          </w:tcPr>
          <w:p w14:paraId="40EBD99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3308593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254670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B00762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BC128A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7C4280B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1E51B13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3F08942D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заведующий кафедрой, кураторы академических групп</w:t>
            </w:r>
          </w:p>
        </w:tc>
      </w:tr>
      <w:tr w:rsidR="00E605EF" w:rsidRPr="00462C1F" w14:paraId="7388070D" w14:textId="77777777" w:rsidTr="00D43A56">
        <w:trPr>
          <w:trHeight w:val="273"/>
        </w:trPr>
        <w:tc>
          <w:tcPr>
            <w:tcW w:w="1815" w:type="dxa"/>
            <w:vAlign w:val="center"/>
          </w:tcPr>
          <w:p w14:paraId="165E2AA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359743D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712CD5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775CB04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559" w:type="dxa"/>
            <w:vAlign w:val="center"/>
          </w:tcPr>
          <w:p w14:paraId="39E3E25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7670281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день Гарри Поттера</w:t>
            </w:r>
          </w:p>
        </w:tc>
        <w:tc>
          <w:tcPr>
            <w:tcW w:w="1701" w:type="dxa"/>
            <w:vAlign w:val="center"/>
          </w:tcPr>
          <w:p w14:paraId="47BF8C9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62C1F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2270" w:type="dxa"/>
          </w:tcPr>
          <w:p w14:paraId="1A81759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E605EF" w:rsidRPr="00462C1F" w14:paraId="722A493C" w14:textId="77777777" w:rsidTr="00D43A56">
        <w:trPr>
          <w:trHeight w:val="273"/>
        </w:trPr>
        <w:tc>
          <w:tcPr>
            <w:tcW w:w="1815" w:type="dxa"/>
            <w:vAlign w:val="center"/>
          </w:tcPr>
          <w:p w14:paraId="4483739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1F610B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7EB2FE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749A072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03.05.2024-09.05.2024</w:t>
            </w:r>
          </w:p>
        </w:tc>
        <w:tc>
          <w:tcPr>
            <w:tcW w:w="1559" w:type="dxa"/>
            <w:vAlign w:val="center"/>
          </w:tcPr>
          <w:p w14:paraId="5410C678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  <w:p w14:paraId="229AD41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ФИЯ МГУ, очный</w:t>
            </w:r>
          </w:p>
        </w:tc>
        <w:tc>
          <w:tcPr>
            <w:tcW w:w="3544" w:type="dxa"/>
            <w:vAlign w:val="center"/>
          </w:tcPr>
          <w:p w14:paraId="28C66E4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5F81C5C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Концерт, акции, выставка, тематический кураторский час</w:t>
            </w:r>
          </w:p>
        </w:tc>
        <w:tc>
          <w:tcPr>
            <w:tcW w:w="2270" w:type="dxa"/>
          </w:tcPr>
          <w:p w14:paraId="108C51C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58C59391" w14:textId="77777777" w:rsidTr="00D43A56">
        <w:trPr>
          <w:trHeight w:val="273"/>
        </w:trPr>
        <w:tc>
          <w:tcPr>
            <w:tcW w:w="1815" w:type="dxa"/>
            <w:vAlign w:val="center"/>
          </w:tcPr>
          <w:p w14:paraId="5B486BF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463F06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9096B7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496B9C5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1559" w:type="dxa"/>
            <w:vAlign w:val="center"/>
          </w:tcPr>
          <w:p w14:paraId="4059FB6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  <w:vAlign w:val="center"/>
          </w:tcPr>
          <w:p w14:paraId="570EFFB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757563D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33838D0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7E136868" w14:textId="77777777" w:rsidTr="00D43A56">
        <w:trPr>
          <w:trHeight w:val="273"/>
        </w:trPr>
        <w:tc>
          <w:tcPr>
            <w:tcW w:w="1815" w:type="dxa"/>
            <w:vAlign w:val="center"/>
          </w:tcPr>
          <w:p w14:paraId="2EBAF59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56CB2D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615CE27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Точная дата и время будут определены не менее чем за 7 календарных </w:t>
            </w:r>
            <w:r w:rsidRPr="00462C1F">
              <w:rPr>
                <w:rFonts w:ascii="Times New Roman" w:hAnsi="Times New Roman" w:cs="Times New Roman"/>
              </w:rPr>
              <w:lastRenderedPageBreak/>
              <w:t>дней до мероприятия</w:t>
            </w:r>
          </w:p>
        </w:tc>
        <w:tc>
          <w:tcPr>
            <w:tcW w:w="1559" w:type="dxa"/>
            <w:vAlign w:val="center"/>
          </w:tcPr>
          <w:p w14:paraId="4D92852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ФИЯ МГУ, очный</w:t>
            </w:r>
          </w:p>
        </w:tc>
        <w:tc>
          <w:tcPr>
            <w:tcW w:w="3544" w:type="dxa"/>
          </w:tcPr>
          <w:p w14:paraId="090B4B5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</w:p>
          <w:p w14:paraId="1155189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«Русская культура и ее влияние на мировую литературу»</w:t>
            </w:r>
          </w:p>
        </w:tc>
        <w:tc>
          <w:tcPr>
            <w:tcW w:w="1701" w:type="dxa"/>
            <w:vAlign w:val="center"/>
          </w:tcPr>
          <w:p w14:paraId="089D8BF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70" w:type="dxa"/>
          </w:tcPr>
          <w:p w14:paraId="1F0E2E5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E605EF" w:rsidRPr="00462C1F" w14:paraId="1D9A4892" w14:textId="77777777" w:rsidTr="00D43A56">
        <w:trPr>
          <w:trHeight w:val="261"/>
        </w:trPr>
        <w:tc>
          <w:tcPr>
            <w:tcW w:w="14011" w:type="dxa"/>
            <w:gridSpan w:val="7"/>
            <w:vAlign w:val="center"/>
          </w:tcPr>
          <w:p w14:paraId="49996A9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E605EF" w:rsidRPr="00462C1F" w14:paraId="713DEE63" w14:textId="77777777" w:rsidTr="00D43A56">
        <w:trPr>
          <w:trHeight w:val="285"/>
        </w:trPr>
        <w:tc>
          <w:tcPr>
            <w:tcW w:w="1815" w:type="dxa"/>
            <w:vAlign w:val="center"/>
          </w:tcPr>
          <w:p w14:paraId="42DEC13C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76A7FD79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5B413A1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25.05.2023 -01.06.2024</w:t>
            </w:r>
          </w:p>
        </w:tc>
        <w:tc>
          <w:tcPr>
            <w:tcW w:w="1559" w:type="dxa"/>
            <w:vAlign w:val="center"/>
          </w:tcPr>
          <w:p w14:paraId="0861C6F5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A1A52B6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Тематическая неделя «Защита детей»</w:t>
            </w:r>
          </w:p>
        </w:tc>
        <w:tc>
          <w:tcPr>
            <w:tcW w:w="1701" w:type="dxa"/>
            <w:vAlign w:val="center"/>
          </w:tcPr>
          <w:p w14:paraId="4EE3E250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Акции, встречи</w:t>
            </w:r>
          </w:p>
        </w:tc>
        <w:tc>
          <w:tcPr>
            <w:tcW w:w="2270" w:type="dxa"/>
          </w:tcPr>
          <w:p w14:paraId="176DFAD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E605EF" w:rsidRPr="00462C1F" w14:paraId="6D6FB666" w14:textId="77777777" w:rsidTr="00D43A56">
        <w:trPr>
          <w:trHeight w:val="285"/>
        </w:trPr>
        <w:tc>
          <w:tcPr>
            <w:tcW w:w="1815" w:type="dxa"/>
            <w:vAlign w:val="center"/>
          </w:tcPr>
          <w:p w14:paraId="6FEF40B3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892133B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6F8902F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28C0151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559" w:type="dxa"/>
            <w:vAlign w:val="center"/>
          </w:tcPr>
          <w:p w14:paraId="6BF51DA4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57F0F12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6671EDFE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270" w:type="dxa"/>
          </w:tcPr>
          <w:p w14:paraId="3BC41BEA" w14:textId="77777777" w:rsidR="00E605EF" w:rsidRPr="00462C1F" w:rsidRDefault="00E605EF" w:rsidP="00D43A5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</w:tbl>
    <w:p w14:paraId="71B55173" w14:textId="77777777" w:rsidR="00E605EF" w:rsidRPr="00210BDC" w:rsidRDefault="00E605EF" w:rsidP="00E605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2A648" w14:textId="77777777" w:rsidR="00E605EF" w:rsidRDefault="00E605EF" w:rsidP="00E605EF">
      <w:pPr>
        <w:jc w:val="center"/>
      </w:pPr>
    </w:p>
    <w:p w14:paraId="0EC5F623" w14:textId="77777777" w:rsidR="00567C68" w:rsidRDefault="00567C68"/>
    <w:sectPr w:rsidR="00567C68" w:rsidSect="0093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A68" w14:textId="77777777" w:rsidR="00E605EF" w:rsidRDefault="00E605EF" w:rsidP="00E605EF">
      <w:pPr>
        <w:spacing w:after="0" w:line="240" w:lineRule="auto"/>
      </w:pPr>
      <w:r>
        <w:separator/>
      </w:r>
    </w:p>
  </w:endnote>
  <w:endnote w:type="continuationSeparator" w:id="0">
    <w:p w14:paraId="5532C7B0" w14:textId="77777777" w:rsidR="00E605EF" w:rsidRDefault="00E605EF" w:rsidP="00E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B979" w14:textId="77777777" w:rsidR="00E605EF" w:rsidRDefault="00E605EF" w:rsidP="00E605EF">
      <w:pPr>
        <w:spacing w:after="0" w:line="240" w:lineRule="auto"/>
      </w:pPr>
      <w:r>
        <w:separator/>
      </w:r>
    </w:p>
  </w:footnote>
  <w:footnote w:type="continuationSeparator" w:id="0">
    <w:p w14:paraId="1F4EB3C0" w14:textId="77777777" w:rsidR="00E605EF" w:rsidRDefault="00E605EF" w:rsidP="00E605EF">
      <w:pPr>
        <w:spacing w:after="0" w:line="240" w:lineRule="auto"/>
      </w:pPr>
      <w:r>
        <w:continuationSeparator/>
      </w:r>
    </w:p>
  </w:footnote>
  <w:footnote w:id="1">
    <w:p w14:paraId="10AAC319" w14:textId="77777777" w:rsidR="00E605EF" w:rsidRPr="001768FB" w:rsidRDefault="00E605EF" w:rsidP="00E605EF">
      <w:pPr>
        <w:pStyle w:val="a3"/>
        <w:rPr>
          <w:sz w:val="14"/>
          <w:szCs w:val="14"/>
        </w:rPr>
      </w:pPr>
      <w:r w:rsidRPr="001768FB">
        <w:rPr>
          <w:rStyle w:val="a5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B"/>
    <w:rsid w:val="00567C68"/>
    <w:rsid w:val="007F652B"/>
    <w:rsid w:val="00E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E737-6F28-4468-B685-FB59E69F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5EF"/>
    <w:pPr>
      <w:spacing w:after="160" w:line="259" w:lineRule="auto"/>
    </w:pPr>
    <w:rPr>
      <w:rFonts w:asciiTheme="minorHAnsi" w:hAnsiTheme="minorHAnsi" w:cstheme="minorBid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5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5EF"/>
    <w:rPr>
      <w:rFonts w:asciiTheme="minorHAnsi" w:hAnsiTheme="minorHAnsi" w:cstheme="minorBidi"/>
      <w:bCs w:val="0"/>
      <w:sz w:val="20"/>
      <w:szCs w:val="20"/>
    </w:rPr>
  </w:style>
  <w:style w:type="character" w:styleId="a5">
    <w:name w:val="footnote reference"/>
    <w:uiPriority w:val="99"/>
    <w:semiHidden/>
    <w:unhideWhenUsed/>
    <w:rsid w:val="00E60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2212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2023-09-28T11:09:00Z</dcterms:created>
  <dcterms:modified xsi:type="dcterms:W3CDTF">2023-09-28T11:10:00Z</dcterms:modified>
</cp:coreProperties>
</file>