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D881" w14:textId="77777777" w:rsidR="0033376B" w:rsidRPr="0083564F" w:rsidRDefault="0033376B" w:rsidP="0033376B">
      <w:pPr>
        <w:pStyle w:val="1"/>
        <w:ind w:right="-63"/>
        <w:rPr>
          <w:lang w:val="ru-RU"/>
        </w:rPr>
      </w:pPr>
      <w:r w:rsidRPr="0083564F">
        <w:rPr>
          <w:lang w:val="ru-RU"/>
        </w:rPr>
        <w:t>МАРИУПОЛЬСКИЙ ГОСУДАРСТВЕННЫЙ УНИВЕРСИТЕТ</w:t>
      </w:r>
    </w:p>
    <w:p w14:paraId="1089C2E1" w14:textId="77777777" w:rsidR="0033376B" w:rsidRPr="0083564F" w:rsidRDefault="0033376B" w:rsidP="0033376B">
      <w:pPr>
        <w:tabs>
          <w:tab w:val="left" w:pos="4663"/>
        </w:tabs>
        <w:ind w:left="34"/>
        <w:jc w:val="center"/>
        <w:rPr>
          <w:sz w:val="24"/>
        </w:rPr>
      </w:pPr>
      <w:r w:rsidRPr="0083564F">
        <w:rPr>
          <w:b/>
          <w:sz w:val="24"/>
        </w:rPr>
        <w:t xml:space="preserve">Кафедра </w:t>
      </w:r>
      <w:r w:rsidRPr="00D777BC">
        <w:rPr>
          <w:b/>
          <w:sz w:val="24"/>
          <w:u w:val="single"/>
        </w:rPr>
        <w:t>социально-коммуникативных технологий</w:t>
      </w:r>
    </w:p>
    <w:p w14:paraId="1005E870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4DB2DB17" w14:textId="77777777" w:rsidR="0033376B" w:rsidRPr="0083564F" w:rsidRDefault="0033376B" w:rsidP="0033376B">
      <w:pPr>
        <w:pStyle w:val="a3"/>
        <w:spacing w:before="9"/>
        <w:rPr>
          <w:sz w:val="15"/>
          <w:lang w:val="ru-RU"/>
        </w:rPr>
      </w:pPr>
    </w:p>
    <w:p w14:paraId="08A040FB" w14:textId="38275F2E" w:rsidR="0033376B" w:rsidRDefault="0033376B" w:rsidP="0033376B">
      <w:pPr>
        <w:pStyle w:val="a3"/>
        <w:rPr>
          <w:lang w:val="ru-RU"/>
        </w:rPr>
      </w:pPr>
    </w:p>
    <w:p w14:paraId="597B4B24" w14:textId="69FE7F57" w:rsidR="006763CE" w:rsidRDefault="006763CE" w:rsidP="0033376B">
      <w:pPr>
        <w:pStyle w:val="a3"/>
        <w:rPr>
          <w:lang w:val="ru-RU"/>
        </w:rPr>
      </w:pPr>
    </w:p>
    <w:p w14:paraId="63680F95" w14:textId="2A2AC54F" w:rsidR="006763CE" w:rsidRDefault="006763CE" w:rsidP="0033376B">
      <w:pPr>
        <w:pStyle w:val="a3"/>
        <w:rPr>
          <w:lang w:val="ru-RU"/>
        </w:rPr>
      </w:pPr>
    </w:p>
    <w:p w14:paraId="45E03D0B" w14:textId="4692A490" w:rsidR="006763CE" w:rsidRDefault="006763CE" w:rsidP="0033376B">
      <w:pPr>
        <w:pStyle w:val="a3"/>
        <w:rPr>
          <w:lang w:val="ru-RU"/>
        </w:rPr>
      </w:pPr>
    </w:p>
    <w:p w14:paraId="02C012CA" w14:textId="1D9D8722" w:rsidR="006763CE" w:rsidRDefault="006763CE" w:rsidP="0033376B">
      <w:pPr>
        <w:pStyle w:val="a3"/>
        <w:rPr>
          <w:lang w:val="ru-RU"/>
        </w:rPr>
      </w:pPr>
    </w:p>
    <w:p w14:paraId="3F55DC3A" w14:textId="5BEE6261" w:rsidR="006763CE" w:rsidRDefault="006763CE" w:rsidP="0033376B">
      <w:pPr>
        <w:pStyle w:val="a3"/>
        <w:rPr>
          <w:lang w:val="ru-RU"/>
        </w:rPr>
      </w:pPr>
    </w:p>
    <w:p w14:paraId="6340FDC0" w14:textId="77777777" w:rsidR="006763CE" w:rsidRPr="0083564F" w:rsidRDefault="006763CE" w:rsidP="0033376B">
      <w:pPr>
        <w:pStyle w:val="a3"/>
        <w:rPr>
          <w:sz w:val="20"/>
          <w:lang w:val="ru-RU"/>
        </w:rPr>
      </w:pPr>
    </w:p>
    <w:p w14:paraId="06E98DAA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48EC7A3D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331A5AF1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151F8ECB" w14:textId="77777777" w:rsidR="0033376B" w:rsidRPr="0083564F" w:rsidRDefault="0033376B" w:rsidP="0033376B">
      <w:pPr>
        <w:pStyle w:val="a3"/>
        <w:spacing w:before="7"/>
        <w:rPr>
          <w:sz w:val="23"/>
          <w:lang w:val="ru-RU"/>
        </w:rPr>
      </w:pPr>
    </w:p>
    <w:p w14:paraId="76B5C0E8" w14:textId="77777777" w:rsidR="0033376B" w:rsidRDefault="0033376B" w:rsidP="0033376B">
      <w:pPr>
        <w:pStyle w:val="1"/>
        <w:spacing w:before="90"/>
        <w:ind w:left="1500" w:right="1523"/>
        <w:rPr>
          <w:lang w:val="ru-RU"/>
        </w:rPr>
      </w:pPr>
      <w:r w:rsidRPr="0083564F">
        <w:rPr>
          <w:lang w:val="ru-RU"/>
        </w:rPr>
        <w:t>РАБОЧАЯ ПРОГРАММА УЧЕБНОЙ ДИСЦИПЛИНЫ</w:t>
      </w:r>
    </w:p>
    <w:p w14:paraId="35B68934" w14:textId="77777777" w:rsidR="0033376B" w:rsidRPr="0083564F" w:rsidRDefault="0033376B" w:rsidP="0033376B">
      <w:pPr>
        <w:pStyle w:val="1"/>
        <w:spacing w:before="90"/>
        <w:ind w:left="1500" w:right="1523"/>
        <w:rPr>
          <w:lang w:val="ru-RU"/>
        </w:rPr>
      </w:pPr>
    </w:p>
    <w:p w14:paraId="36BA72B9" w14:textId="0A127A96" w:rsidR="0033376B" w:rsidRPr="00853693" w:rsidRDefault="0033376B" w:rsidP="0033376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Архивоведение</w:t>
      </w:r>
    </w:p>
    <w:p w14:paraId="29CFED17" w14:textId="77777777" w:rsidR="0033376B" w:rsidRPr="0083564F" w:rsidRDefault="000D5FC5" w:rsidP="0033376B">
      <w:pPr>
        <w:pStyle w:val="a3"/>
        <w:spacing w:before="3"/>
        <w:rPr>
          <w:b/>
          <w:sz w:val="19"/>
          <w:lang w:val="ru-RU"/>
        </w:rPr>
      </w:pPr>
      <w:r>
        <w:rPr>
          <w:noProof/>
          <w:lang w:val="ru-RU"/>
        </w:rPr>
        <w:pict w14:anchorId="5EBB2FE8">
          <v:shape id="Freeform 14" o:spid="_x0000_s1029" style="position:absolute;margin-left:85.1pt;margin-top:13.3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14:paraId="28C74294" w14:textId="77777777" w:rsidR="0033376B" w:rsidRPr="0083564F" w:rsidRDefault="0033376B" w:rsidP="0033376B">
      <w:pPr>
        <w:spacing w:line="169" w:lineRule="exact"/>
        <w:ind w:right="24"/>
        <w:jc w:val="center"/>
        <w:rPr>
          <w:sz w:val="18"/>
        </w:rPr>
      </w:pPr>
      <w:r w:rsidRPr="0083564F">
        <w:rPr>
          <w:sz w:val="18"/>
        </w:rPr>
        <w:t>(название учебной дисциплины)</w:t>
      </w:r>
    </w:p>
    <w:p w14:paraId="7F51FC95" w14:textId="77777777" w:rsidR="0033376B" w:rsidRPr="0083564F" w:rsidRDefault="0033376B" w:rsidP="0033376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0753D1A6" w14:textId="77777777" w:rsidR="0033376B" w:rsidRPr="00D777BC" w:rsidRDefault="0033376B" w:rsidP="0033376B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Направление подготовки   </w:t>
      </w:r>
      <w:r>
        <w:rPr>
          <w:lang w:val="ru-RU"/>
        </w:rPr>
        <w:t>___  _____</w:t>
      </w:r>
      <w:r w:rsidRPr="00D777BC">
        <w:rPr>
          <w:u w:val="single"/>
          <w:lang w:val="ru-RU"/>
        </w:rPr>
        <w:t>46.03.02 – Документоведение и архивоведение</w:t>
      </w:r>
      <w:r>
        <w:rPr>
          <w:u w:val="single"/>
          <w:lang w:val="ru-RU"/>
        </w:rPr>
        <w:t>________</w:t>
      </w:r>
    </w:p>
    <w:p w14:paraId="359E87F9" w14:textId="77777777" w:rsidR="0033376B" w:rsidRPr="0083564F" w:rsidRDefault="0033376B" w:rsidP="0033376B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>(шифр и название)</w:t>
      </w:r>
    </w:p>
    <w:p w14:paraId="1DD33DEA" w14:textId="77777777" w:rsidR="0033376B" w:rsidRPr="0083564F" w:rsidRDefault="0033376B" w:rsidP="0033376B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BFB0769" w14:textId="77777777" w:rsidR="0033376B" w:rsidRPr="00D777BC" w:rsidRDefault="0033376B" w:rsidP="0033376B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>Образовательная программа:</w:t>
      </w:r>
      <w:r w:rsidRPr="00D777B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 </w:t>
      </w:r>
      <w:r w:rsidRPr="00D777BC">
        <w:rPr>
          <w:u w:val="single"/>
          <w:lang w:val="ru-RU"/>
        </w:rPr>
        <w:t xml:space="preserve">          Документоведение и архивоведение</w:t>
      </w:r>
      <w:r>
        <w:rPr>
          <w:u w:val="single"/>
          <w:lang w:val="ru-RU"/>
        </w:rPr>
        <w:t>_________________</w:t>
      </w:r>
    </w:p>
    <w:p w14:paraId="785812F8" w14:textId="77777777" w:rsidR="0033376B" w:rsidRPr="0083564F" w:rsidRDefault="0033376B" w:rsidP="0033376B">
      <w:pPr>
        <w:spacing w:before="3" w:line="205" w:lineRule="exact"/>
        <w:ind w:right="2143"/>
        <w:jc w:val="center"/>
        <w:rPr>
          <w:sz w:val="18"/>
        </w:rPr>
      </w:pPr>
    </w:p>
    <w:p w14:paraId="65DCAD67" w14:textId="77777777" w:rsidR="0033376B" w:rsidRPr="0083564F" w:rsidRDefault="0033376B" w:rsidP="0033376B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5DF52541" w14:textId="77777777" w:rsidR="0033376B" w:rsidRPr="00D777BC" w:rsidRDefault="0033376B" w:rsidP="0033376B">
      <w:pPr>
        <w:pStyle w:val="a3"/>
        <w:tabs>
          <w:tab w:val="left" w:pos="9739"/>
        </w:tabs>
        <w:spacing w:line="274" w:lineRule="exact"/>
        <w:ind w:left="102"/>
        <w:rPr>
          <w:u w:val="single"/>
          <w:lang w:val="ru-RU"/>
        </w:rPr>
      </w:pPr>
      <w:r w:rsidRPr="0083564F">
        <w:rPr>
          <w:lang w:val="ru-RU"/>
        </w:rPr>
        <w:t>Программа</w:t>
      </w:r>
      <w:r>
        <w:rPr>
          <w:lang w:val="ru-RU"/>
        </w:rPr>
        <w:t xml:space="preserve"> </w:t>
      </w:r>
      <w:r w:rsidRPr="0083564F">
        <w:rPr>
          <w:lang w:val="ru-RU"/>
        </w:rPr>
        <w:t>подготов</w:t>
      </w:r>
      <w:r>
        <w:rPr>
          <w:lang w:val="ru-RU"/>
        </w:rPr>
        <w:t>ки____________________</w:t>
      </w:r>
      <w:r w:rsidRPr="00D777BC">
        <w:rPr>
          <w:u w:val="single"/>
          <w:lang w:val="ru-RU"/>
        </w:rPr>
        <w:t>бакалавр______________________</w:t>
      </w:r>
      <w:r>
        <w:rPr>
          <w:u w:val="single"/>
          <w:lang w:val="ru-RU"/>
        </w:rPr>
        <w:t>_-</w:t>
      </w:r>
      <w:r w:rsidRPr="00D777BC">
        <w:rPr>
          <w:u w:val="single"/>
          <w:lang w:val="ru-RU"/>
        </w:rPr>
        <w:t xml:space="preserve">________                                                                                   </w:t>
      </w:r>
    </w:p>
    <w:p w14:paraId="20A30A7A" w14:textId="77777777" w:rsidR="0033376B" w:rsidRPr="0083564F" w:rsidRDefault="0033376B" w:rsidP="0033376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 xml:space="preserve">                                                                     (академический бакалавр/бакалавр/академический магистр/магистр)</w:t>
      </w:r>
    </w:p>
    <w:p w14:paraId="29D5B853" w14:textId="77777777" w:rsidR="0033376B" w:rsidRPr="0083564F" w:rsidRDefault="0033376B" w:rsidP="0033376B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70CFF01" w14:textId="77777777" w:rsidR="0033376B" w:rsidRPr="0083564F" w:rsidRDefault="0033376B" w:rsidP="0033376B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83564F">
        <w:rPr>
          <w:lang w:val="ru-RU"/>
        </w:rPr>
        <w:t xml:space="preserve">Форма обучения </w:t>
      </w:r>
      <w:r>
        <w:rPr>
          <w:lang w:val="ru-RU"/>
        </w:rPr>
        <w:t>________________</w:t>
      </w:r>
      <w:r w:rsidRPr="00D777BC">
        <w:rPr>
          <w:u w:val="single"/>
          <w:lang w:val="ru-RU"/>
        </w:rPr>
        <w:t xml:space="preserve"> </w:t>
      </w:r>
      <w:r w:rsidRPr="00D777BC">
        <w:rPr>
          <w:b/>
          <w:u w:val="single"/>
          <w:lang w:val="ru-RU"/>
        </w:rPr>
        <w:t>очная/</w:t>
      </w:r>
      <w:r w:rsidRPr="00D777BC">
        <w:rPr>
          <w:u w:val="single"/>
          <w:lang w:val="ru-RU"/>
        </w:rPr>
        <w:t xml:space="preserve"> заочная</w:t>
      </w:r>
      <w:r w:rsidRPr="00D777BC">
        <w:rPr>
          <w:u w:val="single"/>
          <w:lang w:val="ru-RU"/>
        </w:rPr>
        <w:tab/>
      </w:r>
    </w:p>
    <w:p w14:paraId="189F7B58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394B985D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242106DF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22115FBF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0F92E7D9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11D531EC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3AE8E627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13D24195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042ABBB0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766EF825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1A329FE6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232D0928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11C50BC4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4F611593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5A858B28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503866CE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1ECCCE8B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321C7EF1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0A3EB23B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22482A46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458A72AE" w14:textId="77777777" w:rsidR="0033376B" w:rsidRPr="0083564F" w:rsidRDefault="0033376B" w:rsidP="0033376B">
      <w:pPr>
        <w:pStyle w:val="a3"/>
        <w:rPr>
          <w:sz w:val="20"/>
          <w:lang w:val="ru-RU"/>
        </w:rPr>
      </w:pPr>
    </w:p>
    <w:p w14:paraId="6B5E6057" w14:textId="77777777" w:rsidR="0033376B" w:rsidRPr="0083564F" w:rsidRDefault="0033376B" w:rsidP="0033376B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1EA2CF5C" w14:textId="77777777" w:rsidR="0033376B" w:rsidRPr="0083564F" w:rsidRDefault="0033376B" w:rsidP="0033376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6F9C9AC" w14:textId="77777777" w:rsidR="0033376B" w:rsidRPr="0083564F" w:rsidRDefault="0033376B" w:rsidP="0033376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17BAAFBE" w14:textId="77777777" w:rsidR="0033376B" w:rsidRPr="0083564F" w:rsidRDefault="0033376B" w:rsidP="0033376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FF4C0D8" w14:textId="77777777" w:rsidR="0033376B" w:rsidRPr="0083564F" w:rsidRDefault="0033376B" w:rsidP="0033376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1B9720D9" w14:textId="77777777" w:rsidR="0033376B" w:rsidRPr="0083564F" w:rsidRDefault="0033376B" w:rsidP="0033376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 w:rsidRPr="0083564F">
        <w:rPr>
          <w:sz w:val="23"/>
        </w:rPr>
        <w:t>г. Мариуполь, 2022 год</w:t>
      </w:r>
    </w:p>
    <w:p w14:paraId="0FD3DA69" w14:textId="77777777" w:rsidR="0033376B" w:rsidRPr="0083564F" w:rsidRDefault="0033376B" w:rsidP="0033376B">
      <w:pPr>
        <w:jc w:val="center"/>
        <w:rPr>
          <w:sz w:val="23"/>
        </w:rPr>
        <w:sectPr w:rsidR="0033376B" w:rsidRPr="0083564F">
          <w:pgSz w:w="11900" w:h="16850"/>
          <w:pgMar w:top="1060" w:right="440" w:bottom="280" w:left="1600" w:header="720" w:footer="720" w:gutter="0"/>
          <w:cols w:space="720"/>
        </w:sectPr>
      </w:pPr>
    </w:p>
    <w:p w14:paraId="4D6E9CC0" w14:textId="38DC8834" w:rsidR="0033376B" w:rsidRPr="009C10D0" w:rsidRDefault="0033376B" w:rsidP="0033376B">
      <w:pPr>
        <w:pStyle w:val="a3"/>
        <w:spacing w:before="66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>
        <w:rPr>
          <w:u w:val="single"/>
          <w:lang w:val="ru-RU"/>
        </w:rPr>
        <w:t>Архивоведение</w:t>
      </w:r>
      <w:r w:rsidRPr="00085283">
        <w:rPr>
          <w:lang w:val="ru-RU"/>
        </w:rPr>
        <w:t>___</w:t>
      </w:r>
      <w:r>
        <w:rPr>
          <w:lang w:val="ru-RU"/>
        </w:rPr>
        <w:t>_____________________________</w:t>
      </w:r>
      <w:r w:rsidRPr="00085283">
        <w:rPr>
          <w:lang w:val="ru-RU"/>
        </w:rPr>
        <w:t>____</w:t>
      </w:r>
    </w:p>
    <w:p w14:paraId="27804AD7" w14:textId="77777777" w:rsidR="0033376B" w:rsidRDefault="0033376B" w:rsidP="0033376B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7FC3F2D1" w14:textId="77777777" w:rsidR="0033376B" w:rsidRDefault="0033376B" w:rsidP="0033376B">
      <w:pPr>
        <w:pStyle w:val="a3"/>
        <w:spacing w:before="6"/>
        <w:jc w:val="center"/>
        <w:rPr>
          <w:sz w:val="18"/>
          <w:lang w:val="ru-RU"/>
        </w:rPr>
      </w:pPr>
    </w:p>
    <w:p w14:paraId="1B473E87" w14:textId="77777777" w:rsidR="0033376B" w:rsidRDefault="0033376B" w:rsidP="0033376B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_  </w:t>
      </w:r>
      <w:r w:rsidRPr="00ED757B">
        <w:rPr>
          <w:u w:val="single"/>
          <w:lang w:val="ru-RU"/>
        </w:rPr>
        <w:t>Документоведение и архивоведение</w:t>
      </w:r>
      <w:r>
        <w:rPr>
          <w:u w:val="single"/>
          <w:lang w:val="ru-RU"/>
        </w:rPr>
        <w:t>______</w:t>
      </w:r>
      <w:r>
        <w:rPr>
          <w:lang w:val="ru-RU"/>
        </w:rPr>
        <w:t xml:space="preserve">, </w:t>
      </w:r>
    </w:p>
    <w:p w14:paraId="17368B99" w14:textId="77777777" w:rsidR="0033376B" w:rsidRDefault="0033376B" w:rsidP="0033376B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22963C28" w14:textId="77777777" w:rsidR="0033376B" w:rsidRDefault="0033376B" w:rsidP="0033376B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4</w:t>
      </w:r>
      <w:r w:rsidRPr="00871BCF">
        <w:rPr>
          <w:u w:val="single"/>
          <w:lang w:val="ru-RU"/>
        </w:rPr>
        <w:t>6.03.02 Документоведение и архивоведение</w:t>
      </w:r>
      <w:r>
        <w:rPr>
          <w:u w:val="single"/>
          <w:lang w:val="ru-RU"/>
        </w:rPr>
        <w:t xml:space="preserve">                     </w:t>
      </w:r>
      <w:r w:rsidRPr="00085283">
        <w:rPr>
          <w:lang w:val="ru-RU"/>
        </w:rPr>
        <w:t xml:space="preserve"> </w:t>
      </w:r>
    </w:p>
    <w:p w14:paraId="788EA09F" w14:textId="77777777" w:rsidR="0033376B" w:rsidRDefault="0033376B" w:rsidP="0033376B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12B4E8A7" w14:textId="77777777" w:rsidR="0033376B" w:rsidRPr="007F08CF" w:rsidRDefault="0033376B" w:rsidP="0033376B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Pr="00085283">
        <w:rPr>
          <w:lang w:val="ru-RU"/>
        </w:rPr>
        <w:t>__</w:t>
      </w:r>
      <w:r w:rsidRPr="00871BCF">
        <w:rPr>
          <w:u w:val="single"/>
          <w:lang w:val="ru-RU"/>
        </w:rPr>
        <w:t>46.03.02 Документоведение и архивоведение</w:t>
      </w:r>
      <w:r w:rsidRPr="00D969DD">
        <w:rPr>
          <w:lang w:val="ru-RU"/>
        </w:rPr>
        <w:t>________________________________________</w:t>
      </w:r>
      <w:r>
        <w:rPr>
          <w:lang w:val="ru-RU"/>
        </w:rPr>
        <w:t>_______________________</w:t>
      </w:r>
      <w:r w:rsidRPr="00D969DD">
        <w:rPr>
          <w:lang w:val="ru-RU"/>
        </w:rPr>
        <w:t xml:space="preserve">_____, </w:t>
      </w:r>
    </w:p>
    <w:p w14:paraId="414E0FEE" w14:textId="77777777" w:rsidR="0033376B" w:rsidRPr="007F08CF" w:rsidRDefault="0033376B" w:rsidP="0033376B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6AC5FF51" w14:textId="77777777" w:rsidR="0033376B" w:rsidRPr="006119D3" w:rsidRDefault="0033376B" w:rsidP="0033376B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 xml:space="preserve">»; учебных планов по </w:t>
      </w:r>
      <w:r w:rsidRPr="006119D3">
        <w:rPr>
          <w:lang w:val="ru-RU"/>
        </w:rPr>
        <w:t xml:space="preserve">направлению подготовки </w:t>
      </w:r>
      <w:r w:rsidRPr="006119D3">
        <w:rPr>
          <w:u w:val="single"/>
          <w:lang w:val="ru-RU"/>
        </w:rPr>
        <w:t>__46.03.02 «Документоведение и архивоведение»</w:t>
      </w:r>
      <w:r w:rsidRPr="006119D3">
        <w:rPr>
          <w:lang w:val="ru-RU"/>
        </w:rPr>
        <w:t xml:space="preserve"> ______________________________________________________________</w:t>
      </w:r>
    </w:p>
    <w:p w14:paraId="48E0A8CE" w14:textId="77777777" w:rsidR="0033376B" w:rsidRPr="006119D3" w:rsidRDefault="0033376B" w:rsidP="0033376B">
      <w:pPr>
        <w:pStyle w:val="a3"/>
        <w:contextualSpacing/>
        <w:jc w:val="both"/>
        <w:rPr>
          <w:sz w:val="18"/>
          <w:lang w:val="ru-RU"/>
        </w:rPr>
      </w:pPr>
      <w:r w:rsidRPr="006119D3">
        <w:rPr>
          <w:sz w:val="18"/>
          <w:lang w:val="ru-RU"/>
        </w:rPr>
        <w:t xml:space="preserve">           (шифр, название)</w:t>
      </w:r>
    </w:p>
    <w:p w14:paraId="6DB8D3B4" w14:textId="77777777" w:rsidR="0033376B" w:rsidRPr="006119D3" w:rsidRDefault="0033376B" w:rsidP="0033376B">
      <w:pPr>
        <w:pStyle w:val="a3"/>
        <w:contextualSpacing/>
        <w:jc w:val="both"/>
        <w:rPr>
          <w:u w:val="single"/>
          <w:lang w:val="ru-RU"/>
        </w:rPr>
      </w:pPr>
      <w:r w:rsidRPr="006119D3">
        <w:rPr>
          <w:lang w:val="ru-RU"/>
        </w:rPr>
        <w:t>Разработчики:</w:t>
      </w:r>
      <w:r w:rsidR="000D5FC5">
        <w:rPr>
          <w:noProof/>
          <w:lang w:val="ru-RU"/>
        </w:rPr>
        <w:pict w14:anchorId="4E29BAEF">
          <v:shape id="Freeform 12" o:spid="_x0000_s1030" style="position:absolute;left:0;text-align:left;margin-left:85pt;margin-top:10.45pt;width:462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0D5FC5">
        <w:rPr>
          <w:noProof/>
          <w:lang w:val="ru-RU"/>
        </w:rPr>
        <w:pict w14:anchorId="31F552FE">
          <v:shape id="Freeform 11" o:spid="_x0000_s1031" style="position:absolute;left:0;text-align:left;margin-left:85pt;margin-top:30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0D5FC5">
        <w:rPr>
          <w:noProof/>
          <w:lang w:val="ru-RU"/>
        </w:rPr>
        <w:pict w14:anchorId="2B7DB0E4">
          <v:shape id="Freeform 10" o:spid="_x0000_s1032" style="position:absolute;left:0;text-align:left;margin-left:85pt;margin-top:50.6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0D5FC5">
        <w:rPr>
          <w:noProof/>
          <w:lang w:val="ru-RU"/>
        </w:rPr>
        <w:pict w14:anchorId="0FF7F3C5">
          <v:shape id="Freeform 9" o:spid="_x0000_s1033" style="position:absolute;left:0;text-align:left;margin-left:85pt;margin-top:7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0D5FC5">
        <w:rPr>
          <w:noProof/>
          <w:lang w:val="ru-RU"/>
        </w:rPr>
        <w:pict w14:anchorId="364F9759">
          <v:shape id="Freeform 8" o:spid="_x0000_s1034" style="position:absolute;left:0;text-align:left;margin-left:85pt;margin-top:90.7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0D5FC5">
        <w:rPr>
          <w:noProof/>
          <w:lang w:val="ru-RU"/>
        </w:rPr>
        <w:pict w14:anchorId="266DEF73">
          <v:shape id="Freeform 7" o:spid="_x0000_s1035" style="position:absolute;left:0;text-align:left;margin-left:85pt;margin-top:110.8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Pr="006119D3">
        <w:rPr>
          <w:lang w:val="ru-RU"/>
        </w:rPr>
        <w:t xml:space="preserve">  Проценко Е.В., старший преподаватель кафедры социально-коммуникативных</w:t>
      </w:r>
      <w:r w:rsidRPr="006119D3">
        <w:rPr>
          <w:u w:val="single"/>
          <w:lang w:val="ru-RU"/>
        </w:rPr>
        <w:t xml:space="preserve"> </w:t>
      </w:r>
      <w:r w:rsidRPr="006119D3">
        <w:rPr>
          <w:lang w:val="ru-RU"/>
        </w:rPr>
        <w:t>технологий</w:t>
      </w:r>
    </w:p>
    <w:p w14:paraId="669E9DAB" w14:textId="77777777" w:rsidR="0033376B" w:rsidRPr="006119D3" w:rsidRDefault="0033376B" w:rsidP="0033376B">
      <w:pPr>
        <w:ind w:left="2246"/>
        <w:rPr>
          <w:sz w:val="18"/>
          <w:u w:val="single"/>
          <w:lang w:val="ru-RU"/>
        </w:rPr>
      </w:pPr>
      <w:r w:rsidRPr="006119D3">
        <w:rPr>
          <w:sz w:val="18"/>
          <w:u w:val="single"/>
          <w:lang w:val="ru-RU"/>
        </w:rPr>
        <w:t>(указать авторов,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их должности,</w:t>
      </w:r>
      <w:r w:rsidRPr="006119D3">
        <w:rPr>
          <w:spacing w:val="-5"/>
          <w:sz w:val="18"/>
          <w:u w:val="single"/>
          <w:lang w:val="ru-RU"/>
        </w:rPr>
        <w:t xml:space="preserve"> </w:t>
      </w:r>
      <w:r w:rsidRPr="006119D3">
        <w:rPr>
          <w:sz w:val="18"/>
          <w:u w:val="single"/>
          <w:lang w:val="ru-RU"/>
        </w:rPr>
        <w:t>научные степени и ученые звания)</w:t>
      </w:r>
    </w:p>
    <w:p w14:paraId="6E139DEF" w14:textId="77777777" w:rsidR="0033376B" w:rsidRPr="006119D3" w:rsidRDefault="0033376B" w:rsidP="0033376B">
      <w:pPr>
        <w:pStyle w:val="a3"/>
        <w:rPr>
          <w:sz w:val="20"/>
          <w:u w:val="single"/>
          <w:lang w:val="ru-RU"/>
        </w:rPr>
      </w:pPr>
    </w:p>
    <w:p w14:paraId="019EBA7C" w14:textId="77777777" w:rsidR="0033376B" w:rsidRPr="006119D3" w:rsidRDefault="0033376B" w:rsidP="0033376B">
      <w:pPr>
        <w:pStyle w:val="a3"/>
        <w:jc w:val="both"/>
        <w:rPr>
          <w:u w:val="single"/>
          <w:lang w:val="ru-RU"/>
        </w:rPr>
      </w:pPr>
    </w:p>
    <w:p w14:paraId="3AC86C58" w14:textId="77777777" w:rsidR="000D5FC5" w:rsidRDefault="000D5FC5" w:rsidP="0033376B">
      <w:pPr>
        <w:pStyle w:val="a3"/>
        <w:jc w:val="both"/>
        <w:rPr>
          <w:u w:val="single"/>
          <w:lang w:val="ru-RU"/>
        </w:rPr>
      </w:pPr>
    </w:p>
    <w:p w14:paraId="4164E6D0" w14:textId="3998ECFD" w:rsidR="0033376B" w:rsidRPr="006119D3" w:rsidRDefault="0033376B" w:rsidP="0033376B">
      <w:pPr>
        <w:pStyle w:val="a3"/>
        <w:jc w:val="both"/>
        <w:rPr>
          <w:lang w:val="ru-RU"/>
        </w:rPr>
      </w:pPr>
      <w:r w:rsidRPr="006119D3">
        <w:rPr>
          <w:u w:val="single"/>
          <w:lang w:val="ru-RU"/>
        </w:rPr>
        <w:t>Рабочая</w:t>
      </w:r>
      <w:r w:rsidRPr="006119D3">
        <w:rPr>
          <w:lang w:val="ru-RU"/>
        </w:rPr>
        <w:t xml:space="preserve"> программа учебной дисциплины утверждена на заседании кафедры </w:t>
      </w:r>
      <w:r w:rsidR="006763CE" w:rsidRPr="006763CE">
        <w:rPr>
          <w:lang w:val="ru-RU"/>
        </w:rPr>
        <w:t xml:space="preserve">социально-коммуникативных </w:t>
      </w:r>
      <w:r w:rsidR="006763CE">
        <w:rPr>
          <w:lang w:val="ru-RU"/>
        </w:rPr>
        <w:t>технологий</w:t>
      </w:r>
      <w:r w:rsidRPr="006119D3">
        <w:rPr>
          <w:lang w:val="ru-RU"/>
        </w:rPr>
        <w:t>. Протокол № 3 от «09» сентября 2022 г.</w:t>
      </w:r>
    </w:p>
    <w:p w14:paraId="56F78324" w14:textId="77777777" w:rsidR="0033376B" w:rsidRPr="006119D3" w:rsidRDefault="0033376B" w:rsidP="0033376B">
      <w:pPr>
        <w:pStyle w:val="a3"/>
        <w:jc w:val="both"/>
        <w:rPr>
          <w:lang w:val="ru-RU"/>
        </w:rPr>
      </w:pPr>
    </w:p>
    <w:p w14:paraId="706EEF9D" w14:textId="77777777" w:rsidR="0033376B" w:rsidRPr="006119D3" w:rsidRDefault="0033376B" w:rsidP="0033376B">
      <w:pPr>
        <w:pStyle w:val="a3"/>
        <w:jc w:val="both"/>
        <w:rPr>
          <w:lang w:val="ru-RU"/>
        </w:rPr>
      </w:pPr>
    </w:p>
    <w:p w14:paraId="40930995" w14:textId="77777777" w:rsidR="0033376B" w:rsidRDefault="0033376B" w:rsidP="0033376B">
      <w:pPr>
        <w:pStyle w:val="a3"/>
        <w:rPr>
          <w:sz w:val="20"/>
        </w:rPr>
      </w:pPr>
    </w:p>
    <w:p w14:paraId="63E37CEE" w14:textId="77777777" w:rsidR="0033376B" w:rsidRDefault="0033376B" w:rsidP="0033376B">
      <w:pPr>
        <w:pStyle w:val="a3"/>
        <w:rPr>
          <w:sz w:val="20"/>
        </w:rPr>
      </w:pPr>
    </w:p>
    <w:p w14:paraId="293CB491" w14:textId="77777777" w:rsidR="0033376B" w:rsidRDefault="0033376B" w:rsidP="0033376B">
      <w:pPr>
        <w:pStyle w:val="a3"/>
        <w:rPr>
          <w:sz w:val="20"/>
        </w:rPr>
      </w:pPr>
    </w:p>
    <w:p w14:paraId="18E7ED0E" w14:textId="77777777" w:rsidR="0033376B" w:rsidRDefault="0033376B" w:rsidP="0033376B">
      <w:pPr>
        <w:pStyle w:val="a3"/>
        <w:rPr>
          <w:sz w:val="20"/>
        </w:rPr>
      </w:pPr>
    </w:p>
    <w:p w14:paraId="147DE56A" w14:textId="77777777" w:rsidR="0033376B" w:rsidRDefault="0033376B" w:rsidP="0033376B">
      <w:pPr>
        <w:pStyle w:val="a3"/>
        <w:rPr>
          <w:sz w:val="20"/>
        </w:rPr>
      </w:pPr>
    </w:p>
    <w:p w14:paraId="3CD6D73E" w14:textId="77777777" w:rsidR="0033376B" w:rsidRDefault="0033376B" w:rsidP="0033376B">
      <w:pPr>
        <w:pStyle w:val="a3"/>
        <w:rPr>
          <w:sz w:val="20"/>
        </w:rPr>
      </w:pPr>
    </w:p>
    <w:p w14:paraId="190C4728" w14:textId="77777777" w:rsidR="0033376B" w:rsidRDefault="0033376B" w:rsidP="0033376B">
      <w:pPr>
        <w:pStyle w:val="a3"/>
        <w:rPr>
          <w:sz w:val="20"/>
        </w:rPr>
      </w:pPr>
    </w:p>
    <w:p w14:paraId="07129703" w14:textId="77777777" w:rsidR="0033376B" w:rsidRDefault="0033376B" w:rsidP="0033376B">
      <w:pPr>
        <w:pStyle w:val="a3"/>
        <w:rPr>
          <w:sz w:val="20"/>
        </w:rPr>
      </w:pPr>
    </w:p>
    <w:p w14:paraId="6F37FA85" w14:textId="77777777" w:rsidR="0033376B" w:rsidRDefault="0033376B" w:rsidP="0033376B">
      <w:pPr>
        <w:pStyle w:val="a3"/>
        <w:rPr>
          <w:sz w:val="20"/>
        </w:rPr>
      </w:pPr>
    </w:p>
    <w:p w14:paraId="5192B581" w14:textId="77777777" w:rsidR="0033376B" w:rsidRDefault="0033376B" w:rsidP="0033376B">
      <w:pPr>
        <w:pStyle w:val="a3"/>
        <w:rPr>
          <w:sz w:val="20"/>
        </w:rPr>
      </w:pPr>
    </w:p>
    <w:p w14:paraId="0449F301" w14:textId="77777777" w:rsidR="0033376B" w:rsidRDefault="0033376B" w:rsidP="0033376B">
      <w:pPr>
        <w:pStyle w:val="a3"/>
        <w:rPr>
          <w:sz w:val="20"/>
        </w:rPr>
      </w:pPr>
    </w:p>
    <w:p w14:paraId="23FC1860" w14:textId="77777777" w:rsidR="0033376B" w:rsidRDefault="0033376B" w:rsidP="0033376B">
      <w:pPr>
        <w:pStyle w:val="a3"/>
        <w:rPr>
          <w:sz w:val="20"/>
        </w:rPr>
      </w:pPr>
    </w:p>
    <w:p w14:paraId="193FD865" w14:textId="77777777" w:rsidR="0033376B" w:rsidRDefault="0033376B" w:rsidP="0033376B">
      <w:pPr>
        <w:pStyle w:val="a3"/>
        <w:rPr>
          <w:sz w:val="20"/>
        </w:rPr>
      </w:pPr>
    </w:p>
    <w:p w14:paraId="415D530A" w14:textId="77777777" w:rsidR="0033376B" w:rsidRDefault="0033376B" w:rsidP="0033376B">
      <w:pPr>
        <w:pStyle w:val="a3"/>
        <w:rPr>
          <w:sz w:val="20"/>
        </w:rPr>
      </w:pPr>
    </w:p>
    <w:p w14:paraId="344770E3" w14:textId="77777777" w:rsidR="0033376B" w:rsidRDefault="0033376B" w:rsidP="0033376B">
      <w:pPr>
        <w:pStyle w:val="a3"/>
        <w:rPr>
          <w:sz w:val="20"/>
        </w:rPr>
      </w:pPr>
    </w:p>
    <w:p w14:paraId="33C28E88" w14:textId="77777777" w:rsidR="0033376B" w:rsidRDefault="0033376B" w:rsidP="0033376B">
      <w:pPr>
        <w:pStyle w:val="a3"/>
        <w:rPr>
          <w:sz w:val="20"/>
        </w:rPr>
      </w:pPr>
    </w:p>
    <w:p w14:paraId="49E2B79F" w14:textId="77777777" w:rsidR="0033376B" w:rsidRDefault="0033376B" w:rsidP="0033376B">
      <w:pPr>
        <w:pStyle w:val="a3"/>
        <w:rPr>
          <w:sz w:val="20"/>
        </w:rPr>
      </w:pPr>
    </w:p>
    <w:p w14:paraId="1B45C51A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5EA739F4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506738BB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22F837C6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2780789A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069F8557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30CB0278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772A8158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34B0FF4F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053F5ABC" w14:textId="77777777" w:rsidR="00F06884" w:rsidRPr="0083564F" w:rsidRDefault="00F06884" w:rsidP="00F06884">
      <w:pPr>
        <w:pStyle w:val="a3"/>
        <w:rPr>
          <w:sz w:val="20"/>
          <w:lang w:val="ru-RU"/>
        </w:rPr>
      </w:pPr>
    </w:p>
    <w:p w14:paraId="5B802FEF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5FBBC2E8" w14:textId="77777777" w:rsidR="002E21F3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</w:pPr>
      <w:r>
        <w:lastRenderedPageBreak/>
        <w:t>Опис</w:t>
      </w:r>
      <w:r w:rsidR="00E8439F">
        <w:rPr>
          <w:lang w:val="ru-RU"/>
        </w:rPr>
        <w:t>ание</w:t>
      </w:r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41312B61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39277AF8" w14:textId="77777777">
        <w:trPr>
          <w:trHeight w:val="460"/>
        </w:trPr>
        <w:tc>
          <w:tcPr>
            <w:tcW w:w="3212" w:type="dxa"/>
            <w:vMerge w:val="restart"/>
          </w:tcPr>
          <w:p w14:paraId="1659EDB3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300AE1E" w14:textId="77777777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1C247052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CF5AED7" w14:textId="77777777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384138A9" w14:textId="77777777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58DB6F3D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AA5523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34EC9F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30A6C9FF" w14:textId="77777777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99FF735" w14:textId="77777777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410907CF" w14:textId="77777777">
        <w:trPr>
          <w:trHeight w:val="731"/>
        </w:trPr>
        <w:tc>
          <w:tcPr>
            <w:tcW w:w="3212" w:type="dxa"/>
          </w:tcPr>
          <w:p w14:paraId="75475FD5" w14:textId="77777777" w:rsidR="002E21F3" w:rsidRPr="008042FB" w:rsidRDefault="002E21F3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4E346511" w14:textId="77777777" w:rsidR="002E21F3" w:rsidRPr="008042FB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Количество зачетных единиц</w:t>
            </w:r>
            <w:r w:rsidR="00786EE9" w:rsidRPr="008042FB">
              <w:rPr>
                <w:spacing w:val="-4"/>
                <w:sz w:val="20"/>
                <w:lang w:val="ru-RU"/>
              </w:rPr>
              <w:t xml:space="preserve"> </w:t>
            </w:r>
            <w:r w:rsidR="00786EE9" w:rsidRPr="008042FB">
              <w:rPr>
                <w:sz w:val="20"/>
                <w:lang w:val="ru-RU"/>
              </w:rPr>
              <w:t>–</w:t>
            </w:r>
          </w:p>
          <w:p w14:paraId="4B160C3A" w14:textId="77777777" w:rsidR="00A11602" w:rsidRPr="008042FB" w:rsidRDefault="00A11602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Заоч.ф.о. 6</w:t>
            </w:r>
          </w:p>
          <w:p w14:paraId="27DFD8C0" w14:textId="77777777" w:rsidR="00A11602" w:rsidRPr="008042FB" w:rsidRDefault="00A11602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Очн.ф.о. 6</w:t>
            </w:r>
          </w:p>
        </w:tc>
        <w:tc>
          <w:tcPr>
            <w:tcW w:w="3118" w:type="dxa"/>
          </w:tcPr>
          <w:p w14:paraId="518B02C2" w14:textId="77777777" w:rsidR="002E21F3" w:rsidRPr="008042FB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Направление подготовки</w:t>
            </w:r>
          </w:p>
          <w:p w14:paraId="5CF5B17A" w14:textId="77777777" w:rsidR="002E21F3" w:rsidRPr="008042FB" w:rsidRDefault="00E12EE8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  <w:lang w:val="ru-RU"/>
              </w:rPr>
            </w:pPr>
            <w:r w:rsidRPr="008042FB">
              <w:rPr>
                <w:w w:val="99"/>
                <w:sz w:val="20"/>
                <w:u w:val="single"/>
                <w:lang w:val="ru-RU"/>
              </w:rPr>
              <w:t>46.03.02. Документоведение и архивоведение</w:t>
            </w:r>
          </w:p>
          <w:p w14:paraId="58A68FD4" w14:textId="77777777" w:rsidR="002E21F3" w:rsidRPr="008042FB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8042FB">
              <w:rPr>
                <w:sz w:val="18"/>
                <w:szCs w:val="18"/>
                <w:lang w:val="ru-RU"/>
              </w:rPr>
              <w:t>(шифр</w:t>
            </w:r>
            <w:r w:rsidRPr="008042FB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D32FFF" w:rsidRPr="008042FB">
              <w:rPr>
                <w:sz w:val="18"/>
                <w:szCs w:val="18"/>
                <w:lang w:val="ru-RU"/>
              </w:rPr>
              <w:t>и</w:t>
            </w:r>
            <w:r w:rsidRPr="008042FB">
              <w:rPr>
                <w:sz w:val="18"/>
                <w:szCs w:val="18"/>
                <w:lang w:val="ru-RU"/>
              </w:rPr>
              <w:t xml:space="preserve"> назва</w:t>
            </w:r>
            <w:r w:rsidR="00D32FFF" w:rsidRPr="008042FB">
              <w:rPr>
                <w:sz w:val="18"/>
                <w:szCs w:val="18"/>
                <w:lang w:val="ru-RU"/>
              </w:rPr>
              <w:t>ние</w:t>
            </w:r>
            <w:r w:rsidRPr="008042F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310" w:type="dxa"/>
            <w:gridSpan w:val="2"/>
          </w:tcPr>
          <w:p w14:paraId="08E8912F" w14:textId="77777777" w:rsidR="00456253" w:rsidRPr="008042FB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Дисциплина базовой / вариативной части</w:t>
            </w:r>
          </w:p>
          <w:p w14:paraId="5D167165" w14:textId="77777777" w:rsidR="002E21F3" w:rsidRPr="008042FB" w:rsidRDefault="00456253" w:rsidP="00456253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8042FB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2E21F3" w14:paraId="739C0CA1" w14:textId="77777777">
        <w:trPr>
          <w:trHeight w:val="426"/>
        </w:trPr>
        <w:tc>
          <w:tcPr>
            <w:tcW w:w="3212" w:type="dxa"/>
          </w:tcPr>
          <w:p w14:paraId="127D5B0E" w14:textId="77777777" w:rsidR="002E21F3" w:rsidRPr="00A11602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A11602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6E1AED2B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A097698" w14:textId="77777777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78177550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36FC84EF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0849CDE" w14:textId="77777777" w:rsidR="002E21F3" w:rsidRDefault="0025583C" w:rsidP="00E12EE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 w:rsidRPr="0033376B">
              <w:rPr>
                <w:sz w:val="20"/>
                <w:u w:val="single"/>
                <w:lang w:val="ru-RU"/>
              </w:rPr>
              <w:t>Документоведение и арх</w:t>
            </w:r>
            <w:r w:rsidR="00E12EE8" w:rsidRPr="0033376B">
              <w:rPr>
                <w:sz w:val="20"/>
                <w:u w:val="single"/>
                <w:lang w:val="ru-RU"/>
              </w:rPr>
              <w:t>и</w:t>
            </w:r>
            <w:r w:rsidRPr="0033376B">
              <w:rPr>
                <w:sz w:val="20"/>
                <w:u w:val="single"/>
                <w:lang w:val="ru-RU"/>
              </w:rPr>
              <w:t>воведение</w:t>
            </w:r>
            <w:r>
              <w:rPr>
                <w:sz w:val="20"/>
              </w:rPr>
              <w:t xml:space="preserve"> </w:t>
            </w:r>
            <w:r w:rsidR="00786EE9">
              <w:rPr>
                <w:sz w:val="20"/>
              </w:rPr>
              <w:t>(назва</w:t>
            </w:r>
            <w:r w:rsidR="00E12EE8">
              <w:rPr>
                <w:sz w:val="20"/>
                <w:lang w:val="ru-RU"/>
              </w:rPr>
              <w:t>ние</w:t>
            </w:r>
            <w:r w:rsidR="00786EE9">
              <w:rPr>
                <w:sz w:val="20"/>
              </w:rPr>
              <w:t>)</w:t>
            </w:r>
          </w:p>
          <w:p w14:paraId="4A82B488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1354B4FA" w14:textId="77777777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33AFA00E" w14:textId="77777777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51E032AE" w14:textId="77777777" w:rsidTr="00456253">
        <w:trPr>
          <w:trHeight w:val="431"/>
        </w:trPr>
        <w:tc>
          <w:tcPr>
            <w:tcW w:w="3212" w:type="dxa"/>
          </w:tcPr>
          <w:p w14:paraId="449D6AA2" w14:textId="77777777" w:rsidR="002E21F3" w:rsidRPr="00A11602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A11602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610A34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275530F1" w14:textId="77777777" w:rsidR="002E21F3" w:rsidRDefault="00A11602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0A4345FA" w14:textId="77777777" w:rsidR="002E21F3" w:rsidRDefault="00A11602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</w:tr>
      <w:tr w:rsidR="002E21F3" w14:paraId="7DC8F48B" w14:textId="77777777">
        <w:trPr>
          <w:trHeight w:val="950"/>
        </w:trPr>
        <w:tc>
          <w:tcPr>
            <w:tcW w:w="3212" w:type="dxa"/>
          </w:tcPr>
          <w:p w14:paraId="21051328" w14:textId="77777777" w:rsidR="002E21F3" w:rsidRPr="008042FB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Индивидуальное задание</w:t>
            </w:r>
          </w:p>
          <w:p w14:paraId="5ABCA61E" w14:textId="77777777" w:rsidR="002E21F3" w:rsidRPr="008042FB" w:rsidRDefault="000C1547" w:rsidP="000C1547">
            <w:pPr>
              <w:pStyle w:val="TableParagraph"/>
              <w:spacing w:before="3"/>
              <w:jc w:val="center"/>
              <w:rPr>
                <w:b/>
                <w:sz w:val="19"/>
                <w:lang w:val="ru-RU"/>
              </w:rPr>
            </w:pPr>
            <w:r w:rsidRPr="008042FB">
              <w:rPr>
                <w:b/>
                <w:sz w:val="19"/>
                <w:lang w:val="ru-RU"/>
              </w:rPr>
              <w:t>-</w:t>
            </w:r>
          </w:p>
          <w:p w14:paraId="123DBCC5" w14:textId="77777777" w:rsidR="002E21F3" w:rsidRPr="008042FB" w:rsidRDefault="000D5FC5">
            <w:pPr>
              <w:pStyle w:val="TableParagraph"/>
              <w:spacing w:line="20" w:lineRule="exact"/>
              <w:ind w:left="753"/>
              <w:rPr>
                <w:sz w:val="2"/>
                <w:lang w:val="ru-RU"/>
              </w:rPr>
            </w:pPr>
            <w:r>
              <w:rPr>
                <w:noProof/>
                <w:sz w:val="2"/>
                <w:lang w:val="ru-RU"/>
              </w:rPr>
            </w:r>
            <w:r>
              <w:rPr>
                <w:noProof/>
                <w:sz w:val="2"/>
                <w:lang w:val="ru-RU"/>
              </w:rPr>
              <w:pict w14:anchorId="3A31BD47">
                <v:group id="Group 3" o:spid="_x0000_s1028" style="width:84.9pt;height:.4pt;mso-position-horizontal-relative:char;mso-position-vertical-relative:line" coordsize="1698,8">
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657F8C4F" w14:textId="77777777" w:rsidR="002E21F3" w:rsidRPr="008042FB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  <w:r w:rsidRPr="008042FB">
              <w:rPr>
                <w:sz w:val="18"/>
                <w:szCs w:val="18"/>
                <w:lang w:val="ru-RU"/>
              </w:rPr>
              <w:t>(назва</w:t>
            </w:r>
            <w:r w:rsidR="00D32FFF" w:rsidRPr="008042FB">
              <w:rPr>
                <w:sz w:val="18"/>
                <w:szCs w:val="18"/>
                <w:lang w:val="ru-RU"/>
              </w:rPr>
              <w:t>ние</w:t>
            </w:r>
            <w:r w:rsidRPr="008042F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9369C1F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6F1040E7" w14:textId="77777777" w:rsidR="002E21F3" w:rsidRPr="008042FB" w:rsidRDefault="002E21F3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D96D07B" w14:textId="77777777" w:rsidR="002E21F3" w:rsidRPr="008042FB" w:rsidRDefault="00786EE9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Семестр</w:t>
            </w:r>
          </w:p>
        </w:tc>
      </w:tr>
      <w:tr w:rsidR="002E21F3" w14:paraId="0821EBA4" w14:textId="77777777" w:rsidTr="00456253">
        <w:trPr>
          <w:trHeight w:val="253"/>
        </w:trPr>
        <w:tc>
          <w:tcPr>
            <w:tcW w:w="3212" w:type="dxa"/>
          </w:tcPr>
          <w:p w14:paraId="215A6DFC" w14:textId="77777777" w:rsidR="002E21F3" w:rsidRPr="008042FB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Общее количество часов</w:t>
            </w:r>
            <w:r w:rsidR="00786EE9" w:rsidRPr="008042FB">
              <w:rPr>
                <w:spacing w:val="-3"/>
                <w:sz w:val="20"/>
                <w:lang w:val="ru-RU"/>
              </w:rPr>
              <w:t xml:space="preserve"> </w:t>
            </w:r>
            <w:r w:rsidR="00786EE9" w:rsidRPr="008042FB">
              <w:rPr>
                <w:sz w:val="20"/>
                <w:lang w:val="ru-RU"/>
              </w:rPr>
              <w:t>–</w:t>
            </w:r>
          </w:p>
          <w:p w14:paraId="253A2F32" w14:textId="53B95494" w:rsidR="00A11602" w:rsidRPr="008042FB" w:rsidRDefault="00A11602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Заоч.ф.о.</w:t>
            </w:r>
            <w:r w:rsidR="00013240" w:rsidRPr="008042FB">
              <w:rPr>
                <w:sz w:val="20"/>
                <w:lang w:val="ru-RU"/>
              </w:rPr>
              <w:t xml:space="preserve"> - 2</w:t>
            </w:r>
            <w:r w:rsidR="00D66281" w:rsidRPr="008042FB">
              <w:rPr>
                <w:sz w:val="20"/>
                <w:lang w:val="ru-RU"/>
              </w:rPr>
              <w:t>16</w:t>
            </w:r>
          </w:p>
          <w:p w14:paraId="4431520D" w14:textId="7032A933" w:rsidR="00A11602" w:rsidRPr="008042FB" w:rsidRDefault="00A11602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 xml:space="preserve">Очн.ф.о. - </w:t>
            </w:r>
            <w:r w:rsidR="00D66281" w:rsidRPr="008042FB">
              <w:rPr>
                <w:sz w:val="20"/>
                <w:lang w:val="ru-RU"/>
              </w:rPr>
              <w:t>288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3325A21A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45C89011" w14:textId="77777777" w:rsidR="002E21F3" w:rsidRPr="008042FB" w:rsidRDefault="00A11602" w:rsidP="00A11602">
            <w:pPr>
              <w:pStyle w:val="TableParagraph"/>
              <w:spacing w:line="234" w:lineRule="exact"/>
              <w:ind w:left="417" w:right="417"/>
              <w:rPr>
                <w:lang w:val="ru-RU"/>
              </w:rPr>
            </w:pPr>
            <w:r w:rsidRPr="008042FB">
              <w:rPr>
                <w:lang w:val="ru-RU"/>
              </w:rPr>
              <w:t>7</w:t>
            </w:r>
            <w:r w:rsidR="00786EE9" w:rsidRPr="008042FB">
              <w:rPr>
                <w:lang w:val="ru-RU"/>
              </w:rPr>
              <w:t>-й</w:t>
            </w:r>
            <w:r w:rsidRPr="008042FB">
              <w:rPr>
                <w:lang w:val="ru-RU"/>
              </w:rPr>
              <w:t>/8-й</w:t>
            </w:r>
          </w:p>
        </w:tc>
        <w:tc>
          <w:tcPr>
            <w:tcW w:w="1550" w:type="dxa"/>
          </w:tcPr>
          <w:p w14:paraId="3A4BC719" w14:textId="77777777" w:rsidR="002E21F3" w:rsidRPr="008042FB" w:rsidRDefault="00A11602" w:rsidP="00A11602">
            <w:pPr>
              <w:pStyle w:val="TableParagraph"/>
              <w:spacing w:line="234" w:lineRule="exact"/>
              <w:ind w:right="650"/>
              <w:rPr>
                <w:lang w:val="ru-RU"/>
              </w:rPr>
            </w:pPr>
            <w:r w:rsidRPr="008042FB">
              <w:rPr>
                <w:lang w:val="ru-RU"/>
              </w:rPr>
              <w:t>7-й/8</w:t>
            </w:r>
            <w:r w:rsidR="00786EE9" w:rsidRPr="008042FB">
              <w:rPr>
                <w:lang w:val="ru-RU"/>
              </w:rPr>
              <w:t>-й</w:t>
            </w:r>
          </w:p>
        </w:tc>
      </w:tr>
      <w:tr w:rsidR="002E21F3" w14:paraId="64D61F55" w14:textId="77777777">
        <w:trPr>
          <w:trHeight w:val="252"/>
        </w:trPr>
        <w:tc>
          <w:tcPr>
            <w:tcW w:w="3212" w:type="dxa"/>
            <w:vMerge w:val="restart"/>
          </w:tcPr>
          <w:p w14:paraId="1859B917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451E57E9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381F5418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24E9FD61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3FAA31DA" w14:textId="77777777" w:rsidR="002E21F3" w:rsidRPr="008042FB" w:rsidRDefault="002E21F3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14:paraId="7F475A33" w14:textId="6ECD9245" w:rsidR="005A1B97" w:rsidRPr="008042FB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Недельное количество часов</w:t>
            </w:r>
            <w:r w:rsidR="00786EE9" w:rsidRPr="008042FB">
              <w:rPr>
                <w:sz w:val="20"/>
                <w:lang w:val="ru-RU"/>
              </w:rPr>
              <w:t xml:space="preserve">: </w:t>
            </w:r>
            <w:r w:rsidR="002842C7" w:rsidRPr="008042FB">
              <w:rPr>
                <w:sz w:val="20"/>
                <w:lang w:val="ru-RU"/>
              </w:rPr>
              <w:t>А</w:t>
            </w:r>
            <w:r w:rsidR="00786EE9" w:rsidRPr="008042FB">
              <w:rPr>
                <w:sz w:val="20"/>
                <w:lang w:val="ru-RU"/>
              </w:rPr>
              <w:t>удиторн</w:t>
            </w:r>
            <w:r w:rsidRPr="008042FB">
              <w:rPr>
                <w:sz w:val="20"/>
                <w:lang w:val="ru-RU"/>
              </w:rPr>
              <w:t>ы</w:t>
            </w:r>
            <w:r w:rsidR="00786EE9" w:rsidRPr="008042FB">
              <w:rPr>
                <w:sz w:val="20"/>
                <w:lang w:val="ru-RU"/>
              </w:rPr>
              <w:t xml:space="preserve">х </w:t>
            </w:r>
          </w:p>
          <w:p w14:paraId="4E3524BB" w14:textId="136709B0" w:rsidR="00D66281" w:rsidRPr="008042FB" w:rsidRDefault="00D66281" w:rsidP="00D66281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 xml:space="preserve">Очн.ф.о. </w:t>
            </w:r>
            <w:r w:rsidR="002C6743" w:rsidRPr="008042FB">
              <w:rPr>
                <w:sz w:val="20"/>
                <w:lang w:val="ru-RU"/>
              </w:rPr>
              <w:t>–</w:t>
            </w:r>
            <w:r w:rsidRPr="008042FB">
              <w:rPr>
                <w:sz w:val="20"/>
                <w:lang w:val="ru-RU"/>
              </w:rPr>
              <w:t xml:space="preserve"> </w:t>
            </w:r>
            <w:r w:rsidR="007A3ACE">
              <w:rPr>
                <w:sz w:val="20"/>
                <w:lang w:val="ru-RU"/>
              </w:rPr>
              <w:t>4</w:t>
            </w:r>
          </w:p>
          <w:p w14:paraId="6F5C46D8" w14:textId="77777777" w:rsidR="002E21F3" w:rsidRPr="008042FB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Самостоятельной работы</w:t>
            </w:r>
            <w:r w:rsidR="00786EE9" w:rsidRPr="008042FB">
              <w:rPr>
                <w:sz w:val="20"/>
                <w:lang w:val="ru-RU"/>
              </w:rPr>
              <w:t>-</w:t>
            </w:r>
          </w:p>
          <w:p w14:paraId="7B94E3D2" w14:textId="483E9C9B" w:rsidR="005B3B78" w:rsidRPr="008042FB" w:rsidRDefault="005B3B78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 xml:space="preserve">Очн.ф.о. </w:t>
            </w:r>
            <w:r w:rsidR="007A3ACE">
              <w:rPr>
                <w:sz w:val="20"/>
                <w:lang w:val="ru-RU"/>
              </w:rPr>
              <w:t>4</w:t>
            </w:r>
          </w:p>
        </w:tc>
        <w:tc>
          <w:tcPr>
            <w:tcW w:w="3118" w:type="dxa"/>
            <w:vMerge w:val="restart"/>
          </w:tcPr>
          <w:p w14:paraId="19F4E408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62DCBA61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48E71346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63DB3DD1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6CDF6F83" w14:textId="77777777" w:rsidR="002E21F3" w:rsidRPr="008042FB" w:rsidRDefault="002E21F3">
            <w:pPr>
              <w:pStyle w:val="TableParagraph"/>
              <w:rPr>
                <w:b/>
                <w:lang w:val="ru-RU"/>
              </w:rPr>
            </w:pPr>
          </w:p>
          <w:p w14:paraId="52C5E6B4" w14:textId="77777777" w:rsidR="002E21F3" w:rsidRPr="008042FB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Программа подготовки</w:t>
            </w:r>
          </w:p>
          <w:p w14:paraId="0D3079CF" w14:textId="77777777" w:rsidR="0025583C" w:rsidRPr="008042FB" w:rsidRDefault="0025583C" w:rsidP="00643E9B">
            <w:pPr>
              <w:pStyle w:val="TableParagraph"/>
              <w:spacing w:before="185"/>
              <w:ind w:left="709"/>
              <w:jc w:val="center"/>
              <w:rPr>
                <w:sz w:val="20"/>
                <w:lang w:val="ru-RU"/>
              </w:rPr>
            </w:pPr>
            <w:r w:rsidRPr="008042FB">
              <w:rPr>
                <w:sz w:val="20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17BDBBB0" w14:textId="77777777" w:rsidR="002E21F3" w:rsidRPr="008042FB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Лекц</w:t>
            </w:r>
            <w:r w:rsidR="00783727" w:rsidRPr="008042FB">
              <w:rPr>
                <w:lang w:val="ru-RU"/>
              </w:rPr>
              <w:t>ии</w:t>
            </w:r>
          </w:p>
        </w:tc>
      </w:tr>
      <w:tr w:rsidR="002E21F3" w14:paraId="75291C2D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57CFC44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6E65DE6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EAD05F0" w14:textId="77777777" w:rsidR="005B3B78" w:rsidRPr="008042FB" w:rsidRDefault="005B3B78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20/22</w:t>
            </w:r>
          </w:p>
          <w:p w14:paraId="7EC9A9AA" w14:textId="77777777" w:rsidR="002E21F3" w:rsidRPr="008042FB" w:rsidRDefault="00783727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97EEB1A" w14:textId="77777777" w:rsidR="005B3B78" w:rsidRPr="008042FB" w:rsidRDefault="005B3B78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8/8</w:t>
            </w:r>
          </w:p>
          <w:p w14:paraId="350E002A" w14:textId="77777777" w:rsidR="002E21F3" w:rsidRPr="008042FB" w:rsidRDefault="00783727" w:rsidP="00783727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</w:tr>
      <w:tr w:rsidR="002E21F3" w14:paraId="35FAF417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452AF125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B71E997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C1B14D4" w14:textId="77777777" w:rsidR="002E21F3" w:rsidRPr="008042FB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8042FB">
              <w:rPr>
                <w:lang w:val="ru-RU"/>
              </w:rPr>
              <w:t>Практические, семинарские</w:t>
            </w:r>
          </w:p>
        </w:tc>
      </w:tr>
      <w:tr w:rsidR="00783727" w14:paraId="1F335AC9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772DF8F" w14:textId="77777777" w:rsidR="00783727" w:rsidRPr="008042FB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CF75C8D" w14:textId="77777777" w:rsidR="00783727" w:rsidRPr="008042FB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08A63A68" w14:textId="77777777" w:rsidR="005B3B78" w:rsidRPr="008042FB" w:rsidRDefault="005B3B78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28/28</w:t>
            </w:r>
          </w:p>
          <w:p w14:paraId="6C1B6F8F" w14:textId="77777777" w:rsidR="00783727" w:rsidRPr="008042FB" w:rsidRDefault="0078372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393C199" w14:textId="77777777" w:rsidR="005B3B78" w:rsidRPr="008042FB" w:rsidRDefault="005B3B78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6/6</w:t>
            </w:r>
          </w:p>
          <w:p w14:paraId="06770625" w14:textId="77777777" w:rsidR="00783727" w:rsidRPr="008042FB" w:rsidRDefault="00783727" w:rsidP="00783727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</w:tr>
      <w:tr w:rsidR="002E21F3" w14:paraId="20F73042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02EA458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86376D8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AD3231F" w14:textId="77777777" w:rsidR="002E21F3" w:rsidRPr="008042FB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8042FB">
              <w:rPr>
                <w:lang w:val="ru-RU"/>
              </w:rPr>
              <w:t>Лабораторные</w:t>
            </w:r>
          </w:p>
        </w:tc>
      </w:tr>
      <w:tr w:rsidR="00783727" w14:paraId="74C51096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46031F34" w14:textId="77777777" w:rsidR="00783727" w:rsidRPr="008042FB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0D0F5D2" w14:textId="77777777" w:rsidR="00783727" w:rsidRPr="008042FB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B732A4A" w14:textId="77777777" w:rsidR="005B3B78" w:rsidRPr="008042FB" w:rsidRDefault="005B3B78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22/24</w:t>
            </w:r>
          </w:p>
          <w:p w14:paraId="3C2A5125" w14:textId="77777777" w:rsidR="00783727" w:rsidRPr="008042FB" w:rsidRDefault="00783727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3E77CBFD" w14:textId="77777777" w:rsidR="005B3B78" w:rsidRPr="008042FB" w:rsidRDefault="005B3B78" w:rsidP="00783727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4/4</w:t>
            </w:r>
          </w:p>
          <w:p w14:paraId="14D970B2" w14:textId="77777777" w:rsidR="00783727" w:rsidRPr="008042FB" w:rsidRDefault="00783727" w:rsidP="00783727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</w:tr>
      <w:tr w:rsidR="002E21F3" w14:paraId="5CFA044D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71A45F9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5FB487B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24188D86" w14:textId="77777777" w:rsidR="002E21F3" w:rsidRPr="008042FB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8042FB">
              <w:rPr>
                <w:lang w:val="ru-RU"/>
              </w:rPr>
              <w:t>Самостоятельная работа</w:t>
            </w:r>
          </w:p>
        </w:tc>
      </w:tr>
      <w:tr w:rsidR="00783727" w14:paraId="7400D3D3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7E83E7C5" w14:textId="77777777" w:rsidR="00783727" w:rsidRPr="008042FB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5F5CB1" w14:textId="77777777" w:rsidR="00783727" w:rsidRPr="008042FB" w:rsidRDefault="00783727" w:rsidP="007837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673A9F9" w14:textId="77777777" w:rsidR="005B3B78" w:rsidRPr="008042FB" w:rsidRDefault="005B3B78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72/72</w:t>
            </w:r>
          </w:p>
          <w:p w14:paraId="2E4C8DB9" w14:textId="77777777" w:rsidR="00783727" w:rsidRPr="008042FB" w:rsidRDefault="00783727" w:rsidP="00783727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49E5CAFF" w14:textId="77777777" w:rsidR="005B3B78" w:rsidRPr="008042FB" w:rsidRDefault="005B3B78" w:rsidP="00783727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90/90</w:t>
            </w:r>
          </w:p>
          <w:p w14:paraId="0FA97BD8" w14:textId="77777777" w:rsidR="00783727" w:rsidRPr="008042FB" w:rsidRDefault="00783727" w:rsidP="00783727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8042FB">
              <w:rPr>
                <w:lang w:val="ru-RU"/>
              </w:rPr>
              <w:t>часов</w:t>
            </w:r>
          </w:p>
        </w:tc>
      </w:tr>
      <w:tr w:rsidR="002E21F3" w14:paraId="4CB40709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ECB34FF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BCF17B" w14:textId="77777777" w:rsidR="002E21F3" w:rsidRPr="008042FB" w:rsidRDefault="002E21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4F88C32A" w14:textId="77777777" w:rsidR="002E21F3" w:rsidRPr="008042FB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8042FB">
              <w:rPr>
                <w:lang w:val="ru-RU"/>
              </w:rPr>
              <w:t>Вид</w:t>
            </w:r>
            <w:r w:rsidRPr="008042FB">
              <w:rPr>
                <w:spacing w:val="-1"/>
                <w:lang w:val="ru-RU"/>
              </w:rPr>
              <w:t xml:space="preserve"> </w:t>
            </w:r>
            <w:r w:rsidRPr="008042FB">
              <w:rPr>
                <w:lang w:val="ru-RU"/>
              </w:rPr>
              <w:t>контрол</w:t>
            </w:r>
            <w:r w:rsidR="00783727" w:rsidRPr="008042FB">
              <w:rPr>
                <w:lang w:val="ru-RU"/>
              </w:rPr>
              <w:t>я</w:t>
            </w:r>
          </w:p>
        </w:tc>
      </w:tr>
      <w:tr w:rsidR="002E21F3" w14:paraId="590E01FB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17EC9E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813558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C56DB1" w14:textId="77777777" w:rsidR="00783727" w:rsidRPr="005B3B78" w:rsidRDefault="005B3B78" w:rsidP="005B3B78">
            <w:pPr>
              <w:pStyle w:val="TableParagraph"/>
              <w:spacing w:line="234" w:lineRule="exact"/>
              <w:rPr>
                <w:lang w:val="ru-RU"/>
              </w:rPr>
            </w:pPr>
            <w:r>
              <w:rPr>
                <w:lang w:val="ru-RU"/>
              </w:rPr>
              <w:t>Зачет/э</w:t>
            </w:r>
            <w:r w:rsidR="00783727">
              <w:rPr>
                <w:lang w:val="ru-RU"/>
              </w:rPr>
              <w:t>кзамен</w:t>
            </w:r>
            <w:r w:rsidR="00786EE9">
              <w:rPr>
                <w:spacing w:val="-1"/>
              </w:rPr>
              <w:t xml:space="preserve"> </w:t>
            </w:r>
            <w:r>
              <w:rPr>
                <w:spacing w:val="-1"/>
                <w:lang w:val="ru-RU"/>
              </w:rPr>
              <w:t xml:space="preserve">          </w:t>
            </w:r>
            <w:r>
              <w:rPr>
                <w:lang w:val="ru-RU"/>
              </w:rPr>
              <w:t>Зачет/экзамен</w:t>
            </w:r>
          </w:p>
        </w:tc>
      </w:tr>
    </w:tbl>
    <w:p w14:paraId="7D0D8D3C" w14:textId="77777777" w:rsidR="002E21F3" w:rsidRDefault="009F69CE">
      <w:pPr>
        <w:pStyle w:val="1"/>
        <w:numPr>
          <w:ilvl w:val="0"/>
          <w:numId w:val="8"/>
        </w:numPr>
        <w:tabs>
          <w:tab w:val="left" w:pos="406"/>
        </w:tabs>
      </w:pPr>
      <w:r>
        <w:rPr>
          <w:lang w:val="ru-RU"/>
        </w:rPr>
        <w:t>Цель и задачи учебной дисциплины</w:t>
      </w:r>
    </w:p>
    <w:p w14:paraId="0BF0313C" w14:textId="77777777" w:rsidR="002E21F3" w:rsidRDefault="002E21F3">
      <w:pPr>
        <w:pStyle w:val="a3"/>
        <w:spacing w:before="7"/>
        <w:rPr>
          <w:b/>
          <w:sz w:val="22"/>
        </w:rPr>
      </w:pPr>
    </w:p>
    <w:p w14:paraId="189D76C8" w14:textId="77777777" w:rsidR="00F273E4" w:rsidRPr="00F273E4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b/>
          <w:bCs/>
          <w:lang w:val="ru-RU"/>
        </w:rPr>
        <w:t xml:space="preserve">Цель </w:t>
      </w:r>
      <w:r w:rsidRPr="00F273E4">
        <w:rPr>
          <w:lang w:val="ru-RU"/>
        </w:rPr>
        <w:t xml:space="preserve">изучения дисциплины: сформировать у обучающихся углубленное, целостное представление о возникновении, развитии и современном состоянии архивов и архивного дела в России, с учетом преемственности в практике комплектования, хранения и использования документов российских архивов в дореволюционный период, советский период и в новейшее время. Предполагается освоение обучающимися научно-методических и технологических основ хранения, учета, комплектования, использования документов Архивного фонда Российской Федерации. В результате освоения дисциплины студентам прививаются навыки практической работы с архивными документами в государственных и муниципальных образовательных учреждениях, организациях различных форм собственности, а также в государственных, ведомственных и муниципальных архивах. </w:t>
      </w:r>
    </w:p>
    <w:p w14:paraId="6BE2A208" w14:textId="77777777" w:rsidR="00823FF1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b/>
          <w:bCs/>
          <w:lang w:val="ru-RU"/>
        </w:rPr>
        <w:t>Задачи</w:t>
      </w:r>
      <w:r>
        <w:rPr>
          <w:lang w:val="ru-RU"/>
        </w:rPr>
        <w:t>:</w:t>
      </w:r>
      <w:r w:rsidRPr="00F273E4">
        <w:rPr>
          <w:lang w:val="ru-RU"/>
        </w:rPr>
        <w:t xml:space="preserve"> </w:t>
      </w:r>
    </w:p>
    <w:p w14:paraId="706F02C4" w14:textId="77777777" w:rsidR="00823FF1" w:rsidRDefault="00823FF1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>–</w:t>
      </w:r>
      <w:r>
        <w:rPr>
          <w:lang w:val="ru-RU"/>
        </w:rPr>
        <w:t xml:space="preserve"> </w:t>
      </w:r>
      <w:r w:rsidR="00F273E4" w:rsidRPr="00F273E4">
        <w:rPr>
          <w:lang w:val="ru-RU"/>
        </w:rPr>
        <w:t xml:space="preserve">сформировать у студентов системное конкретное представление об истории архивов в России; </w:t>
      </w:r>
    </w:p>
    <w:p w14:paraId="6DCA0EC3" w14:textId="77777777" w:rsidR="00823FF1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освоение научных основ российского архивоведения; </w:t>
      </w:r>
    </w:p>
    <w:p w14:paraId="7BA54EE4" w14:textId="77777777" w:rsidR="00823FF1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изучение исторического опыта в России по организации хранения, комплектования, </w:t>
      </w:r>
      <w:r w:rsidRPr="00F273E4">
        <w:rPr>
          <w:lang w:val="ru-RU"/>
        </w:rPr>
        <w:lastRenderedPageBreak/>
        <w:t xml:space="preserve">учета и использования архивных документов </w:t>
      </w:r>
    </w:p>
    <w:p w14:paraId="0FD06B01" w14:textId="77777777" w:rsidR="00823FF1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сформировать у студентов целостное представление о системе архивов и архивного дела в современной России; </w:t>
      </w:r>
    </w:p>
    <w:p w14:paraId="49A5C7AD" w14:textId="77777777" w:rsidR="00823FF1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научить основам экспертизы ценности документов и методическим основам комплектования архивов; </w:t>
      </w:r>
    </w:p>
    <w:p w14:paraId="77EA082B" w14:textId="77777777" w:rsidR="00823FF1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изучить организацию хранения, комплектования, учета и использования архивных документов в современных условиях; </w:t>
      </w:r>
    </w:p>
    <w:p w14:paraId="68484F08" w14:textId="77777777" w:rsidR="00F273E4" w:rsidRPr="00F273E4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>– исследовать организацию публикационной деятельности архивов, а также взаимосвязь исторических исследований и публикаций архивных документов</w:t>
      </w:r>
    </w:p>
    <w:p w14:paraId="390CD806" w14:textId="77777777" w:rsidR="009F69CE" w:rsidRPr="000C1547" w:rsidRDefault="00786EE9" w:rsidP="009F69CE">
      <w:pPr>
        <w:pStyle w:val="a3"/>
        <w:ind w:left="122" w:right="-33"/>
        <w:rPr>
          <w:b/>
          <w:bCs/>
          <w:lang w:val="ru-RU"/>
        </w:rPr>
      </w:pPr>
      <w:r w:rsidRPr="000C1547">
        <w:rPr>
          <w:b/>
          <w:bCs/>
          <w:lang w:val="ru-RU"/>
        </w:rPr>
        <w:t>М</w:t>
      </w:r>
      <w:r w:rsidR="009F69CE" w:rsidRPr="000C1547">
        <w:rPr>
          <w:b/>
          <w:bCs/>
          <w:lang w:val="ru-RU"/>
        </w:rPr>
        <w:t>есто</w:t>
      </w:r>
      <w:r w:rsidRPr="000C1547">
        <w:rPr>
          <w:b/>
          <w:bCs/>
          <w:spacing w:val="-12"/>
          <w:lang w:val="ru-RU"/>
        </w:rPr>
        <w:t xml:space="preserve"> </w:t>
      </w:r>
      <w:r w:rsidR="009F69CE" w:rsidRPr="000C1547">
        <w:rPr>
          <w:b/>
          <w:bCs/>
          <w:lang w:val="ru-RU"/>
        </w:rPr>
        <w:t>учебной дисциплины</w:t>
      </w:r>
      <w:r w:rsidRPr="000C1547">
        <w:rPr>
          <w:b/>
          <w:bCs/>
          <w:spacing w:val="-7"/>
          <w:lang w:val="ru-RU"/>
        </w:rPr>
        <w:t xml:space="preserve"> </w:t>
      </w:r>
      <w:r w:rsidRPr="000C1547">
        <w:rPr>
          <w:b/>
          <w:bCs/>
          <w:lang w:val="ru-RU"/>
        </w:rPr>
        <w:t>в</w:t>
      </w:r>
      <w:r w:rsidRPr="000C1547">
        <w:rPr>
          <w:b/>
          <w:bCs/>
          <w:spacing w:val="-11"/>
          <w:lang w:val="ru-RU"/>
        </w:rPr>
        <w:t xml:space="preserve"> </w:t>
      </w:r>
      <w:r w:rsidR="009F69CE" w:rsidRPr="000C1547">
        <w:rPr>
          <w:b/>
          <w:bCs/>
          <w:lang w:val="ru-RU"/>
        </w:rPr>
        <w:t>образовательной программе</w:t>
      </w:r>
    </w:p>
    <w:p w14:paraId="3CC82A28" w14:textId="77777777" w:rsidR="00F273E4" w:rsidRPr="000C1547" w:rsidRDefault="00881B6F" w:rsidP="00823FF1">
      <w:pPr>
        <w:pStyle w:val="a3"/>
        <w:spacing w:line="360" w:lineRule="auto"/>
        <w:ind w:right="-113" w:firstLine="720"/>
        <w:jc w:val="both"/>
        <w:rPr>
          <w:spacing w:val="-57"/>
          <w:lang w:val="ru-RU"/>
        </w:rPr>
      </w:pPr>
      <w:r w:rsidRPr="000C1547">
        <w:rPr>
          <w:color w:val="000000"/>
          <w:lang w:val="ru-RU"/>
        </w:rPr>
        <w:t>Дисциплина «Архивоведение» относится к циклу «</w:t>
      </w:r>
      <w:r w:rsidRPr="000C1547">
        <w:rPr>
          <w:bCs/>
          <w:color w:val="000000"/>
          <w:lang w:val="ru-RU"/>
        </w:rPr>
        <w:t>Гуманитарные, социальные и экономические дисциплины</w:t>
      </w:r>
      <w:r w:rsidRPr="000C1547">
        <w:rPr>
          <w:color w:val="000000"/>
          <w:lang w:val="ru-RU"/>
        </w:rPr>
        <w:t>», формирует базовые знания для изучения</w:t>
      </w:r>
      <w:r w:rsidR="00823FF1" w:rsidRPr="000C1547">
        <w:rPr>
          <w:color w:val="000000"/>
          <w:lang w:val="ru-RU"/>
        </w:rPr>
        <w:t xml:space="preserve"> </w:t>
      </w:r>
      <w:r w:rsidRPr="000C1547">
        <w:rPr>
          <w:bCs/>
          <w:color w:val="000000"/>
          <w:lang w:val="ru-RU"/>
        </w:rPr>
        <w:t>социально-экономического, политического, культурного развития общества в прошлом и настоящем</w:t>
      </w:r>
      <w:r w:rsidRPr="000C1547">
        <w:rPr>
          <w:color w:val="000000"/>
          <w:lang w:val="ru-RU"/>
        </w:rPr>
        <w:t>, обеспечивает логическую взаимосвязь с изучением других дисциплин данного цикла.</w:t>
      </w:r>
      <w:r w:rsidR="00786EE9" w:rsidRPr="000C1547">
        <w:rPr>
          <w:spacing w:val="-57"/>
          <w:lang w:val="ru-RU"/>
        </w:rPr>
        <w:t xml:space="preserve"> </w:t>
      </w:r>
    </w:p>
    <w:p w14:paraId="66062169" w14:textId="2F3F9F5A" w:rsidR="009F69CE" w:rsidRDefault="0033376B" w:rsidP="009F69CE">
      <w:pPr>
        <w:pStyle w:val="a3"/>
        <w:ind w:left="122" w:right="-33"/>
        <w:rPr>
          <w:b/>
          <w:bCs/>
          <w:spacing w:val="1"/>
        </w:rPr>
      </w:pPr>
      <w:r>
        <w:rPr>
          <w:b/>
          <w:bCs/>
          <w:lang w:val="ru-RU"/>
        </w:rPr>
        <w:t>Требования к подготовке обучающегося</w:t>
      </w:r>
    </w:p>
    <w:p w14:paraId="68F6E76E" w14:textId="18033567" w:rsidR="005F0B1D" w:rsidRPr="00B03325" w:rsidRDefault="005F0B1D" w:rsidP="005F0B1D">
      <w:pPr>
        <w:pStyle w:val="a3"/>
        <w:spacing w:line="360" w:lineRule="auto"/>
        <w:ind w:firstLine="709"/>
        <w:jc w:val="both"/>
        <w:rPr>
          <w:lang w:val="ru-RU"/>
        </w:rPr>
      </w:pPr>
      <w:r w:rsidRPr="00B03325">
        <w:rPr>
          <w:lang w:val="ru-RU"/>
        </w:rPr>
        <w:t xml:space="preserve">Междисциплинарная связь с учебными дисциплинами ОПП: </w:t>
      </w:r>
      <w:r>
        <w:rPr>
          <w:lang w:val="ru-RU"/>
        </w:rPr>
        <w:t>«</w:t>
      </w:r>
      <w:r w:rsidRPr="00140230">
        <w:rPr>
          <w:lang w:val="ru-RU"/>
        </w:rPr>
        <w:t>Интернет технологии и ресурсы</w:t>
      </w:r>
      <w:r>
        <w:rPr>
          <w:lang w:val="ru-RU"/>
        </w:rPr>
        <w:t>», «Архивная эвристика»,</w:t>
      </w:r>
      <w:r w:rsidRPr="00140230">
        <w:t xml:space="preserve"> </w:t>
      </w:r>
      <w:r>
        <w:rPr>
          <w:lang w:val="ru-RU"/>
        </w:rPr>
        <w:t>«</w:t>
      </w:r>
      <w:r w:rsidRPr="00140230">
        <w:rPr>
          <w:lang w:val="ru-RU"/>
        </w:rPr>
        <w:t>Стандартизация в информационно-документационном обеспечении управления</w:t>
      </w:r>
      <w:r>
        <w:rPr>
          <w:lang w:val="ru-RU"/>
        </w:rPr>
        <w:t>».</w:t>
      </w:r>
    </w:p>
    <w:p w14:paraId="63195C26" w14:textId="77777777" w:rsidR="005F0B1D" w:rsidRDefault="005F0B1D" w:rsidP="005F0B1D">
      <w:pPr>
        <w:pStyle w:val="a3"/>
        <w:spacing w:line="360" w:lineRule="auto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t>Предпосылки для изучения учебной дисциплины.</w:t>
      </w:r>
      <w:r w:rsidRPr="00CC3A82">
        <w:rPr>
          <w:spacing w:val="1"/>
          <w:lang w:val="ru-RU"/>
        </w:rPr>
        <w:t xml:space="preserve"> Изложение этого курса коррелируется со знаниями, полученными студентами при изучении курсов: «Информационные системы и технологии в управленческой деятельности», «Информационно-аналитическая деятельность</w:t>
      </w:r>
      <w:r>
        <w:rPr>
          <w:spacing w:val="1"/>
          <w:lang w:val="ru-RU"/>
        </w:rPr>
        <w:t>».</w:t>
      </w:r>
    </w:p>
    <w:p w14:paraId="0C7E92F0" w14:textId="77777777" w:rsidR="0033376B" w:rsidRDefault="0033376B" w:rsidP="0033376B">
      <w:pPr>
        <w:pStyle w:val="a3"/>
        <w:ind w:left="122" w:right="-33"/>
        <w:rPr>
          <w:b/>
          <w:bCs/>
          <w:lang w:val="ru-RU"/>
        </w:rPr>
      </w:pPr>
      <w:r w:rsidRPr="00F273E4">
        <w:rPr>
          <w:b/>
          <w:bCs/>
          <w:lang w:val="ru-RU"/>
        </w:rPr>
        <w:t>Компетенции (согласно стандарту ГОС ВПО)</w:t>
      </w:r>
      <w:r w:rsidRPr="00F273E4">
        <w:rPr>
          <w:b/>
          <w:bCs/>
          <w:spacing w:val="3"/>
        </w:rPr>
        <w:t xml:space="preserve"> </w:t>
      </w:r>
      <w:r w:rsidRPr="00F273E4">
        <w:rPr>
          <w:b/>
          <w:bCs/>
          <w:lang w:val="ru-RU"/>
        </w:rPr>
        <w:t>и</w:t>
      </w:r>
      <w:r w:rsidRPr="00F273E4">
        <w:rPr>
          <w:b/>
          <w:bCs/>
        </w:rPr>
        <w:t xml:space="preserve"> </w:t>
      </w:r>
      <w:r w:rsidRPr="00F273E4">
        <w:rPr>
          <w:b/>
          <w:bCs/>
          <w:lang w:val="ru-RU"/>
        </w:rPr>
        <w:t>результаты обучения (знания, умения, навыки)</w:t>
      </w:r>
    </w:p>
    <w:p w14:paraId="77D3462F" w14:textId="18DBB5B0" w:rsidR="00F273E4" w:rsidRDefault="00F273E4" w:rsidP="00F273E4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Процесс изучения данной дисциплины направлен на формирование следующих компетенций: способность применять междисциплинарные знания для решения профессиональных задач с учетом смежных областей науки и практики (ОПК-1);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(ПК-10); </w:t>
      </w:r>
    </w:p>
    <w:p w14:paraId="629EB225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8"/>
          <w:color w:val="0D0D0D"/>
        </w:rPr>
        <w:t>Общекультурные:</w:t>
      </w:r>
    </w:p>
    <w:p w14:paraId="7D25236F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умело использовать нормативные правовые документы в своей деятельности (ОК-6);</w:t>
      </w:r>
    </w:p>
    <w:p w14:paraId="14CD4C0B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способность к саморазвитию, повышению своей квалификации  и мастерства (ОК-7);</w:t>
      </w:r>
    </w:p>
    <w:p w14:paraId="22EAF912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владеть основными методами, способами и средствами получения, хранения, переработки информации, иметь навыки работы с компьютером, как средством управления информацией (ОК – 10);</w:t>
      </w:r>
    </w:p>
    <w:p w14:paraId="2B61EE6C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8"/>
          <w:color w:val="0D0D0D"/>
        </w:rPr>
        <w:t>Профессиональные:</w:t>
      </w:r>
    </w:p>
    <w:p w14:paraId="670478A1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владеть профессиональными знаниями основных проблем документоведения и архивного дела (ПК-11);</w:t>
      </w:r>
    </w:p>
    <w:p w14:paraId="319498B3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владеть основными проблемами в области документоведения и архивоведения (ПК</w:t>
      </w:r>
      <w:r>
        <w:rPr>
          <w:color w:val="0D0D0D"/>
        </w:rPr>
        <w:noBreakHyphen/>
        <w:t>12);</w:t>
      </w:r>
    </w:p>
    <w:p w14:paraId="2CB2C732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lastRenderedPageBreak/>
        <w:t>- владеть тенденциями развития информационно-документационного обеспечения управления и архивного дела (ПК-14);</w:t>
      </w:r>
    </w:p>
    <w:p w14:paraId="61909D88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анализировать ситуацию на рынке информационных продуктов и услуг, давать экспертную оценку современным системам электронного документооборота и ведения электронного архива (ПК-15);</w:t>
      </w:r>
    </w:p>
    <w:p w14:paraId="03F8587B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анализировать ценность документов с целью их хранения (ПК</w:t>
      </w:r>
      <w:r>
        <w:rPr>
          <w:color w:val="0D0D0D"/>
        </w:rPr>
        <w:noBreakHyphen/>
        <w:t>17);</w:t>
      </w:r>
    </w:p>
    <w:p w14:paraId="696713A3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владеть навыками составления библиографических и архивных обзоров (ПК</w:t>
      </w:r>
      <w:r>
        <w:rPr>
          <w:color w:val="0D0D0D"/>
        </w:rPr>
        <w:noBreakHyphen/>
        <w:t>18);</w:t>
      </w:r>
    </w:p>
    <w:p w14:paraId="326953D2" w14:textId="585FD683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владеть принципами и методами создания справочно-информационных средств к документам (ПК</w:t>
      </w:r>
      <w:r>
        <w:rPr>
          <w:color w:val="0D0D0D"/>
        </w:rPr>
        <w:noBreakHyphen/>
        <w:t>19);</w:t>
      </w:r>
    </w:p>
    <w:p w14:paraId="0DC15F95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способность вести научно-методическую работу в государственных, муниципальных архивах и архивах организаций (ПК</w:t>
      </w:r>
      <w:r>
        <w:rPr>
          <w:color w:val="0D0D0D"/>
        </w:rPr>
        <w:noBreakHyphen/>
        <w:t>22).</w:t>
      </w:r>
    </w:p>
    <w:p w14:paraId="4E7C84C2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8"/>
          <w:color w:val="0D0D0D"/>
        </w:rPr>
        <w:t>Организационно-управленческие:</w:t>
      </w:r>
    </w:p>
    <w:p w14:paraId="19FDF812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организовать работу службы документационного обеспечения управления и архивного хранения документов (ПК</w:t>
      </w:r>
      <w:r>
        <w:rPr>
          <w:color w:val="0D0D0D"/>
        </w:rPr>
        <w:noBreakHyphen/>
        <w:t>24);</w:t>
      </w:r>
    </w:p>
    <w:p w14:paraId="3F228C1A" w14:textId="77777777" w:rsidR="00823FF1" w:rsidRDefault="00823FF1" w:rsidP="000C1547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D0D0D"/>
        </w:rPr>
        <w:t>- разрабатывать локальные нормативные акты и нормативно-методические документы (положения, инструкции и др.) по ведению документационного обеспечения управления и  архивного дела (ПК</w:t>
      </w:r>
      <w:r>
        <w:rPr>
          <w:color w:val="0D0D0D"/>
        </w:rPr>
        <w:noBreakHyphen/>
        <w:t>25);</w:t>
      </w:r>
    </w:p>
    <w:p w14:paraId="603C7D88" w14:textId="319D0D9E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В результате освоения дисциплины студент должен: </w:t>
      </w:r>
    </w:p>
    <w:p w14:paraId="0BA8BDB9" w14:textId="77777777" w:rsidR="0033376B" w:rsidRPr="0033376B" w:rsidRDefault="0033376B" w:rsidP="0033376B">
      <w:pPr>
        <w:pStyle w:val="a3"/>
        <w:spacing w:line="360" w:lineRule="auto"/>
        <w:ind w:left="125" w:right="-34" w:firstLine="720"/>
        <w:jc w:val="both"/>
        <w:rPr>
          <w:u w:val="single"/>
          <w:lang w:val="ru-RU"/>
        </w:rPr>
      </w:pPr>
      <w:r w:rsidRPr="0033376B">
        <w:rPr>
          <w:b/>
          <w:bCs/>
          <w:u w:val="single"/>
          <w:lang w:val="ru-RU"/>
        </w:rPr>
        <w:t>Знать:</w:t>
      </w:r>
      <w:r w:rsidRPr="0033376B">
        <w:rPr>
          <w:u w:val="single"/>
          <w:lang w:val="ru-RU"/>
        </w:rPr>
        <w:t xml:space="preserve"> </w:t>
      </w:r>
    </w:p>
    <w:p w14:paraId="63832A96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>–</w:t>
      </w:r>
      <w:r>
        <w:rPr>
          <w:lang w:val="ru-RU"/>
        </w:rPr>
        <w:t xml:space="preserve"> </w:t>
      </w:r>
      <w:r w:rsidRPr="00F273E4">
        <w:rPr>
          <w:lang w:val="ru-RU"/>
        </w:rPr>
        <w:t xml:space="preserve">систему архивов России и управления ими на современном этапе; </w:t>
      </w:r>
    </w:p>
    <w:p w14:paraId="3A05A82A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состав и классификацию Архивного фонда России; </w:t>
      </w:r>
    </w:p>
    <w:p w14:paraId="06112DC6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>– задачи экспертизы ценности документов, принципы отбора документов и критерии их оценки, систему эк</w:t>
      </w:r>
      <w:r>
        <w:rPr>
          <w:lang w:val="ru-RU"/>
        </w:rPr>
        <w:t xml:space="preserve">спертных органов и их функции; </w:t>
      </w:r>
    </w:p>
    <w:p w14:paraId="5C15C897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 – методику отбора документов на государственное хранение и оформления результатов экспертизы ценности документов в учреждениях; – принципы учета и хранения документов в архивах. </w:t>
      </w:r>
    </w:p>
    <w:p w14:paraId="4ABD2385" w14:textId="77777777" w:rsidR="0033376B" w:rsidRPr="0033376B" w:rsidRDefault="0033376B" w:rsidP="0033376B">
      <w:pPr>
        <w:pStyle w:val="a3"/>
        <w:spacing w:line="360" w:lineRule="auto"/>
        <w:ind w:left="125" w:right="-34" w:firstLine="720"/>
        <w:jc w:val="both"/>
        <w:rPr>
          <w:u w:val="single"/>
          <w:lang w:val="ru-RU"/>
        </w:rPr>
      </w:pPr>
      <w:r w:rsidRPr="0033376B">
        <w:rPr>
          <w:b/>
          <w:bCs/>
          <w:u w:val="single"/>
          <w:lang w:val="ru-RU"/>
        </w:rPr>
        <w:t>Уметь:</w:t>
      </w:r>
      <w:r w:rsidRPr="0033376B">
        <w:rPr>
          <w:u w:val="single"/>
          <w:lang w:val="ru-RU"/>
        </w:rPr>
        <w:t xml:space="preserve"> </w:t>
      </w:r>
    </w:p>
    <w:p w14:paraId="550876EA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>–</w:t>
      </w:r>
      <w:r>
        <w:rPr>
          <w:lang w:val="ru-RU"/>
        </w:rPr>
        <w:t xml:space="preserve"> </w:t>
      </w:r>
      <w:r w:rsidRPr="00F273E4">
        <w:rPr>
          <w:lang w:val="ru-RU"/>
        </w:rPr>
        <w:t xml:space="preserve">применять полученные в теории сведения и данные на всех этапах работы с архивными документами: организации хранения, учета, комплектования и использования; </w:t>
      </w:r>
    </w:p>
    <w:p w14:paraId="40C6C16E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применять архивоведческие нормы на стадии документационного обеспечения управления в архивах образовательных учреждений; </w:t>
      </w:r>
    </w:p>
    <w:p w14:paraId="23F76B4F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подходить с научных позиций к возможностям и перспективам использования и пополнения документов Архивного фонда России. </w:t>
      </w:r>
    </w:p>
    <w:p w14:paraId="28A9BEF9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33376B">
        <w:rPr>
          <w:b/>
          <w:bCs/>
          <w:u w:val="single"/>
          <w:lang w:val="ru-RU"/>
        </w:rPr>
        <w:t>Владеть:</w:t>
      </w:r>
      <w:r w:rsidRPr="00F273E4">
        <w:rPr>
          <w:lang w:val="ru-RU"/>
        </w:rPr>
        <w:t xml:space="preserve"> </w:t>
      </w:r>
    </w:p>
    <w:p w14:paraId="65DC8113" w14:textId="6A0EFF59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F273E4">
        <w:rPr>
          <w:lang w:val="ru-RU"/>
        </w:rPr>
        <w:t xml:space="preserve">основными сведениями о порядке размещения, проверке наличия и состояния документов в архивах образовательных учреждений; </w:t>
      </w:r>
    </w:p>
    <w:p w14:paraId="5750ABC3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современными данными о физико-химических и биологических факторах разрушения </w:t>
      </w:r>
      <w:r w:rsidRPr="00F273E4">
        <w:rPr>
          <w:lang w:val="ru-RU"/>
        </w:rPr>
        <w:lastRenderedPageBreak/>
        <w:t xml:space="preserve">документов, о техника и режиме хранения документальных фондов; </w:t>
      </w:r>
    </w:p>
    <w:p w14:paraId="4CDA4D54" w14:textId="77777777" w:rsidR="0033376B" w:rsidRDefault="0033376B" w:rsidP="0033376B">
      <w:pPr>
        <w:pStyle w:val="a3"/>
        <w:spacing w:line="360" w:lineRule="auto"/>
        <w:ind w:left="125" w:right="-34" w:firstLine="720"/>
        <w:jc w:val="both"/>
        <w:rPr>
          <w:lang w:val="ru-RU"/>
        </w:rPr>
      </w:pPr>
      <w:r w:rsidRPr="00F273E4">
        <w:rPr>
          <w:lang w:val="ru-RU"/>
        </w:rPr>
        <w:t xml:space="preserve">– данными о методике и практике реставрации и консервации архивных документов; </w:t>
      </w:r>
    </w:p>
    <w:p w14:paraId="6DD56229" w14:textId="77777777" w:rsidR="0033376B" w:rsidRPr="00F273E4" w:rsidRDefault="0033376B" w:rsidP="0033376B">
      <w:pPr>
        <w:pStyle w:val="a3"/>
        <w:spacing w:line="360" w:lineRule="auto"/>
        <w:ind w:left="125" w:right="-34" w:firstLine="720"/>
        <w:jc w:val="both"/>
        <w:rPr>
          <w:b/>
          <w:bCs/>
          <w:spacing w:val="1"/>
          <w:lang w:val="ru-RU"/>
        </w:rPr>
      </w:pPr>
      <w:r w:rsidRPr="00F273E4">
        <w:rPr>
          <w:lang w:val="ru-RU"/>
        </w:rPr>
        <w:t>– сведениями об основных целях, порядке, о формах и методах использования документов Архивного фонда России.</w:t>
      </w:r>
    </w:p>
    <w:p w14:paraId="7DA3B7CB" w14:textId="77777777" w:rsidR="007F79A3" w:rsidRDefault="007F79A3" w:rsidP="007F79A3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right="5828"/>
        <w:jc w:val="center"/>
      </w:pPr>
      <w:r>
        <w:rPr>
          <w:lang w:val="ru-RU"/>
        </w:rPr>
        <w:t>Программа учебной дисциплины</w:t>
      </w:r>
    </w:p>
    <w:p w14:paraId="0CCEF557" w14:textId="77777777" w:rsidR="007F79A3" w:rsidRDefault="00EB6A45" w:rsidP="007F79A3">
      <w:pPr>
        <w:pStyle w:val="a3"/>
        <w:spacing w:before="4"/>
        <w:jc w:val="center"/>
        <w:rPr>
          <w:b/>
          <w:bCs/>
        </w:rPr>
      </w:pPr>
      <w:r w:rsidRPr="007F79A3">
        <w:rPr>
          <w:b/>
          <w:bCs/>
          <w:lang w:val="ru-RU"/>
        </w:rPr>
        <w:t>Содержательный модуль</w:t>
      </w:r>
      <w:r w:rsidR="00786EE9" w:rsidRPr="007F79A3">
        <w:rPr>
          <w:b/>
          <w:bCs/>
        </w:rPr>
        <w:t xml:space="preserve"> 1. </w:t>
      </w:r>
      <w:r w:rsidR="005C39D3" w:rsidRPr="00927103">
        <w:rPr>
          <w:b/>
          <w:bCs/>
          <w:lang w:val="ru-RU"/>
        </w:rPr>
        <w:t>История архивного дела в России</w:t>
      </w:r>
    </w:p>
    <w:p w14:paraId="7AA6B131" w14:textId="77777777" w:rsidR="00C862BA" w:rsidRPr="005C39D3" w:rsidRDefault="00C862BA">
      <w:pPr>
        <w:rPr>
          <w:lang w:val="ru-RU"/>
        </w:rPr>
      </w:pPr>
    </w:p>
    <w:p w14:paraId="67E8938B" w14:textId="77777777" w:rsidR="00DF1E8F" w:rsidRPr="005C39D3" w:rsidRDefault="00823FF1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Тема 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1. Архивоведение как комплексная научная дисципл</w:t>
      </w:r>
      <w:r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и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на</w:t>
      </w:r>
    </w:p>
    <w:p w14:paraId="60712751" w14:textId="77777777" w:rsidR="00DF1E8F" w:rsidRPr="005C39D3" w:rsidRDefault="00DF1E8F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 xml:space="preserve">Понятия «архивоведение», «архивное дело», «теория и методика архивоведения». Архивная терминология: архивное дело, архивный документ, ретроспективная документная информация и др. Объект и предмет архивоведения. Связь архивоведения с историей, документоведением, источниковедением и другими научными дисциплинами. Принципы и научные методы архивоведения. Архивоведение как комплексная научная </w:t>
      </w:r>
      <w:r w:rsidR="005C39D3">
        <w:rPr>
          <w:color w:val="000000"/>
          <w:sz w:val="24"/>
          <w:szCs w:val="24"/>
          <w:shd w:val="clear" w:color="auto" w:fill="FFFFFF"/>
          <w:lang w:val="ru-RU"/>
        </w:rPr>
        <w:t>дисципли</w:t>
      </w:r>
      <w:r w:rsidRPr="005C39D3">
        <w:rPr>
          <w:color w:val="000000"/>
          <w:sz w:val="24"/>
          <w:szCs w:val="24"/>
          <w:shd w:val="clear" w:color="auto" w:fill="FFFFFF"/>
          <w:lang w:val="ru-RU"/>
        </w:rPr>
        <w:t>на</w:t>
      </w:r>
    </w:p>
    <w:p w14:paraId="6FFE36E0" w14:textId="77777777" w:rsidR="00823FF1" w:rsidRPr="005C39D3" w:rsidRDefault="00881B6F" w:rsidP="00823FF1">
      <w:pPr>
        <w:spacing w:line="360" w:lineRule="auto"/>
        <w:ind w:firstLine="720"/>
        <w:jc w:val="both"/>
        <w:rPr>
          <w:b/>
          <w:sz w:val="24"/>
          <w:szCs w:val="24"/>
          <w:lang w:val="ru-RU"/>
        </w:rPr>
      </w:pPr>
      <w:r w:rsidRPr="005C39D3">
        <w:rPr>
          <w:b/>
          <w:sz w:val="24"/>
          <w:szCs w:val="24"/>
          <w:lang w:val="ru-RU"/>
        </w:rPr>
        <w:t xml:space="preserve">Тема </w:t>
      </w:r>
      <w:r w:rsidR="000C1547" w:rsidRPr="005C39D3">
        <w:rPr>
          <w:b/>
          <w:sz w:val="24"/>
          <w:szCs w:val="24"/>
          <w:lang w:val="ru-RU"/>
        </w:rPr>
        <w:t>2</w:t>
      </w:r>
      <w:r w:rsidRPr="005C39D3">
        <w:rPr>
          <w:b/>
          <w:sz w:val="24"/>
          <w:szCs w:val="24"/>
          <w:lang w:val="ru-RU"/>
        </w:rPr>
        <w:t xml:space="preserve">. Архивы в Киевской Руси. </w:t>
      </w:r>
    </w:p>
    <w:p w14:paraId="068C1129" w14:textId="77777777" w:rsidR="00823FF1" w:rsidRPr="005C39D3" w:rsidRDefault="00881B6F" w:rsidP="00823FF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C39D3">
        <w:rPr>
          <w:sz w:val="24"/>
          <w:szCs w:val="24"/>
          <w:lang w:val="ru-RU"/>
        </w:rPr>
        <w:t xml:space="preserve">Начальный этап и его особенности в развитии архивного дела. Основные виды и характерные черты документов Древнерусского государства. Понятие архивного документа. Образование великокняжеского архива, его назначение и функции. Обеспечение сохранности документов этого периода. Появление церковных архивов. </w:t>
      </w:r>
    </w:p>
    <w:p w14:paraId="467B0705" w14:textId="77777777" w:rsidR="00823FF1" w:rsidRPr="005C39D3" w:rsidRDefault="00881B6F" w:rsidP="00823FF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C39D3">
        <w:rPr>
          <w:b/>
          <w:sz w:val="24"/>
          <w:szCs w:val="24"/>
          <w:lang w:val="ru-RU"/>
        </w:rPr>
        <w:t xml:space="preserve">Тема </w:t>
      </w:r>
      <w:r w:rsidR="000C1547" w:rsidRPr="005C39D3">
        <w:rPr>
          <w:b/>
          <w:sz w:val="24"/>
          <w:szCs w:val="24"/>
          <w:lang w:val="ru-RU"/>
        </w:rPr>
        <w:t>3</w:t>
      </w:r>
      <w:r w:rsidRPr="005C39D3">
        <w:rPr>
          <w:b/>
          <w:sz w:val="24"/>
          <w:szCs w:val="24"/>
          <w:lang w:val="ru-RU"/>
        </w:rPr>
        <w:t>. Архивная деятельность в Российской империи (XVIII – XIX вв.)</w:t>
      </w:r>
      <w:r w:rsidRPr="005C39D3">
        <w:rPr>
          <w:sz w:val="24"/>
          <w:szCs w:val="24"/>
          <w:lang w:val="ru-RU"/>
        </w:rPr>
        <w:t xml:space="preserve"> Реформирование принципов делопроизводства в первой четверти XVIII века. Создание нормативной базы для формирования ведомственных архивов. Архивы высших учреждений и органов государственного управления. Роль Сената в деятельности архивов как регламентирующего и контролирующего органа. Выделение из состава крупнейших ведомственных архивов исторических комплексов документов. Первые исторические архивы. Появление первых архивов личного происхождения. </w:t>
      </w:r>
    </w:p>
    <w:p w14:paraId="78C91C56" w14:textId="77777777" w:rsidR="00823FF1" w:rsidRPr="005C39D3" w:rsidRDefault="00881B6F" w:rsidP="00823FF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C39D3">
        <w:rPr>
          <w:b/>
          <w:sz w:val="24"/>
          <w:szCs w:val="24"/>
          <w:lang w:val="ru-RU"/>
        </w:rPr>
        <w:t xml:space="preserve">Тема </w:t>
      </w:r>
      <w:r w:rsidR="000C1547" w:rsidRPr="005C39D3">
        <w:rPr>
          <w:b/>
          <w:sz w:val="24"/>
          <w:szCs w:val="24"/>
          <w:lang w:val="ru-RU"/>
        </w:rPr>
        <w:t>4</w:t>
      </w:r>
      <w:r w:rsidRPr="005C39D3">
        <w:rPr>
          <w:b/>
          <w:sz w:val="24"/>
          <w:szCs w:val="24"/>
          <w:lang w:val="ru-RU"/>
        </w:rPr>
        <w:t>. Становление и развитие советского архивоведения.</w:t>
      </w:r>
      <w:r w:rsidRPr="005C39D3">
        <w:rPr>
          <w:sz w:val="24"/>
          <w:szCs w:val="24"/>
          <w:lang w:val="ru-RU"/>
        </w:rPr>
        <w:t xml:space="preserve"> </w:t>
      </w:r>
    </w:p>
    <w:p w14:paraId="5651010F" w14:textId="77777777" w:rsidR="00823FF1" w:rsidRPr="005C39D3" w:rsidRDefault="00881B6F" w:rsidP="00823FF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C39D3">
        <w:rPr>
          <w:sz w:val="24"/>
          <w:szCs w:val="24"/>
          <w:lang w:val="ru-RU"/>
        </w:rPr>
        <w:t xml:space="preserve">Декрет от 1 июня 1918 года, история его подготовки, основные положения, значение в истории архивного дела. Создание Единого государственного архивного фонда. Начало формирования сети центральных и местных архивов. Создание органов управления архивным делом. Их функции. Установление преемственной связи между регулированием делопроизводства и нормативными актами в области архивного дела. Архивы в годы Великой Отечественной войны. Централизация архивного дела в 1960-е годы. Создание сети центральных и областных архивов. Их структура, порядок работы, научная деятельность. </w:t>
      </w:r>
    </w:p>
    <w:p w14:paraId="7CA272FD" w14:textId="77777777" w:rsidR="00823FF1" w:rsidRPr="005C39D3" w:rsidRDefault="00823FF1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Тема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5</w:t>
      </w:r>
      <w:r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Законодательная и нормативно-методическая база современного архивного дела</w:t>
      </w:r>
    </w:p>
    <w:p w14:paraId="7F224C3E" w14:textId="77777777" w:rsidR="00823FF1" w:rsidRPr="005C39D3" w:rsidRDefault="00823FF1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Предна</w:t>
      </w:r>
      <w:r w:rsidR="005C39D3">
        <w:rPr>
          <w:color w:val="000000"/>
          <w:sz w:val="24"/>
          <w:szCs w:val="24"/>
          <w:shd w:val="clear" w:color="auto" w:fill="FFFFFF"/>
          <w:lang w:val="ru-RU"/>
        </w:rPr>
        <w:t>зна</w:t>
      </w:r>
      <w:r w:rsidRPr="005C39D3">
        <w:rPr>
          <w:color w:val="000000"/>
          <w:sz w:val="24"/>
          <w:szCs w:val="24"/>
          <w:shd w:val="clear" w:color="auto" w:fill="FFFFFF"/>
          <w:lang w:val="ru-RU"/>
        </w:rPr>
        <w:t xml:space="preserve">чение законодательной и нормативно-методической базы для современного архивного дела. Федеральный закон «Об архивном деле в Российской Федерации»: основное содержание, значение для архивного дела. Смежное законодательство, регулирующее </w:t>
      </w:r>
      <w:r w:rsidRPr="005C39D3">
        <w:rPr>
          <w:color w:val="000000"/>
          <w:sz w:val="24"/>
          <w:szCs w:val="24"/>
          <w:shd w:val="clear" w:color="auto" w:fill="FFFFFF"/>
          <w:lang w:val="ru-RU"/>
        </w:rPr>
        <w:lastRenderedPageBreak/>
        <w:t>отношения в области работы с документами. Нормативные документы по организации архивного дел.</w:t>
      </w:r>
    </w:p>
    <w:p w14:paraId="55B95687" w14:textId="77777777" w:rsidR="005C39D3" w:rsidRDefault="005C39D3" w:rsidP="005C39D3">
      <w:pPr>
        <w:widowControl/>
        <w:shd w:val="clear" w:color="auto" w:fill="FFFFFF"/>
        <w:autoSpaceDE/>
        <w:autoSpaceDN/>
        <w:jc w:val="center"/>
        <w:rPr>
          <w:rFonts w:ascii="ff2" w:hAnsi="ff2"/>
          <w:b/>
          <w:bCs/>
          <w:color w:val="000000"/>
          <w:sz w:val="24"/>
          <w:szCs w:val="24"/>
          <w:lang w:val="ru-RU" w:eastAsia="ru-RU"/>
        </w:rPr>
      </w:pPr>
      <w:r w:rsidRPr="005C39D3">
        <w:rPr>
          <w:b/>
          <w:sz w:val="24"/>
          <w:szCs w:val="24"/>
          <w:lang w:val="ru-RU"/>
        </w:rPr>
        <w:t>Модуль 2</w:t>
      </w:r>
      <w:r w:rsidRPr="005C39D3">
        <w:rPr>
          <w:rFonts w:ascii="ff2" w:hAnsi="ff2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ff2" w:hAnsi="ff2"/>
          <w:b/>
          <w:bCs/>
          <w:color w:val="000000"/>
          <w:sz w:val="24"/>
          <w:szCs w:val="24"/>
          <w:lang w:val="ru-RU" w:eastAsia="ru-RU"/>
        </w:rPr>
        <w:t xml:space="preserve">Государственная архивная служба и государственный архив </w:t>
      </w:r>
    </w:p>
    <w:p w14:paraId="423959ED" w14:textId="77777777" w:rsidR="00823FF1" w:rsidRPr="005C39D3" w:rsidRDefault="00881B6F" w:rsidP="00823FF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C39D3">
        <w:rPr>
          <w:b/>
          <w:sz w:val="24"/>
          <w:szCs w:val="24"/>
          <w:lang w:val="ru-RU"/>
        </w:rPr>
        <w:t xml:space="preserve">Тема </w:t>
      </w:r>
      <w:r w:rsidR="000C1547" w:rsidRPr="005C39D3">
        <w:rPr>
          <w:b/>
          <w:sz w:val="24"/>
          <w:szCs w:val="24"/>
          <w:lang w:val="ru-RU"/>
        </w:rPr>
        <w:t>6</w:t>
      </w:r>
      <w:r w:rsidRPr="005C39D3">
        <w:rPr>
          <w:b/>
          <w:sz w:val="24"/>
          <w:szCs w:val="24"/>
          <w:lang w:val="ru-RU"/>
        </w:rPr>
        <w:t>. Федеральные архивы. Правовые основы деятельности федеральных архивов. Их структура, виды деятельности.</w:t>
      </w:r>
    </w:p>
    <w:p w14:paraId="2D3BAD9E" w14:textId="77777777" w:rsidR="00823FF1" w:rsidRPr="005C39D3" w:rsidRDefault="00881B6F" w:rsidP="00823FF1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C39D3">
        <w:rPr>
          <w:sz w:val="24"/>
          <w:szCs w:val="24"/>
          <w:lang w:val="ru-RU"/>
        </w:rPr>
        <w:t xml:space="preserve"> Характеристика фондов, история создания. Государственный архив Российской Федерации. Российский государственный исторический архив. Российский государственный архив древних актов. Российский государственный военно-исторический архив. Российский государственный архив литературы и искусства. Российский государственный архив социально-политической истории. Российский государственный архив экономики. </w:t>
      </w:r>
    </w:p>
    <w:p w14:paraId="65805C0A" w14:textId="77777777" w:rsidR="00CF4A43" w:rsidRPr="005C39D3" w:rsidRDefault="00881B6F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b/>
          <w:sz w:val="24"/>
          <w:szCs w:val="24"/>
          <w:lang w:val="ru-RU"/>
        </w:rPr>
        <w:t xml:space="preserve">Тема </w:t>
      </w:r>
      <w:r w:rsidR="000C1547" w:rsidRPr="005C39D3">
        <w:rPr>
          <w:b/>
          <w:sz w:val="24"/>
          <w:szCs w:val="24"/>
          <w:lang w:val="ru-RU"/>
        </w:rPr>
        <w:t>7</w:t>
      </w:r>
      <w:r w:rsidRPr="005C39D3">
        <w:rPr>
          <w:b/>
          <w:sz w:val="24"/>
          <w:szCs w:val="24"/>
          <w:lang w:val="ru-RU"/>
        </w:rPr>
        <w:t>. Региональные, районные, муниципальные, ведомственные архивы</w:t>
      </w:r>
      <w:r w:rsidRPr="005C39D3">
        <w:rPr>
          <w:sz w:val="24"/>
          <w:szCs w:val="24"/>
          <w:lang w:val="ru-RU"/>
        </w:rPr>
        <w:t>. Образование, нормативно-правовая база деятельности, направления, техническая основа. Характеристика категорий документов, находящихся на хранении. Особенности работы исследователей в архивах данных категорий. Научно-исследовательская и издательская деятельность. Фонды учреждений. Личные фонды.</w:t>
      </w:r>
    </w:p>
    <w:p w14:paraId="0857DD14" w14:textId="77777777" w:rsidR="00DF1E8F" w:rsidRPr="005C39D3" w:rsidRDefault="000C1547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Тема 8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Организация документов Архивного фонда Российской Федерации</w:t>
      </w:r>
    </w:p>
    <w:p w14:paraId="2DC8FBE5" w14:textId="77777777" w:rsidR="00DF1E8F" w:rsidRPr="005C39D3" w:rsidRDefault="00DF1E8F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Понятие "Архивный фонд Российской Федерации". Подходы к классификация документов Архивного фонда Российской Федерации. Классификация документов Архивного фонда Российской Федерации. Классификация документов в пределах архивов. Классификация документов в пределах архивных фондов</w:t>
      </w:r>
    </w:p>
    <w:p w14:paraId="12743971" w14:textId="77777777" w:rsidR="00DF1E8F" w:rsidRPr="005C39D3" w:rsidRDefault="00AA70C4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AFAFA"/>
          <w:lang w:val="ru-RU"/>
        </w:rPr>
        <w:t>Тема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9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Современная система архивных учреждений и органы управления архивным делом в Российской Федерации</w:t>
      </w:r>
    </w:p>
    <w:p w14:paraId="0FCC4ED7" w14:textId="77777777" w:rsidR="00DF1E8F" w:rsidRPr="005C39D3" w:rsidRDefault="00DF1E8F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 xml:space="preserve">Современная система архивных учреждений. Органы управления архивным делом в Российской Федерации. </w:t>
      </w:r>
    </w:p>
    <w:p w14:paraId="2BF936B8" w14:textId="77777777" w:rsidR="00DF1E8F" w:rsidRPr="005C39D3" w:rsidRDefault="00AA70C4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AFAFA"/>
          <w:lang w:val="ru-RU"/>
        </w:rPr>
        <w:t>Тема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10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Комплектование Архивного фонда Российской Федерации и экспертиза ценности документов</w:t>
      </w:r>
    </w:p>
    <w:p w14:paraId="12B4F58E" w14:textId="77777777" w:rsidR="00DF1E8F" w:rsidRPr="005C39D3" w:rsidRDefault="00DF1E8F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Комплектование Архивного фонда Российской Федерации. Экспертиза ценности документов</w:t>
      </w:r>
    </w:p>
    <w:p w14:paraId="433D11B7" w14:textId="77777777" w:rsidR="00DF1E8F" w:rsidRPr="005C39D3" w:rsidRDefault="00AA70C4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Тема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11</w:t>
      </w:r>
      <w:r w:rsidR="00DF1E8F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Обеспечение сохранности архивных документов. Особо ценные и уникальные документы.</w:t>
      </w:r>
    </w:p>
    <w:p w14:paraId="18DD7E1D" w14:textId="77777777" w:rsidR="00DF1E8F" w:rsidRPr="005C39D3" w:rsidRDefault="00DF1E8F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Обеспечение сохранности архивных документов. Отбор и хранение особо ценных и уникальных документов</w:t>
      </w:r>
      <w:r w:rsidR="001363D5" w:rsidRPr="005C39D3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14:paraId="043BCFD8" w14:textId="77777777" w:rsidR="001363D5" w:rsidRPr="005C39D3" w:rsidRDefault="00AA70C4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Тема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12</w:t>
      </w:r>
      <w:r w:rsidR="001363D5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Организация учета архивных документов</w:t>
      </w:r>
    </w:p>
    <w:p w14:paraId="05A13284" w14:textId="77777777" w:rsidR="001363D5" w:rsidRPr="005C39D3" w:rsidRDefault="001363D5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Понятие и особенности учета документов Архивного фонда Российской Федерации и других архивных документов. Состав учетных документов и справочников. Учет документов в органах управления архивным делом. Архивные описи</w:t>
      </w:r>
    </w:p>
    <w:p w14:paraId="141BA967" w14:textId="77777777" w:rsidR="004D6FA5" w:rsidRPr="005C39D3" w:rsidRDefault="00AA70C4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AFAFA"/>
          <w:lang w:val="ru-RU"/>
        </w:rPr>
        <w:t>Тема</w:t>
      </w:r>
      <w:r w:rsidR="004D6FA5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13</w:t>
      </w:r>
      <w:r w:rsidR="004D6FA5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Научно-справочный аппарат к архивным документам</w:t>
      </w:r>
    </w:p>
    <w:p w14:paraId="043E97C8" w14:textId="77777777" w:rsidR="004D6FA5" w:rsidRPr="005C39D3" w:rsidRDefault="004D6FA5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Научно-справочный ап</w:t>
      </w:r>
      <w:r w:rsidR="005C39D3">
        <w:rPr>
          <w:color w:val="000000"/>
          <w:sz w:val="24"/>
          <w:szCs w:val="24"/>
          <w:shd w:val="clear" w:color="auto" w:fill="FFFFFF"/>
          <w:lang w:val="ru-RU"/>
        </w:rPr>
        <w:t>п</w:t>
      </w:r>
      <w:r w:rsidRPr="005C39D3">
        <w:rPr>
          <w:color w:val="000000"/>
          <w:sz w:val="24"/>
          <w:szCs w:val="24"/>
          <w:shd w:val="clear" w:color="auto" w:fill="FFFFFF"/>
          <w:lang w:val="ru-RU"/>
        </w:rPr>
        <w:t>арат</w:t>
      </w:r>
    </w:p>
    <w:p w14:paraId="70519272" w14:textId="77777777" w:rsidR="004D6FA5" w:rsidRPr="005C39D3" w:rsidRDefault="00AA70C4" w:rsidP="00823FF1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AFAFA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AFAFA"/>
          <w:lang w:val="ru-RU"/>
        </w:rPr>
        <w:lastRenderedPageBreak/>
        <w:t>Тема</w:t>
      </w:r>
      <w:r w:rsidR="004D6FA5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 xml:space="preserve"> </w:t>
      </w:r>
      <w:r w:rsidR="000C1547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14</w:t>
      </w:r>
      <w:r w:rsidR="004D6FA5" w:rsidRPr="005C39D3">
        <w:rPr>
          <w:b/>
          <w:bCs/>
          <w:color w:val="000000"/>
          <w:sz w:val="24"/>
          <w:szCs w:val="24"/>
          <w:shd w:val="clear" w:color="auto" w:fill="FAFAFA"/>
          <w:lang w:val="ru-RU"/>
        </w:rPr>
        <w:t>. Использование архивных документов</w:t>
      </w:r>
    </w:p>
    <w:p w14:paraId="046C0180" w14:textId="77777777" w:rsidR="004D6FA5" w:rsidRPr="005C39D3" w:rsidRDefault="004D6FA5" w:rsidP="00823FF1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5C39D3">
        <w:rPr>
          <w:color w:val="000000"/>
          <w:sz w:val="24"/>
          <w:szCs w:val="24"/>
          <w:shd w:val="clear" w:color="auto" w:fill="FFFFFF"/>
          <w:lang w:val="ru-RU"/>
        </w:rPr>
        <w:t>Использование архивных документов</w:t>
      </w:r>
    </w:p>
    <w:p w14:paraId="3E823622" w14:textId="77777777" w:rsidR="002E21F3" w:rsidRDefault="00786EE9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</w:pPr>
      <w:r>
        <w:t>Структура</w:t>
      </w:r>
      <w:r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24639DC1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4E1D0942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CA7C211" w14:textId="77777777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6ACCCE8E" w14:textId="77777777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167BB3B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4AF9039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4E0A9C4E" w14:textId="77777777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081B32E2" w14:textId="77777777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3CF8335F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22AA1C0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7301A98E" w14:textId="77777777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21D2A034" w14:textId="77777777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858A8DC" w14:textId="77777777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6C52BBB6" w14:textId="77777777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25C4560A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18D79FE7" w14:textId="77777777" w:rsidR="00F26589" w:rsidRPr="00927103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31E12F9" w14:textId="77777777" w:rsidR="00F26589" w:rsidRPr="00927103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53CA9AD2" w14:textId="77777777" w:rsidR="00F26589" w:rsidRPr="00927103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л</w:t>
            </w:r>
          </w:p>
        </w:tc>
        <w:tc>
          <w:tcPr>
            <w:tcW w:w="567" w:type="dxa"/>
          </w:tcPr>
          <w:p w14:paraId="1EA24541" w14:textId="77777777" w:rsidR="00F26589" w:rsidRPr="00927103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п</w:t>
            </w:r>
          </w:p>
        </w:tc>
        <w:tc>
          <w:tcPr>
            <w:tcW w:w="850" w:type="dxa"/>
          </w:tcPr>
          <w:p w14:paraId="524795B8" w14:textId="77777777" w:rsidR="00F26589" w:rsidRPr="00927103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1F479C25" w14:textId="77777777" w:rsidR="00F26589" w:rsidRPr="00927103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с.р.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93E0B4A" w14:textId="77777777" w:rsidR="00F26589" w:rsidRPr="00927103" w:rsidRDefault="00F265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7C43D32C" w14:textId="77777777" w:rsidR="00F26589" w:rsidRPr="00927103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51092F27" w14:textId="77777777" w:rsidR="00F26589" w:rsidRPr="00927103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6862C1DC" w14:textId="77777777" w:rsidR="00F26589" w:rsidRPr="00927103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2FB3F4D5" w14:textId="77777777" w:rsidR="00F26589" w:rsidRPr="00927103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с.р.</w:t>
            </w:r>
          </w:p>
        </w:tc>
      </w:tr>
      <w:tr w:rsidR="00F26589" w14:paraId="11C5BE84" w14:textId="77777777" w:rsidTr="00EC3BC5">
        <w:trPr>
          <w:trHeight w:val="275"/>
        </w:trPr>
        <w:tc>
          <w:tcPr>
            <w:tcW w:w="2131" w:type="dxa"/>
          </w:tcPr>
          <w:p w14:paraId="78257C1F" w14:textId="77777777" w:rsidR="00F26589" w:rsidRPr="00927103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51179DD5" w14:textId="77777777" w:rsidR="00F26589" w:rsidRPr="00927103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120ED5DD" w14:textId="77777777" w:rsidR="00F26589" w:rsidRPr="00927103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14:paraId="5E2F3ED3" w14:textId="77777777" w:rsidR="00F26589" w:rsidRPr="00927103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5589FFB0" w14:textId="77777777" w:rsidR="00F26589" w:rsidRPr="00927103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2A22F761" w14:textId="77777777" w:rsidR="00F26589" w:rsidRPr="00927103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1A79020F" w14:textId="77777777" w:rsidR="00F26589" w:rsidRPr="00927103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2F50A74F" w14:textId="77777777" w:rsidR="00F26589" w:rsidRPr="00927103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42F3B78" w14:textId="77777777" w:rsidR="00F26589" w:rsidRPr="00927103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3094628" w14:textId="77777777" w:rsidR="00F26589" w:rsidRPr="00927103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75D54505" w14:textId="77777777" w:rsidR="00F26589" w:rsidRPr="00927103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11</w:t>
            </w:r>
          </w:p>
        </w:tc>
      </w:tr>
      <w:tr w:rsidR="002E21F3" w14:paraId="7B412FCD" w14:textId="77777777">
        <w:trPr>
          <w:trHeight w:val="275"/>
        </w:trPr>
        <w:tc>
          <w:tcPr>
            <w:tcW w:w="9627" w:type="dxa"/>
            <w:gridSpan w:val="11"/>
          </w:tcPr>
          <w:p w14:paraId="6A2A7E6E" w14:textId="77777777" w:rsidR="002E21F3" w:rsidRPr="0092710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927103">
              <w:rPr>
                <w:b/>
                <w:sz w:val="24"/>
                <w:lang w:val="ru-RU"/>
              </w:rPr>
              <w:t>Модуль</w:t>
            </w:r>
            <w:r w:rsidRPr="0092710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7103">
              <w:rPr>
                <w:b/>
                <w:sz w:val="24"/>
                <w:lang w:val="ru-RU"/>
              </w:rPr>
              <w:t>1</w:t>
            </w:r>
          </w:p>
        </w:tc>
      </w:tr>
      <w:tr w:rsidR="002E21F3" w14:paraId="12BC749E" w14:textId="77777777">
        <w:trPr>
          <w:trHeight w:val="275"/>
        </w:trPr>
        <w:tc>
          <w:tcPr>
            <w:tcW w:w="9627" w:type="dxa"/>
            <w:gridSpan w:val="11"/>
          </w:tcPr>
          <w:p w14:paraId="0ED3D69E" w14:textId="77777777" w:rsidR="00F53AB6" w:rsidRPr="00927103" w:rsidRDefault="00EC3BC5" w:rsidP="00F53AB6">
            <w:pPr>
              <w:pStyle w:val="a3"/>
              <w:spacing w:before="4"/>
              <w:jc w:val="center"/>
              <w:rPr>
                <w:b/>
                <w:bCs/>
                <w:lang w:val="ru-RU"/>
              </w:rPr>
            </w:pPr>
            <w:r w:rsidRPr="00927103">
              <w:rPr>
                <w:b/>
                <w:lang w:val="ru-RU"/>
              </w:rPr>
              <w:t>Содержательный</w:t>
            </w:r>
            <w:r w:rsidR="00786EE9" w:rsidRPr="00927103">
              <w:rPr>
                <w:b/>
                <w:spacing w:val="-5"/>
                <w:lang w:val="ru-RU"/>
              </w:rPr>
              <w:t xml:space="preserve"> </w:t>
            </w:r>
            <w:r w:rsidR="00786EE9" w:rsidRPr="00927103">
              <w:rPr>
                <w:b/>
                <w:lang w:val="ru-RU"/>
              </w:rPr>
              <w:t>модуль</w:t>
            </w:r>
            <w:r w:rsidR="00786EE9" w:rsidRPr="00927103">
              <w:rPr>
                <w:b/>
                <w:spacing w:val="-4"/>
                <w:lang w:val="ru-RU"/>
              </w:rPr>
              <w:t xml:space="preserve"> </w:t>
            </w:r>
            <w:r w:rsidR="00786EE9" w:rsidRPr="00927103">
              <w:rPr>
                <w:b/>
                <w:lang w:val="ru-RU"/>
              </w:rPr>
              <w:t>1</w:t>
            </w:r>
            <w:r w:rsidR="00786EE9" w:rsidRPr="00927103">
              <w:rPr>
                <w:lang w:val="ru-RU"/>
              </w:rPr>
              <w:t>.</w:t>
            </w:r>
            <w:r w:rsidR="00786EE9" w:rsidRPr="00927103">
              <w:rPr>
                <w:spacing w:val="-5"/>
                <w:lang w:val="ru-RU"/>
              </w:rPr>
              <w:t xml:space="preserve"> </w:t>
            </w:r>
            <w:r w:rsidR="001F6709" w:rsidRPr="00927103">
              <w:rPr>
                <w:b/>
                <w:bCs/>
                <w:lang w:val="ru-RU"/>
              </w:rPr>
              <w:t>История архивного дела в России</w:t>
            </w:r>
          </w:p>
          <w:p w14:paraId="6FDD2AB6" w14:textId="77777777" w:rsidR="002E21F3" w:rsidRPr="00927103" w:rsidRDefault="002E21F3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</w:p>
        </w:tc>
      </w:tr>
      <w:tr w:rsidR="00F26589" w14:paraId="434C22DC" w14:textId="77777777" w:rsidTr="00EC3BC5">
        <w:trPr>
          <w:trHeight w:val="275"/>
        </w:trPr>
        <w:tc>
          <w:tcPr>
            <w:tcW w:w="2131" w:type="dxa"/>
          </w:tcPr>
          <w:p w14:paraId="62D28579" w14:textId="77777777" w:rsidR="00635F41" w:rsidRPr="00E32D7B" w:rsidRDefault="00635F41" w:rsidP="00E32D7B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E32D7B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1. Архивоведение как комплексная научная дисциплина</w:t>
            </w:r>
          </w:p>
          <w:p w14:paraId="41575603" w14:textId="77777777" w:rsidR="00F26589" w:rsidRPr="003204BE" w:rsidRDefault="00F26589" w:rsidP="003204BE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4E8B8FE0" w14:textId="77777777" w:rsidR="00F26589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5B1B5599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42AFA486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7478FA1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3F5E035B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4B39B2B" w14:textId="38A0D017" w:rsidR="00F26589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495483AF" w14:textId="77777777" w:rsidR="00F26589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A4C99DB" w14:textId="09690144" w:rsidR="00F26589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77B732C2" w14:textId="1C62533D" w:rsidR="00F26589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A233243" w14:textId="77777777" w:rsidR="00F26589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3204BE" w14:paraId="5C3B8948" w14:textId="77777777" w:rsidTr="00EC3BC5">
        <w:trPr>
          <w:trHeight w:val="275"/>
        </w:trPr>
        <w:tc>
          <w:tcPr>
            <w:tcW w:w="2131" w:type="dxa"/>
          </w:tcPr>
          <w:p w14:paraId="5AE228B0" w14:textId="77777777" w:rsidR="00635F41" w:rsidRDefault="00635F41" w:rsidP="00635F41">
            <w:pPr>
              <w:rPr>
                <w:sz w:val="24"/>
                <w:szCs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 xml:space="preserve">Тема 2. </w:t>
            </w:r>
          </w:p>
          <w:p w14:paraId="313FCED1" w14:textId="77777777" w:rsidR="00635F41" w:rsidRPr="00635F41" w:rsidRDefault="00635F41" w:rsidP="00635F41">
            <w:pPr>
              <w:rPr>
                <w:sz w:val="24"/>
                <w:szCs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 xml:space="preserve">Архивы в Киевской Руси. </w:t>
            </w:r>
          </w:p>
          <w:p w14:paraId="77EDEA76" w14:textId="77777777" w:rsidR="003204BE" w:rsidRPr="00635F41" w:rsidRDefault="003204BE" w:rsidP="00635F41">
            <w:pPr>
              <w:pStyle w:val="TableParagraph"/>
              <w:ind w:left="4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7D489618" w14:textId="77777777" w:rsidR="003204BE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64B2FFD7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420DD550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7BD41B8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228EF9A6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620C2BEC" w14:textId="3A748356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14:paraId="07FDD5AE" w14:textId="77777777" w:rsidR="003204BE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2FFB18A1" w14:textId="5FA27AA7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4EEC969A" w14:textId="03201438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55A8209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3204BE" w14:paraId="4809434E" w14:textId="77777777" w:rsidTr="00EC3BC5">
        <w:trPr>
          <w:trHeight w:val="275"/>
        </w:trPr>
        <w:tc>
          <w:tcPr>
            <w:tcW w:w="2131" w:type="dxa"/>
          </w:tcPr>
          <w:p w14:paraId="730E6C37" w14:textId="77777777" w:rsidR="00635F41" w:rsidRDefault="00635F41" w:rsidP="00635F41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 xml:space="preserve">Тема 3. </w:t>
            </w:r>
          </w:p>
          <w:p w14:paraId="0B5A6AC0" w14:textId="77777777" w:rsidR="003204BE" w:rsidRPr="00635F41" w:rsidRDefault="00635F41" w:rsidP="00635F41">
            <w:pPr>
              <w:pStyle w:val="TableParagraph"/>
              <w:ind w:left="4"/>
              <w:rPr>
                <w:sz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>Архивная деятельность в Российской империи (XVIII – XIX вв.)</w:t>
            </w:r>
          </w:p>
        </w:tc>
        <w:tc>
          <w:tcPr>
            <w:tcW w:w="851" w:type="dxa"/>
          </w:tcPr>
          <w:p w14:paraId="26BE0977" w14:textId="77777777" w:rsidR="003204BE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637DD92B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E0136A3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F99FA42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11229750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771389A9" w14:textId="6DEB6CD0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14:paraId="4395220A" w14:textId="77777777" w:rsidR="003204BE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4B47A709" w14:textId="774839D9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16DFD01A" w14:textId="1EEFDE2E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233F2208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3204BE" w14:paraId="60544049" w14:textId="77777777" w:rsidTr="00EC3BC5">
        <w:trPr>
          <w:trHeight w:val="275"/>
        </w:trPr>
        <w:tc>
          <w:tcPr>
            <w:tcW w:w="2131" w:type="dxa"/>
          </w:tcPr>
          <w:p w14:paraId="2667DC3B" w14:textId="77777777" w:rsidR="00635F41" w:rsidRPr="00635F41" w:rsidRDefault="00635F41" w:rsidP="00635F41">
            <w:pPr>
              <w:rPr>
                <w:sz w:val="24"/>
                <w:szCs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 xml:space="preserve">Тема 4. Становление и развитие советского архивоведения. </w:t>
            </w:r>
          </w:p>
          <w:p w14:paraId="7978958D" w14:textId="77777777" w:rsidR="003204BE" w:rsidRPr="00635F41" w:rsidRDefault="003204BE" w:rsidP="00635F41">
            <w:pPr>
              <w:pStyle w:val="TableParagraph"/>
              <w:ind w:left="4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220E456D" w14:textId="77777777" w:rsidR="003204BE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188A1C2D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056798F5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7263A1BA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73405BA5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0708CB8C" w14:textId="38EC5ECC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567" w:type="dxa"/>
          </w:tcPr>
          <w:p w14:paraId="77755E0C" w14:textId="77777777" w:rsidR="003204BE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6CA5E84B" w14:textId="77777777" w:rsidR="003204BE" w:rsidRPr="00096E70" w:rsidRDefault="00096E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33CD81DA" w14:textId="732B4FD4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DFB64BB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3204BE" w14:paraId="45A7EF58" w14:textId="77777777" w:rsidTr="00EC3BC5">
        <w:trPr>
          <w:trHeight w:val="275"/>
        </w:trPr>
        <w:tc>
          <w:tcPr>
            <w:tcW w:w="2131" w:type="dxa"/>
          </w:tcPr>
          <w:p w14:paraId="1B330F28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5. Законодательная и нормативно-методическая база современного архивного дела</w:t>
            </w:r>
          </w:p>
          <w:p w14:paraId="10D934D2" w14:textId="77777777" w:rsidR="003204BE" w:rsidRPr="00635F41" w:rsidRDefault="003204BE" w:rsidP="00635F41">
            <w:pPr>
              <w:pStyle w:val="TableParagraph"/>
              <w:ind w:left="4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77CC141C" w14:textId="77777777" w:rsidR="003204BE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6B2C5C5F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1FE09F6D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0750D644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4338B4FC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71840FEB" w14:textId="3E28C7BB" w:rsidR="003204BE" w:rsidRPr="006337CA" w:rsidRDefault="006337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14:paraId="7263AB8B" w14:textId="77777777" w:rsidR="003204BE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74B8F964" w14:textId="77777777" w:rsidR="003204BE" w:rsidRPr="00096E70" w:rsidRDefault="00096E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774461F1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75" w:type="dxa"/>
          </w:tcPr>
          <w:p w14:paraId="156E5B0E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14:paraId="529B57FF" w14:textId="77777777" w:rsidTr="00EC3BC5">
        <w:trPr>
          <w:trHeight w:val="397"/>
        </w:trPr>
        <w:tc>
          <w:tcPr>
            <w:tcW w:w="2131" w:type="dxa"/>
          </w:tcPr>
          <w:p w14:paraId="5695D2D7" w14:textId="77777777" w:rsidR="00F26589" w:rsidRPr="00635F41" w:rsidRDefault="00EC3BC5">
            <w:pPr>
              <w:pStyle w:val="TableParagraph"/>
              <w:spacing w:line="266" w:lineRule="exact"/>
              <w:ind w:left="4"/>
              <w:rPr>
                <w:b/>
                <w:sz w:val="24"/>
                <w:lang w:val="ru-RU"/>
              </w:rPr>
            </w:pPr>
            <w:r w:rsidRPr="00635F41">
              <w:rPr>
                <w:b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4CC67412" w14:textId="77777777" w:rsidR="00F26589" w:rsidRPr="003C3D88" w:rsidRDefault="003C3D88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567" w:type="dxa"/>
          </w:tcPr>
          <w:p w14:paraId="745FBAF1" w14:textId="77777777" w:rsidR="00F26589" w:rsidRPr="00921D43" w:rsidRDefault="00921D43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14:paraId="179398AE" w14:textId="77777777" w:rsidR="00F26589" w:rsidRPr="0099288C" w:rsidRDefault="0099288C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850" w:type="dxa"/>
          </w:tcPr>
          <w:p w14:paraId="1454F8B2" w14:textId="77777777" w:rsidR="00F26589" w:rsidRPr="00921D43" w:rsidRDefault="00921D43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51" w:type="dxa"/>
          </w:tcPr>
          <w:p w14:paraId="1AD581F5" w14:textId="77777777" w:rsidR="00F26589" w:rsidRPr="00921D43" w:rsidRDefault="00921D43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850" w:type="dxa"/>
          </w:tcPr>
          <w:p w14:paraId="0BE75DD0" w14:textId="697D5D16" w:rsidR="00F26589" w:rsidRPr="006337CA" w:rsidRDefault="006337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567" w:type="dxa"/>
          </w:tcPr>
          <w:p w14:paraId="4606A4D1" w14:textId="77777777" w:rsidR="00F26589" w:rsidRPr="00117685" w:rsidRDefault="00117685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14:paraId="07EDBEDF" w14:textId="77777777" w:rsidR="00F26589" w:rsidRPr="00096E70" w:rsidRDefault="00096E70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14:paraId="46C0156D" w14:textId="77777777" w:rsidR="00F26589" w:rsidRPr="00C536CA" w:rsidRDefault="00C536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75" w:type="dxa"/>
          </w:tcPr>
          <w:p w14:paraId="5202DB13" w14:textId="77777777" w:rsidR="00F26589" w:rsidRPr="00C536CA" w:rsidRDefault="00C536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</w:tr>
      <w:tr w:rsidR="002E21F3" w14:paraId="03B74A96" w14:textId="77777777">
        <w:trPr>
          <w:trHeight w:val="275"/>
        </w:trPr>
        <w:tc>
          <w:tcPr>
            <w:tcW w:w="9627" w:type="dxa"/>
            <w:gridSpan w:val="11"/>
          </w:tcPr>
          <w:p w14:paraId="2C8BA149" w14:textId="77777777" w:rsidR="002E21F3" w:rsidRPr="007963A3" w:rsidRDefault="00EC3BC5" w:rsidP="007963A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ff2" w:hAnsi="ff2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2.</w:t>
            </w:r>
            <w:r w:rsidR="00786EE9">
              <w:rPr>
                <w:b/>
                <w:spacing w:val="-2"/>
                <w:sz w:val="24"/>
              </w:rPr>
              <w:t xml:space="preserve"> </w:t>
            </w:r>
            <w:r w:rsidR="003204BE">
              <w:rPr>
                <w:rFonts w:ascii="ff2" w:hAnsi="ff2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Государственная архивная служба и государственный архив </w:t>
            </w:r>
          </w:p>
        </w:tc>
      </w:tr>
      <w:tr w:rsidR="00F26589" w14:paraId="441856A5" w14:textId="77777777" w:rsidTr="00EC3BC5">
        <w:trPr>
          <w:trHeight w:val="275"/>
        </w:trPr>
        <w:tc>
          <w:tcPr>
            <w:tcW w:w="2131" w:type="dxa"/>
          </w:tcPr>
          <w:p w14:paraId="29B50089" w14:textId="77777777" w:rsidR="00635F41" w:rsidRPr="00635F41" w:rsidRDefault="00635F41" w:rsidP="00635F41">
            <w:pPr>
              <w:rPr>
                <w:sz w:val="24"/>
                <w:szCs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>Тема 6. Федеральные архивы. Правовые основы деятельности федеральных архивов. Их структура, виды деятельности.</w:t>
            </w:r>
          </w:p>
          <w:p w14:paraId="1FE24969" w14:textId="77777777" w:rsidR="00F26589" w:rsidRPr="00635F41" w:rsidRDefault="00F26589" w:rsidP="00635F41">
            <w:pPr>
              <w:ind w:firstLine="720"/>
              <w:rPr>
                <w:sz w:val="24"/>
                <w:lang w:val="ru-RU"/>
              </w:rPr>
            </w:pPr>
          </w:p>
          <w:p w14:paraId="4726F91E" w14:textId="77777777" w:rsidR="00635F41" w:rsidRPr="00635F41" w:rsidRDefault="00635F41" w:rsidP="00635F41">
            <w:pPr>
              <w:ind w:firstLine="720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3D2FC1AD" w14:textId="77777777" w:rsidR="00F26589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6C25D227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01FC06E0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CA077A6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731ADE97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</w:tcPr>
          <w:p w14:paraId="68DA3C0B" w14:textId="77777777" w:rsidR="00F26589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173E4F23" w14:textId="77777777" w:rsidR="00F26589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C6E9CB9" w14:textId="77777777" w:rsidR="00F26589" w:rsidRDefault="00F2658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A7F4916" w14:textId="77777777" w:rsidR="00F26589" w:rsidRDefault="00F2658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1023AFB4" w14:textId="77777777" w:rsidR="00F26589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3204BE" w14:paraId="6958BD6C" w14:textId="77777777" w:rsidTr="00EC3BC5">
        <w:trPr>
          <w:trHeight w:val="275"/>
        </w:trPr>
        <w:tc>
          <w:tcPr>
            <w:tcW w:w="2131" w:type="dxa"/>
          </w:tcPr>
          <w:p w14:paraId="74C0D201" w14:textId="77777777" w:rsidR="003204BE" w:rsidRPr="00635F41" w:rsidRDefault="00635F41" w:rsidP="00635F41">
            <w:pPr>
              <w:rPr>
                <w:sz w:val="24"/>
                <w:lang w:val="ru-RU"/>
              </w:rPr>
            </w:pPr>
            <w:r w:rsidRPr="00635F41">
              <w:rPr>
                <w:sz w:val="24"/>
                <w:szCs w:val="24"/>
                <w:lang w:val="ru-RU"/>
              </w:rPr>
              <w:t xml:space="preserve">Тема 7. </w:t>
            </w:r>
            <w:r w:rsidRPr="00635F41">
              <w:rPr>
                <w:sz w:val="24"/>
                <w:szCs w:val="24"/>
                <w:lang w:val="ru-RU"/>
              </w:rPr>
              <w:lastRenderedPageBreak/>
              <w:t>Региональные, районные, муниципальные, ведомственные архивы</w:t>
            </w:r>
          </w:p>
        </w:tc>
        <w:tc>
          <w:tcPr>
            <w:tcW w:w="851" w:type="dxa"/>
          </w:tcPr>
          <w:p w14:paraId="244556F1" w14:textId="77777777" w:rsidR="003204BE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22</w:t>
            </w:r>
          </w:p>
        </w:tc>
        <w:tc>
          <w:tcPr>
            <w:tcW w:w="567" w:type="dxa"/>
          </w:tcPr>
          <w:p w14:paraId="132528A8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139564FD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54FFAFA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485C2415" w14:textId="77777777" w:rsidR="003204BE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11E11C9D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14:paraId="0413647E" w14:textId="77777777" w:rsidR="003204BE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7702E4C0" w14:textId="77777777" w:rsidR="003204BE" w:rsidRPr="00096E70" w:rsidRDefault="00096E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50E95AE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75" w:type="dxa"/>
          </w:tcPr>
          <w:p w14:paraId="5B911ED5" w14:textId="77777777" w:rsidR="003204BE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14:paraId="75796D1C" w14:textId="77777777" w:rsidTr="00EC3BC5">
        <w:trPr>
          <w:trHeight w:val="276"/>
        </w:trPr>
        <w:tc>
          <w:tcPr>
            <w:tcW w:w="2131" w:type="dxa"/>
          </w:tcPr>
          <w:p w14:paraId="0C67D598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8. Организация документов Архивного фонда Российской Федерации</w:t>
            </w:r>
          </w:p>
          <w:p w14:paraId="0679D747" w14:textId="77777777" w:rsidR="003204BE" w:rsidRPr="00635F41" w:rsidRDefault="003204BE" w:rsidP="00635F41">
            <w:pPr>
              <w:ind w:firstLine="720"/>
              <w:rPr>
                <w:lang w:val="ru-RU"/>
              </w:rPr>
            </w:pPr>
          </w:p>
          <w:p w14:paraId="0B4474F8" w14:textId="77777777" w:rsidR="00F26589" w:rsidRPr="00635F41" w:rsidRDefault="00F26589" w:rsidP="00635F41">
            <w:pPr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14:paraId="5C480E15" w14:textId="77777777" w:rsidR="00F26589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53511A1D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6963A63F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EEDA551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6DEBD383" w14:textId="77777777" w:rsidR="00F26589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0B1E468C" w14:textId="77777777" w:rsidR="00F26589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567" w:type="dxa"/>
          </w:tcPr>
          <w:p w14:paraId="23852960" w14:textId="77777777" w:rsidR="00F26589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46910A69" w14:textId="77777777" w:rsidR="00F26589" w:rsidRPr="00096E70" w:rsidRDefault="00096E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4549435F" w14:textId="1355A762" w:rsidR="00F26589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26AA7C90" w14:textId="77777777" w:rsidR="00F26589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635F41" w14:paraId="1BC4453D" w14:textId="77777777" w:rsidTr="00EC3BC5">
        <w:trPr>
          <w:trHeight w:val="276"/>
        </w:trPr>
        <w:tc>
          <w:tcPr>
            <w:tcW w:w="2131" w:type="dxa"/>
          </w:tcPr>
          <w:p w14:paraId="4E5BD258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9. Современная система архивных учреждений и органы управления архивным делом в Российской Федерации</w:t>
            </w:r>
          </w:p>
          <w:p w14:paraId="33A14785" w14:textId="77777777" w:rsidR="00635F41" w:rsidRPr="00635F41" w:rsidRDefault="00635F41" w:rsidP="00635F41">
            <w:pPr>
              <w:ind w:firstLine="720"/>
              <w:rPr>
                <w:lang w:val="ru-RU"/>
              </w:rPr>
            </w:pPr>
          </w:p>
        </w:tc>
        <w:tc>
          <w:tcPr>
            <w:tcW w:w="851" w:type="dxa"/>
          </w:tcPr>
          <w:p w14:paraId="4D419314" w14:textId="77777777" w:rsidR="00635F41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67B45755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0C873565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A180B2E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4771B2FC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6FEC4E20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567" w:type="dxa"/>
          </w:tcPr>
          <w:p w14:paraId="577E26FF" w14:textId="77777777" w:rsidR="00635F41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1DAAEAC4" w14:textId="039C347D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40FD2AC8" w14:textId="1A964EB1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4B5F22BB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635F41" w14:paraId="626B137B" w14:textId="77777777" w:rsidTr="00EC3BC5">
        <w:trPr>
          <w:trHeight w:val="276"/>
        </w:trPr>
        <w:tc>
          <w:tcPr>
            <w:tcW w:w="2131" w:type="dxa"/>
          </w:tcPr>
          <w:p w14:paraId="53A0FED0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10. Комплектование Архивного фонда Российской Федерации и экспертиза ценности документов</w:t>
            </w:r>
          </w:p>
          <w:p w14:paraId="625C609B" w14:textId="77777777" w:rsidR="00635F41" w:rsidRPr="00635F41" w:rsidRDefault="00635F41" w:rsidP="00635F41">
            <w:pPr>
              <w:ind w:firstLine="720"/>
              <w:rPr>
                <w:lang w:val="ru-RU"/>
              </w:rPr>
            </w:pPr>
          </w:p>
        </w:tc>
        <w:tc>
          <w:tcPr>
            <w:tcW w:w="851" w:type="dxa"/>
          </w:tcPr>
          <w:p w14:paraId="0CF2FB7E" w14:textId="77777777" w:rsidR="00635F41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60A6DACD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7C24D5FE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2C326437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243B5E09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149340C3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14:paraId="702822DF" w14:textId="77777777" w:rsidR="00635F41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4ECEC164" w14:textId="77777777" w:rsidR="00635F41" w:rsidRPr="00096E70" w:rsidRDefault="00096E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6CDE073F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75" w:type="dxa"/>
          </w:tcPr>
          <w:p w14:paraId="1CC8E7A3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635F41" w14:paraId="1860B8C1" w14:textId="77777777" w:rsidTr="00EC3BC5">
        <w:trPr>
          <w:trHeight w:val="276"/>
        </w:trPr>
        <w:tc>
          <w:tcPr>
            <w:tcW w:w="2131" w:type="dxa"/>
          </w:tcPr>
          <w:p w14:paraId="40D74986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11. Обеспечение сохранности архивных документов. Особо ценные и уникальные документы.</w:t>
            </w:r>
          </w:p>
          <w:p w14:paraId="1E2C6C7A" w14:textId="77777777" w:rsidR="00635F41" w:rsidRPr="00635F41" w:rsidRDefault="00635F41" w:rsidP="00635F41">
            <w:pPr>
              <w:ind w:firstLine="720"/>
              <w:rPr>
                <w:lang w:val="ru-RU"/>
              </w:rPr>
            </w:pPr>
          </w:p>
        </w:tc>
        <w:tc>
          <w:tcPr>
            <w:tcW w:w="851" w:type="dxa"/>
          </w:tcPr>
          <w:p w14:paraId="294A5326" w14:textId="77777777" w:rsidR="00635F41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23648F94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</w:tcPr>
          <w:p w14:paraId="63E4F223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612A0C98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253201EE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0A80D1B8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567" w:type="dxa"/>
          </w:tcPr>
          <w:p w14:paraId="0AFA338C" w14:textId="77777777" w:rsidR="00635F41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3B984213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5B2B9FED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75" w:type="dxa"/>
          </w:tcPr>
          <w:p w14:paraId="33A33CD0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635F41" w14:paraId="6206BE34" w14:textId="77777777" w:rsidTr="00EC3BC5">
        <w:trPr>
          <w:trHeight w:val="276"/>
        </w:trPr>
        <w:tc>
          <w:tcPr>
            <w:tcW w:w="2131" w:type="dxa"/>
          </w:tcPr>
          <w:p w14:paraId="519C78A3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 12. Организация учета архивных документов</w:t>
            </w:r>
          </w:p>
          <w:p w14:paraId="7ACCEBB7" w14:textId="77777777" w:rsidR="00635F41" w:rsidRPr="00635F41" w:rsidRDefault="00635F41" w:rsidP="00635F41">
            <w:pPr>
              <w:ind w:firstLine="720"/>
              <w:rPr>
                <w:lang w:val="ru-RU"/>
              </w:rPr>
            </w:pPr>
          </w:p>
        </w:tc>
        <w:tc>
          <w:tcPr>
            <w:tcW w:w="851" w:type="dxa"/>
          </w:tcPr>
          <w:p w14:paraId="227BB7E7" w14:textId="77777777" w:rsidR="00635F41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7F4AEC76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785E5902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5689A287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792CF82C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4D3995BD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353240EA" w14:textId="77777777" w:rsidR="00635F41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63F10EE6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31D568BE" w14:textId="58030E3A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3201D09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635F41" w14:paraId="3E84FE70" w14:textId="77777777" w:rsidTr="00EC3BC5">
        <w:trPr>
          <w:trHeight w:val="276"/>
        </w:trPr>
        <w:tc>
          <w:tcPr>
            <w:tcW w:w="2131" w:type="dxa"/>
          </w:tcPr>
          <w:p w14:paraId="37BBCC39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13. Научно-справочный аппарат к архивным документам</w:t>
            </w:r>
          </w:p>
          <w:p w14:paraId="3A967FCC" w14:textId="77777777" w:rsidR="00635F41" w:rsidRPr="00635F41" w:rsidRDefault="00635F41" w:rsidP="00635F41">
            <w:pPr>
              <w:ind w:firstLine="720"/>
              <w:rPr>
                <w:lang w:val="ru-RU"/>
              </w:rPr>
            </w:pPr>
          </w:p>
        </w:tc>
        <w:tc>
          <w:tcPr>
            <w:tcW w:w="851" w:type="dxa"/>
          </w:tcPr>
          <w:p w14:paraId="3AB18DD3" w14:textId="77777777" w:rsidR="00635F41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489AB3E4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71F3FC4E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38232B4E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384129A0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36E6B43F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14:paraId="4B9D958D" w14:textId="77777777" w:rsidR="00635F41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777F12B1" w14:textId="0845A6AF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60FD13A6" w14:textId="7318325B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67E7B12D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635F41" w14:paraId="4B6256A3" w14:textId="77777777" w:rsidTr="00EC3BC5">
        <w:trPr>
          <w:trHeight w:val="276"/>
        </w:trPr>
        <w:tc>
          <w:tcPr>
            <w:tcW w:w="2131" w:type="dxa"/>
          </w:tcPr>
          <w:p w14:paraId="0F21E888" w14:textId="77777777" w:rsidR="00635F41" w:rsidRPr="00635F41" w:rsidRDefault="00635F41" w:rsidP="00635F41">
            <w:pPr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635F41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Тема 14. Использование архивных документов</w:t>
            </w:r>
          </w:p>
          <w:p w14:paraId="22E254B8" w14:textId="77777777" w:rsidR="00635F41" w:rsidRPr="00635F41" w:rsidRDefault="00635F41" w:rsidP="00635F41">
            <w:pPr>
              <w:ind w:firstLine="720"/>
              <w:rPr>
                <w:lang w:val="ru-RU"/>
              </w:rPr>
            </w:pPr>
          </w:p>
        </w:tc>
        <w:tc>
          <w:tcPr>
            <w:tcW w:w="851" w:type="dxa"/>
          </w:tcPr>
          <w:p w14:paraId="5FD8C9DE" w14:textId="77777777" w:rsidR="00635F41" w:rsidRPr="009F13CA" w:rsidRDefault="009F13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</w:tcPr>
          <w:p w14:paraId="1AC53E3D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1BF175EA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</w:tcPr>
          <w:p w14:paraId="19455DFD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1" w:type="dxa"/>
          </w:tcPr>
          <w:p w14:paraId="15336D6F" w14:textId="77777777" w:rsidR="00635F41" w:rsidRPr="00921D43" w:rsidRDefault="00921D4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</w:tcPr>
          <w:p w14:paraId="70F9E97A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567" w:type="dxa"/>
          </w:tcPr>
          <w:p w14:paraId="3E7EE954" w14:textId="77777777" w:rsidR="00635F41" w:rsidRPr="00117685" w:rsidRDefault="0011768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25CA06AC" w14:textId="0250C267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709" w:type="dxa"/>
          </w:tcPr>
          <w:p w14:paraId="526EAF14" w14:textId="6F3E87E9" w:rsidR="00635F41" w:rsidRPr="00685969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75" w:type="dxa"/>
          </w:tcPr>
          <w:p w14:paraId="7B3F6DC0" w14:textId="77777777" w:rsidR="00635F41" w:rsidRPr="00C536CA" w:rsidRDefault="00C536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F26589" w14:paraId="0182CE2F" w14:textId="77777777" w:rsidTr="00EC3BC5">
        <w:trPr>
          <w:trHeight w:val="415"/>
        </w:trPr>
        <w:tc>
          <w:tcPr>
            <w:tcW w:w="2131" w:type="dxa"/>
          </w:tcPr>
          <w:p w14:paraId="16A276AC" w14:textId="77777777" w:rsidR="00F26589" w:rsidRPr="00635F41" w:rsidRDefault="00EC3BC5">
            <w:pPr>
              <w:pStyle w:val="TableParagraph"/>
              <w:spacing w:line="264" w:lineRule="exact"/>
              <w:ind w:left="4"/>
              <w:rPr>
                <w:b/>
                <w:sz w:val="24"/>
              </w:rPr>
            </w:pPr>
            <w:r w:rsidRPr="00635F41">
              <w:rPr>
                <w:b/>
                <w:sz w:val="24"/>
                <w:lang w:val="ru-RU"/>
              </w:rPr>
              <w:lastRenderedPageBreak/>
              <w:t xml:space="preserve">Всего модуль </w:t>
            </w:r>
            <w:r w:rsidR="00F26589" w:rsidRPr="00635F41"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14:paraId="71AF5496" w14:textId="77777777" w:rsidR="00F26589" w:rsidRPr="003C3D88" w:rsidRDefault="003C3D88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</w:p>
        </w:tc>
        <w:tc>
          <w:tcPr>
            <w:tcW w:w="567" w:type="dxa"/>
          </w:tcPr>
          <w:p w14:paraId="6E4CEFDB" w14:textId="77777777" w:rsidR="00F26589" w:rsidRPr="00921D43" w:rsidRDefault="00921D43">
            <w:pPr>
              <w:pStyle w:val="TableParagraph"/>
              <w:rPr>
                <w:b/>
                <w:lang w:val="ru-RU"/>
              </w:rPr>
            </w:pPr>
            <w:r w:rsidRPr="00921D43"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14:paraId="189A9E05" w14:textId="77777777" w:rsidR="00F26589" w:rsidRPr="00921D43" w:rsidRDefault="0099288C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921D43" w:rsidRPr="00921D43"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14:paraId="7EACEA39" w14:textId="77777777" w:rsidR="00F26589" w:rsidRPr="00921D43" w:rsidRDefault="00921D43">
            <w:pPr>
              <w:pStyle w:val="TableParagraph"/>
              <w:rPr>
                <w:b/>
                <w:lang w:val="ru-RU"/>
              </w:rPr>
            </w:pPr>
            <w:r w:rsidRPr="00921D43">
              <w:rPr>
                <w:b/>
                <w:lang w:val="ru-RU"/>
              </w:rPr>
              <w:t>36</w:t>
            </w:r>
          </w:p>
        </w:tc>
        <w:tc>
          <w:tcPr>
            <w:tcW w:w="851" w:type="dxa"/>
          </w:tcPr>
          <w:p w14:paraId="4AA286B1" w14:textId="77777777" w:rsidR="00F26589" w:rsidRPr="00921D43" w:rsidRDefault="00921D43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0" w:type="dxa"/>
          </w:tcPr>
          <w:p w14:paraId="5816030D" w14:textId="77777777" w:rsidR="00F26589" w:rsidRPr="00C536CA" w:rsidRDefault="00C536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567" w:type="dxa"/>
          </w:tcPr>
          <w:p w14:paraId="5F7FDFE3" w14:textId="77777777" w:rsidR="00F26589" w:rsidRPr="00096E70" w:rsidRDefault="00096E70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14:paraId="47BD0352" w14:textId="77777777" w:rsidR="00F26589" w:rsidRPr="00C536CA" w:rsidRDefault="00C536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14:paraId="3935444B" w14:textId="77777777" w:rsidR="00F26589" w:rsidRPr="00C536CA" w:rsidRDefault="00C536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75" w:type="dxa"/>
          </w:tcPr>
          <w:p w14:paraId="4B89D37A" w14:textId="77777777" w:rsidR="00F26589" w:rsidRPr="00C536CA" w:rsidRDefault="00C536CA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</w:t>
            </w:r>
          </w:p>
        </w:tc>
      </w:tr>
      <w:tr w:rsidR="00F26589" w14:paraId="5250AEC6" w14:textId="77777777" w:rsidTr="00EC3BC5">
        <w:trPr>
          <w:trHeight w:val="335"/>
        </w:trPr>
        <w:tc>
          <w:tcPr>
            <w:tcW w:w="2131" w:type="dxa"/>
          </w:tcPr>
          <w:p w14:paraId="122C92E8" w14:textId="77777777" w:rsidR="00F26589" w:rsidRPr="00EC3BC5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530C79BD" w14:textId="77777777" w:rsidR="00F26589" w:rsidRPr="003C3D88" w:rsidRDefault="003C3D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288</w:t>
            </w:r>
          </w:p>
        </w:tc>
        <w:tc>
          <w:tcPr>
            <w:tcW w:w="567" w:type="dxa"/>
          </w:tcPr>
          <w:p w14:paraId="20A73A7D" w14:textId="77777777" w:rsidR="00F26589" w:rsidRPr="003C3D88" w:rsidRDefault="00921D43">
            <w:pPr>
              <w:pStyle w:val="TableParagraph"/>
              <w:rPr>
                <w:b/>
                <w:lang w:val="ru-RU"/>
              </w:rPr>
            </w:pPr>
            <w:r w:rsidRPr="003C3D88">
              <w:rPr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14:paraId="4A7BA214" w14:textId="77777777" w:rsidR="00F26589" w:rsidRPr="003C3D88" w:rsidRDefault="00921D43">
            <w:pPr>
              <w:pStyle w:val="TableParagraph"/>
              <w:rPr>
                <w:b/>
                <w:lang w:val="ru-RU"/>
              </w:rPr>
            </w:pPr>
            <w:r w:rsidRPr="003C3D88">
              <w:rPr>
                <w:b/>
                <w:lang w:val="ru-RU"/>
              </w:rPr>
              <w:t>56</w:t>
            </w:r>
          </w:p>
        </w:tc>
        <w:tc>
          <w:tcPr>
            <w:tcW w:w="850" w:type="dxa"/>
          </w:tcPr>
          <w:p w14:paraId="0405BCD9" w14:textId="77777777" w:rsidR="00F26589" w:rsidRPr="003C3D88" w:rsidRDefault="00921D43">
            <w:pPr>
              <w:pStyle w:val="TableParagraph"/>
              <w:rPr>
                <w:b/>
                <w:lang w:val="ru-RU"/>
              </w:rPr>
            </w:pPr>
            <w:r w:rsidRPr="003C3D88">
              <w:rPr>
                <w:b/>
                <w:lang w:val="ru-RU"/>
              </w:rPr>
              <w:t>46</w:t>
            </w:r>
          </w:p>
        </w:tc>
        <w:tc>
          <w:tcPr>
            <w:tcW w:w="851" w:type="dxa"/>
          </w:tcPr>
          <w:p w14:paraId="6B2A93AA" w14:textId="77777777" w:rsidR="00F26589" w:rsidRPr="003C3D88" w:rsidRDefault="00921D43">
            <w:pPr>
              <w:pStyle w:val="TableParagraph"/>
              <w:rPr>
                <w:b/>
                <w:lang w:val="ru-RU"/>
              </w:rPr>
            </w:pPr>
            <w:r w:rsidRPr="003C3D88">
              <w:rPr>
                <w:b/>
                <w:lang w:val="ru-RU"/>
              </w:rPr>
              <w:t>144</w:t>
            </w:r>
          </w:p>
        </w:tc>
        <w:tc>
          <w:tcPr>
            <w:tcW w:w="850" w:type="dxa"/>
          </w:tcPr>
          <w:p w14:paraId="5B6FE1DC" w14:textId="77777777" w:rsidR="00F26589" w:rsidRPr="00C536CA" w:rsidRDefault="00C536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216</w:t>
            </w:r>
          </w:p>
        </w:tc>
        <w:tc>
          <w:tcPr>
            <w:tcW w:w="567" w:type="dxa"/>
          </w:tcPr>
          <w:p w14:paraId="6E388D8F" w14:textId="77777777" w:rsidR="00F26589" w:rsidRPr="00096E70" w:rsidRDefault="00096E7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14:paraId="0A9BA296" w14:textId="77777777" w:rsidR="00F26589" w:rsidRPr="00C536CA" w:rsidRDefault="00C536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14:paraId="0FB8FCE2" w14:textId="77777777" w:rsidR="00F26589" w:rsidRPr="00C536CA" w:rsidRDefault="00C536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5" w:type="dxa"/>
          </w:tcPr>
          <w:p w14:paraId="46CA19E8" w14:textId="77777777" w:rsidR="00F26589" w:rsidRPr="00C536CA" w:rsidRDefault="00C536C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</w:tbl>
    <w:p w14:paraId="7C4DC56E" w14:textId="77777777" w:rsidR="002E21F3" w:rsidRDefault="002E21F3">
      <w:pPr>
        <w:pStyle w:val="a3"/>
        <w:spacing w:before="7"/>
        <w:rPr>
          <w:b/>
          <w:sz w:val="22"/>
        </w:rPr>
      </w:pPr>
    </w:p>
    <w:p w14:paraId="4E9C158E" w14:textId="77777777" w:rsidR="002E21F3" w:rsidRPr="00927103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927103">
        <w:rPr>
          <w:b/>
          <w:sz w:val="24"/>
          <w:lang w:val="ru-RU"/>
        </w:rPr>
        <w:t>Пере</w:t>
      </w:r>
      <w:r w:rsidR="00773261" w:rsidRPr="00927103">
        <w:rPr>
          <w:b/>
          <w:sz w:val="24"/>
          <w:lang w:val="ru-RU"/>
        </w:rPr>
        <w:t>чень</w:t>
      </w:r>
      <w:r w:rsidRPr="00927103">
        <w:rPr>
          <w:b/>
          <w:spacing w:val="-2"/>
          <w:sz w:val="24"/>
          <w:lang w:val="ru-RU"/>
        </w:rPr>
        <w:t xml:space="preserve"> </w:t>
      </w:r>
      <w:r w:rsidRPr="00927103">
        <w:rPr>
          <w:b/>
          <w:sz w:val="24"/>
          <w:lang w:val="ru-RU"/>
        </w:rPr>
        <w:t>тем</w:t>
      </w:r>
      <w:r w:rsidRPr="00927103">
        <w:rPr>
          <w:b/>
          <w:spacing w:val="-3"/>
          <w:sz w:val="24"/>
          <w:lang w:val="ru-RU"/>
        </w:rPr>
        <w:t xml:space="preserve"> </w:t>
      </w:r>
      <w:r w:rsidR="00773261" w:rsidRPr="00927103">
        <w:rPr>
          <w:b/>
          <w:sz w:val="24"/>
          <w:lang w:val="ru-RU"/>
        </w:rPr>
        <w:t>и содержание</w:t>
      </w:r>
      <w:r w:rsidRPr="00927103">
        <w:rPr>
          <w:b/>
          <w:spacing w:val="-3"/>
          <w:sz w:val="24"/>
          <w:lang w:val="ru-RU"/>
        </w:rPr>
        <w:t xml:space="preserve"> </w:t>
      </w:r>
      <w:r w:rsidRPr="00927103">
        <w:rPr>
          <w:b/>
          <w:sz w:val="24"/>
          <w:lang w:val="ru-RU"/>
        </w:rPr>
        <w:t>практич</w:t>
      </w:r>
      <w:r w:rsidR="00773261" w:rsidRPr="00927103">
        <w:rPr>
          <w:b/>
          <w:sz w:val="24"/>
          <w:lang w:val="ru-RU"/>
        </w:rPr>
        <w:t>еских</w:t>
      </w:r>
      <w:r w:rsidRPr="00927103">
        <w:rPr>
          <w:b/>
          <w:spacing w:val="-2"/>
          <w:sz w:val="24"/>
          <w:lang w:val="ru-RU"/>
        </w:rPr>
        <w:t xml:space="preserve"> </w:t>
      </w:r>
      <w:r w:rsidRPr="00927103">
        <w:rPr>
          <w:b/>
          <w:sz w:val="24"/>
          <w:lang w:val="ru-RU"/>
        </w:rPr>
        <w:t>(сем</w:t>
      </w:r>
      <w:r w:rsidR="00773261" w:rsidRPr="00927103">
        <w:rPr>
          <w:b/>
          <w:sz w:val="24"/>
          <w:lang w:val="ru-RU"/>
        </w:rPr>
        <w:t>и</w:t>
      </w:r>
      <w:r w:rsidRPr="00927103">
        <w:rPr>
          <w:b/>
          <w:sz w:val="24"/>
          <w:lang w:val="ru-RU"/>
        </w:rPr>
        <w:t>нарских)</w:t>
      </w:r>
      <w:r w:rsidRPr="00927103">
        <w:rPr>
          <w:b/>
          <w:spacing w:val="-2"/>
          <w:sz w:val="24"/>
          <w:lang w:val="ru-RU"/>
        </w:rPr>
        <w:t xml:space="preserve"> </w:t>
      </w:r>
      <w:r w:rsidRPr="00927103">
        <w:rPr>
          <w:b/>
          <w:sz w:val="24"/>
          <w:lang w:val="ru-RU"/>
        </w:rPr>
        <w:t>заня</w:t>
      </w:r>
      <w:r w:rsidR="00773261" w:rsidRPr="00927103">
        <w:rPr>
          <w:b/>
          <w:sz w:val="24"/>
          <w:lang w:val="ru-RU"/>
        </w:rPr>
        <w:t>тий</w:t>
      </w:r>
    </w:p>
    <w:p w14:paraId="54F3C785" w14:textId="77777777" w:rsidR="002E21F3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979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79"/>
        <w:gridCol w:w="3632"/>
        <w:gridCol w:w="2693"/>
        <w:gridCol w:w="1418"/>
        <w:gridCol w:w="1559"/>
      </w:tblGrid>
      <w:tr w:rsidR="002E21F3" w14:paraId="5C664C3A" w14:textId="77777777" w:rsidTr="000A27BB">
        <w:trPr>
          <w:trHeight w:val="551"/>
        </w:trPr>
        <w:tc>
          <w:tcPr>
            <w:tcW w:w="494" w:type="dxa"/>
            <w:gridSpan w:val="2"/>
          </w:tcPr>
          <w:p w14:paraId="273A187A" w14:textId="77777777" w:rsidR="002E21F3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AC9CE05" w14:textId="77777777" w:rsidR="002E21F3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786EE9">
              <w:rPr>
                <w:b/>
                <w:sz w:val="24"/>
              </w:rPr>
              <w:t>/п</w:t>
            </w:r>
          </w:p>
        </w:tc>
        <w:tc>
          <w:tcPr>
            <w:tcW w:w="3632" w:type="dxa"/>
          </w:tcPr>
          <w:p w14:paraId="2AF17D85" w14:textId="77777777" w:rsidR="002E21F3" w:rsidRPr="00BE1B40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r w:rsidR="00BE1B40">
              <w:rPr>
                <w:b/>
                <w:sz w:val="24"/>
                <w:lang w:val="ru-RU"/>
              </w:rPr>
              <w:t>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BE1B40"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и</w:t>
            </w:r>
          </w:p>
          <w:p w14:paraId="0D6919C8" w14:textId="77777777" w:rsidR="002E21F3" w:rsidRPr="00BE1B40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2693" w:type="dxa"/>
          </w:tcPr>
          <w:p w14:paraId="140EC58E" w14:textId="77777777" w:rsidR="002E21F3" w:rsidRPr="00BE1B40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1418" w:type="dxa"/>
          </w:tcPr>
          <w:p w14:paraId="15BD9F65" w14:textId="77777777" w:rsidR="00BE1B40" w:rsidRPr="00BE1B40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559" w:type="dxa"/>
          </w:tcPr>
          <w:p w14:paraId="2698B21F" w14:textId="77777777" w:rsidR="00BE1B40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4AF60D3A" w14:textId="77777777" w:rsidR="002E21F3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685969" w:rsidRPr="007B4000" w14:paraId="35A6E816" w14:textId="77777777" w:rsidTr="000A27BB">
        <w:trPr>
          <w:trHeight w:val="278"/>
        </w:trPr>
        <w:tc>
          <w:tcPr>
            <w:tcW w:w="494" w:type="dxa"/>
            <w:gridSpan w:val="2"/>
          </w:tcPr>
          <w:p w14:paraId="5B8724F6" w14:textId="77777777" w:rsidR="00685969" w:rsidRPr="007B4000" w:rsidRDefault="0068596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7B400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2" w:type="dxa"/>
          </w:tcPr>
          <w:p w14:paraId="6AA1CDAD" w14:textId="77777777" w:rsidR="00685969" w:rsidRPr="000A27BB" w:rsidRDefault="00685969" w:rsidP="007B4000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0A27BB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Организация документов Архивного фонда Российской Федерации</w:t>
            </w:r>
            <w:r w:rsidRPr="000A27BB">
              <w:rPr>
                <w:sz w:val="24"/>
                <w:szCs w:val="24"/>
                <w:lang w:val="ru-RU"/>
              </w:rPr>
              <w:br/>
              <w:t>Классификация документов Архивного фонда Российской Федерации</w:t>
            </w:r>
          </w:p>
          <w:p w14:paraId="5C5C5DA8" w14:textId="77777777" w:rsidR="00685969" w:rsidRPr="000A27BB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E81E0E1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Дать определение </w:t>
            </w:r>
          </w:p>
          <w:p w14:paraId="379CF254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«Архивный фонд»;</w:t>
            </w:r>
          </w:p>
          <w:p w14:paraId="1B094B26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Охарактеризовать организацию документов Архивного фонда.</w:t>
            </w:r>
          </w:p>
          <w:p w14:paraId="4E94A0FC" w14:textId="77777777" w:rsidR="00685969" w:rsidRPr="00046C15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классификацию документов АФ РФ</w:t>
            </w:r>
          </w:p>
        </w:tc>
        <w:tc>
          <w:tcPr>
            <w:tcW w:w="1418" w:type="dxa"/>
          </w:tcPr>
          <w:p w14:paraId="36F0B585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1559" w:type="dxa"/>
            <w:vMerge w:val="restart"/>
          </w:tcPr>
          <w:p w14:paraId="051E06DC" w14:textId="77777777" w:rsidR="00685969" w:rsidRDefault="00685969" w:rsidP="000A27BB">
            <w:pPr>
              <w:rPr>
                <w:color w:val="0D0D0D"/>
              </w:rPr>
            </w:pPr>
          </w:p>
          <w:p w14:paraId="68BA4AE2" w14:textId="77777777" w:rsidR="00685969" w:rsidRDefault="00685969" w:rsidP="000A27BB">
            <w:pPr>
              <w:rPr>
                <w:color w:val="0D0D0D"/>
              </w:rPr>
            </w:pPr>
          </w:p>
          <w:p w14:paraId="665E6002" w14:textId="77777777" w:rsidR="00685969" w:rsidRDefault="00685969" w:rsidP="000A27BB">
            <w:pPr>
              <w:rPr>
                <w:color w:val="0D0D0D"/>
              </w:rPr>
            </w:pPr>
          </w:p>
          <w:p w14:paraId="14C23E16" w14:textId="77777777" w:rsidR="00685969" w:rsidRDefault="00685969" w:rsidP="000A27BB">
            <w:pPr>
              <w:rPr>
                <w:color w:val="0D0D0D"/>
              </w:rPr>
            </w:pPr>
          </w:p>
          <w:p w14:paraId="45A9A2EC" w14:textId="77777777" w:rsidR="00685969" w:rsidRDefault="00685969" w:rsidP="000A27BB">
            <w:pPr>
              <w:rPr>
                <w:color w:val="0D0D0D"/>
              </w:rPr>
            </w:pPr>
          </w:p>
          <w:p w14:paraId="6FCC0F62" w14:textId="77777777" w:rsidR="00685969" w:rsidRDefault="00685969" w:rsidP="000A27BB">
            <w:pPr>
              <w:rPr>
                <w:color w:val="0D0D0D"/>
              </w:rPr>
            </w:pPr>
          </w:p>
          <w:p w14:paraId="2DE6DCF3" w14:textId="77777777" w:rsidR="00685969" w:rsidRDefault="00685969" w:rsidP="000A27BB">
            <w:pPr>
              <w:rPr>
                <w:color w:val="0D0D0D"/>
              </w:rPr>
            </w:pPr>
          </w:p>
          <w:p w14:paraId="676DDDB9" w14:textId="77777777" w:rsidR="00685969" w:rsidRDefault="00685969" w:rsidP="000A27BB">
            <w:pPr>
              <w:rPr>
                <w:color w:val="0D0D0D"/>
              </w:rPr>
            </w:pPr>
          </w:p>
          <w:p w14:paraId="35932CCE" w14:textId="77777777" w:rsidR="00685969" w:rsidRDefault="00685969" w:rsidP="000A27BB">
            <w:pPr>
              <w:rPr>
                <w:color w:val="0D0D0D"/>
              </w:rPr>
            </w:pPr>
          </w:p>
          <w:p w14:paraId="01B8B5AA" w14:textId="77777777" w:rsidR="00685969" w:rsidRDefault="00685969" w:rsidP="000A27BB">
            <w:pPr>
              <w:rPr>
                <w:color w:val="0D0D0D"/>
              </w:rPr>
            </w:pPr>
          </w:p>
          <w:p w14:paraId="64A28CF8" w14:textId="77777777" w:rsidR="00685969" w:rsidRDefault="00685969" w:rsidP="000A27BB">
            <w:pPr>
              <w:rPr>
                <w:color w:val="0D0D0D"/>
              </w:rPr>
            </w:pPr>
          </w:p>
          <w:p w14:paraId="063B25E1" w14:textId="261DE9E4" w:rsidR="00685969" w:rsidRDefault="00685969" w:rsidP="000A27BB">
            <w:r>
              <w:rPr>
                <w:color w:val="0D0D0D"/>
              </w:rPr>
              <w:t>ПК-11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12</w:t>
            </w:r>
          </w:p>
          <w:p w14:paraId="0852DEA1" w14:textId="177E5FAA" w:rsidR="00685969" w:rsidRDefault="00685969" w:rsidP="000A27BB">
            <w:r>
              <w:rPr>
                <w:color w:val="0D0D0D"/>
              </w:rPr>
              <w:t>ПК-14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ПК-15</w:t>
            </w:r>
          </w:p>
          <w:p w14:paraId="4A7E4C03" w14:textId="42345D03" w:rsidR="00685969" w:rsidRDefault="00685969" w:rsidP="000A27BB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17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18</w:t>
            </w:r>
          </w:p>
          <w:p w14:paraId="561D14F2" w14:textId="6EC5809F" w:rsidR="00685969" w:rsidRDefault="00685969" w:rsidP="000A27BB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19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22</w:t>
            </w:r>
          </w:p>
          <w:p w14:paraId="4B707E37" w14:textId="5948A73B" w:rsidR="00685969" w:rsidRDefault="00685969" w:rsidP="00685969">
            <w:pPr>
              <w:rPr>
                <w:sz w:val="20"/>
                <w:lang w:val="ru-RU"/>
              </w:rPr>
            </w:pPr>
          </w:p>
        </w:tc>
      </w:tr>
      <w:tr w:rsidR="00685969" w:rsidRPr="007B4000" w14:paraId="757A97F7" w14:textId="77777777" w:rsidTr="00B80396">
        <w:trPr>
          <w:trHeight w:val="1430"/>
        </w:trPr>
        <w:tc>
          <w:tcPr>
            <w:tcW w:w="494" w:type="dxa"/>
            <w:gridSpan w:val="2"/>
            <w:tcBorders>
              <w:bottom w:val="single" w:sz="4" w:space="0" w:color="auto"/>
            </w:tcBorders>
          </w:tcPr>
          <w:p w14:paraId="5F22613E" w14:textId="77777777" w:rsidR="00685969" w:rsidRPr="007B4000" w:rsidRDefault="0068596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7B400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44F96BC7" w14:textId="77777777" w:rsidR="00685969" w:rsidRPr="000A27BB" w:rsidRDefault="00685969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0A27BB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Законодательная и нормативно-методическая база современного архивного дела.</w:t>
            </w:r>
          </w:p>
          <w:p w14:paraId="2FA88C7B" w14:textId="77777777" w:rsidR="00685969" w:rsidRPr="000A27BB" w:rsidRDefault="00685969">
            <w:pPr>
              <w:pStyle w:val="TableParagraph"/>
              <w:rPr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2226B1" w14:textId="77777777" w:rsidR="00685969" w:rsidRPr="002440AE" w:rsidRDefault="00685969" w:rsidP="00385EC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мониторинг действующего законодательного обеспечения в области архивного дела.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335699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1559" w:type="dxa"/>
            <w:vMerge/>
          </w:tcPr>
          <w:p w14:paraId="718E26FC" w14:textId="3DF4071D" w:rsidR="00685969" w:rsidRPr="00685969" w:rsidRDefault="00685969" w:rsidP="00685969"/>
        </w:tc>
      </w:tr>
      <w:tr w:rsidR="00685969" w:rsidRPr="007B4000" w14:paraId="14B7EA08" w14:textId="77777777" w:rsidTr="001630C0">
        <w:trPr>
          <w:trHeight w:val="1596"/>
        </w:trPr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4D9D6" w14:textId="77777777" w:rsidR="00685969" w:rsidRPr="007B4000" w:rsidRDefault="00685969" w:rsidP="00385EC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14:paraId="4FC5D15D" w14:textId="77777777" w:rsidR="00685969" w:rsidRPr="000A27BB" w:rsidRDefault="0068596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72FDC8E7" w14:textId="77777777" w:rsidR="00685969" w:rsidRPr="000A27BB" w:rsidRDefault="0068596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27B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Значение законодательной и нормативно-методической базы для современного архивного дела. </w:t>
            </w:r>
          </w:p>
          <w:p w14:paraId="0D114A3F" w14:textId="77777777" w:rsidR="00685969" w:rsidRPr="000A27BB" w:rsidRDefault="00685969" w:rsidP="00385ECF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59FDF8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670FDF0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основные задачи нормативно-методической базы современного архивного дела</w:t>
            </w:r>
          </w:p>
          <w:p w14:paraId="67CAE149" w14:textId="77777777" w:rsidR="00685969" w:rsidRDefault="00685969" w:rsidP="007541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31AC85" w14:textId="74F598D0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559" w:type="dxa"/>
            <w:vMerge/>
          </w:tcPr>
          <w:p w14:paraId="25B465F3" w14:textId="4345845A" w:rsidR="00685969" w:rsidRDefault="00685969" w:rsidP="00CE3382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685969" w:rsidRPr="007B4000" w14:paraId="7E532C43" w14:textId="77777777" w:rsidTr="00255BAA">
        <w:trPr>
          <w:trHeight w:val="1590"/>
        </w:trPr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9E4B5" w14:textId="77777777" w:rsidR="00685969" w:rsidRPr="007B4000" w:rsidRDefault="00685969" w:rsidP="00385EC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14:paraId="20E7EF9D" w14:textId="77777777" w:rsidR="00685969" w:rsidRPr="000A27BB" w:rsidRDefault="0068596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27B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Федеральный закон «Об архивном деле в Российской Федерации»: основное содержание, значение для архивного дела. </w:t>
            </w:r>
          </w:p>
          <w:p w14:paraId="7CE01740" w14:textId="77777777" w:rsidR="00685969" w:rsidRPr="000A27BB" w:rsidRDefault="00685969" w:rsidP="00385ECF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E8DB73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Проанализировать ФЗ «Об архивном деле».</w:t>
            </w:r>
          </w:p>
          <w:p w14:paraId="6F37A583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4D59185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03C69C4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8B264DD" w14:textId="77777777" w:rsidR="00685969" w:rsidRDefault="00685969" w:rsidP="007541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D431E7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4/2</w:t>
            </w:r>
          </w:p>
        </w:tc>
        <w:tc>
          <w:tcPr>
            <w:tcW w:w="1559" w:type="dxa"/>
            <w:vMerge/>
          </w:tcPr>
          <w:p w14:paraId="1D8B2690" w14:textId="326D12B4" w:rsidR="00685969" w:rsidRDefault="00685969" w:rsidP="00CE3382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685969" w:rsidRPr="007B4000" w14:paraId="03050F08" w14:textId="77777777" w:rsidTr="00255BAA">
        <w:trPr>
          <w:trHeight w:val="1470"/>
        </w:trPr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61141" w14:textId="77777777" w:rsidR="00685969" w:rsidRPr="007B4000" w:rsidRDefault="00685969" w:rsidP="00385EC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14:paraId="4A60E1D3" w14:textId="77777777" w:rsidR="00685969" w:rsidRPr="000A27BB" w:rsidRDefault="0068596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27B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Смежное законодательство, регулирующее отношения в области работы с документами.</w:t>
            </w:r>
          </w:p>
          <w:p w14:paraId="01C4351F" w14:textId="77777777" w:rsidR="00685969" w:rsidRPr="000A27BB" w:rsidRDefault="00685969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14:paraId="5F369517" w14:textId="77777777" w:rsidR="00685969" w:rsidRPr="000A27BB" w:rsidRDefault="00685969" w:rsidP="00385ECF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27B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02815A" w14:textId="77777777" w:rsidR="00685969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мониторинг и анализ законодательных актов, которые регулируют документационное обеспечение управления</w:t>
            </w:r>
          </w:p>
          <w:p w14:paraId="17293D0E" w14:textId="77777777" w:rsidR="00685969" w:rsidRDefault="00685969" w:rsidP="007541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17F005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55FB08E" w14:textId="4B06FF54" w:rsidR="00685969" w:rsidRDefault="00685969" w:rsidP="00CE3382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</w:p>
        </w:tc>
      </w:tr>
      <w:tr w:rsidR="00685969" w:rsidRPr="007B4000" w14:paraId="11077546" w14:textId="77777777" w:rsidTr="000A27BB">
        <w:trPr>
          <w:trHeight w:val="1095"/>
        </w:trPr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741E5868" w14:textId="77777777" w:rsidR="00685969" w:rsidRPr="007B4000" w:rsidRDefault="00685969" w:rsidP="00385ECF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14:paraId="4B3277F5" w14:textId="77777777" w:rsidR="00685969" w:rsidRPr="000A27BB" w:rsidRDefault="00685969" w:rsidP="00385ECF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27B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Нормативные документы по организации архивного дела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30CB3E" w14:textId="77777777" w:rsidR="00685969" w:rsidRDefault="00685969" w:rsidP="0075410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Систематизировать знания по нормативным документам по организации архивного дела.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F1F02C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C583B81" w14:textId="20F7AE71" w:rsidR="00685969" w:rsidRDefault="00685969" w:rsidP="00CE3382">
            <w:r>
              <w:rPr>
                <w:color w:val="0D0D0D"/>
              </w:rPr>
              <w:t>ПК-11</w:t>
            </w:r>
            <w:r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12</w:t>
            </w:r>
          </w:p>
          <w:p w14:paraId="317A0E00" w14:textId="6A77095E" w:rsidR="00685969" w:rsidRDefault="00685969" w:rsidP="00CE3382">
            <w:r>
              <w:rPr>
                <w:color w:val="0D0D0D"/>
              </w:rPr>
              <w:t>ПК-14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ПК-15</w:t>
            </w:r>
          </w:p>
          <w:p w14:paraId="3EDF9547" w14:textId="287BA6F0" w:rsidR="00685969" w:rsidRDefault="00685969" w:rsidP="00CE3382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17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18</w:t>
            </w:r>
          </w:p>
          <w:p w14:paraId="1897C258" w14:textId="4E6D13E1" w:rsidR="00685969" w:rsidRPr="00685969" w:rsidRDefault="00685969" w:rsidP="00685969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19</w:t>
            </w:r>
            <w:r>
              <w:rPr>
                <w:color w:val="0D0D0D"/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22</w:t>
            </w:r>
          </w:p>
        </w:tc>
      </w:tr>
      <w:tr w:rsidR="00685969" w14:paraId="3DD9D361" w14:textId="77777777" w:rsidTr="000A27BB">
        <w:trPr>
          <w:trHeight w:val="275"/>
        </w:trPr>
        <w:tc>
          <w:tcPr>
            <w:tcW w:w="494" w:type="dxa"/>
            <w:gridSpan w:val="2"/>
          </w:tcPr>
          <w:p w14:paraId="662AC6F5" w14:textId="77777777" w:rsidR="00685969" w:rsidRPr="007B4000" w:rsidRDefault="0068596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32" w:type="dxa"/>
          </w:tcPr>
          <w:p w14:paraId="121F9E9E" w14:textId="77777777" w:rsidR="00685969" w:rsidRPr="000A27BB" w:rsidRDefault="00685969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0A27BB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Современная система архивных учреждений и органы управления архивным делом в Российской Федерации</w:t>
            </w:r>
          </w:p>
          <w:p w14:paraId="6214BF4E" w14:textId="77777777" w:rsidR="00685969" w:rsidRPr="000A27BB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0FBFE1C" w14:textId="77777777" w:rsidR="00685969" w:rsidRPr="003419BB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Охарактеризовать современную систему архивных учреждений т органов управления архивным делом в РФ</w:t>
            </w:r>
          </w:p>
        </w:tc>
        <w:tc>
          <w:tcPr>
            <w:tcW w:w="1418" w:type="dxa"/>
          </w:tcPr>
          <w:p w14:paraId="6E504BCA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6/1</w:t>
            </w:r>
          </w:p>
        </w:tc>
        <w:tc>
          <w:tcPr>
            <w:tcW w:w="1559" w:type="dxa"/>
            <w:vMerge/>
          </w:tcPr>
          <w:p w14:paraId="19787980" w14:textId="3C2EF9F4" w:rsidR="00685969" w:rsidRDefault="00685969" w:rsidP="00CE3382">
            <w:pPr>
              <w:pStyle w:val="TableParagraph"/>
              <w:rPr>
                <w:sz w:val="20"/>
              </w:rPr>
            </w:pPr>
          </w:p>
        </w:tc>
      </w:tr>
      <w:tr w:rsidR="00685969" w14:paraId="1A35899B" w14:textId="77777777" w:rsidTr="000A27BB">
        <w:trPr>
          <w:trHeight w:val="278"/>
        </w:trPr>
        <w:tc>
          <w:tcPr>
            <w:tcW w:w="494" w:type="dxa"/>
            <w:gridSpan w:val="2"/>
          </w:tcPr>
          <w:p w14:paraId="688F0CB3" w14:textId="77777777" w:rsidR="00685969" w:rsidRPr="007B4000" w:rsidRDefault="0068596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32" w:type="dxa"/>
          </w:tcPr>
          <w:p w14:paraId="52E70E69" w14:textId="77777777" w:rsidR="00685969" w:rsidRPr="000A27BB" w:rsidRDefault="00685969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0A27BB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 xml:space="preserve">Комплектование Архивного фонда Российской Федерации </w:t>
            </w:r>
          </w:p>
          <w:p w14:paraId="0520B4C1" w14:textId="77777777" w:rsidR="00685969" w:rsidRPr="000A27BB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30516" w14:textId="77777777" w:rsidR="00685969" w:rsidRPr="003419BB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значение и специфику комплектования Архивного фонда РФ.</w:t>
            </w:r>
          </w:p>
        </w:tc>
        <w:tc>
          <w:tcPr>
            <w:tcW w:w="1418" w:type="dxa"/>
          </w:tcPr>
          <w:p w14:paraId="1EA706F1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6/2</w:t>
            </w:r>
          </w:p>
        </w:tc>
        <w:tc>
          <w:tcPr>
            <w:tcW w:w="1559" w:type="dxa"/>
            <w:vMerge/>
          </w:tcPr>
          <w:p w14:paraId="08C21F40" w14:textId="7137D9EF" w:rsidR="00685969" w:rsidRDefault="00685969" w:rsidP="00CE3382">
            <w:pPr>
              <w:pStyle w:val="TableParagraph"/>
              <w:rPr>
                <w:sz w:val="20"/>
              </w:rPr>
            </w:pPr>
          </w:p>
        </w:tc>
      </w:tr>
      <w:tr w:rsidR="00685969" w14:paraId="2661CDEB" w14:textId="77777777" w:rsidTr="000A27BB">
        <w:trPr>
          <w:trHeight w:val="278"/>
        </w:trPr>
        <w:tc>
          <w:tcPr>
            <w:tcW w:w="494" w:type="dxa"/>
            <w:gridSpan w:val="2"/>
          </w:tcPr>
          <w:p w14:paraId="12ECD15C" w14:textId="77777777" w:rsidR="00685969" w:rsidRPr="007B4000" w:rsidRDefault="0068596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32" w:type="dxa"/>
          </w:tcPr>
          <w:p w14:paraId="222865EE" w14:textId="77777777" w:rsidR="00685969" w:rsidRPr="00927103" w:rsidRDefault="00685969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927103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>Экспертиза ценности документов</w:t>
            </w:r>
          </w:p>
        </w:tc>
        <w:tc>
          <w:tcPr>
            <w:tcW w:w="2693" w:type="dxa"/>
          </w:tcPr>
          <w:p w14:paraId="02DB1516" w14:textId="77777777" w:rsidR="00685969" w:rsidRPr="003419BB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Проанализировать </w:t>
            </w:r>
            <w:r>
              <w:rPr>
                <w:sz w:val="24"/>
                <w:szCs w:val="24"/>
                <w:lang w:val="ru-RU"/>
              </w:rPr>
              <w:lastRenderedPageBreak/>
              <w:t>значение и важность эксперктизы ценности документов. Обозначить основные этапы проведения эксперктизы. Выявить критерии ценности документов</w:t>
            </w:r>
          </w:p>
        </w:tc>
        <w:tc>
          <w:tcPr>
            <w:tcW w:w="1418" w:type="dxa"/>
          </w:tcPr>
          <w:p w14:paraId="29C49442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6/1</w:t>
            </w:r>
          </w:p>
        </w:tc>
        <w:tc>
          <w:tcPr>
            <w:tcW w:w="1559" w:type="dxa"/>
            <w:vMerge/>
          </w:tcPr>
          <w:p w14:paraId="75786258" w14:textId="49A08983" w:rsidR="00685969" w:rsidRDefault="00685969" w:rsidP="00CE3382">
            <w:pPr>
              <w:pStyle w:val="TableParagraph"/>
              <w:rPr>
                <w:sz w:val="20"/>
              </w:rPr>
            </w:pPr>
          </w:p>
        </w:tc>
      </w:tr>
      <w:tr w:rsidR="00685969" w14:paraId="4AF3512C" w14:textId="77777777" w:rsidTr="000A27BB">
        <w:trPr>
          <w:trHeight w:val="278"/>
        </w:trPr>
        <w:tc>
          <w:tcPr>
            <w:tcW w:w="494" w:type="dxa"/>
            <w:gridSpan w:val="2"/>
          </w:tcPr>
          <w:p w14:paraId="11258545" w14:textId="77777777" w:rsidR="00685969" w:rsidRPr="007B4000" w:rsidRDefault="0068596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32" w:type="dxa"/>
          </w:tcPr>
          <w:p w14:paraId="677653D3" w14:textId="77777777" w:rsidR="00685969" w:rsidRPr="00927103" w:rsidRDefault="00685969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927103">
              <w:rPr>
                <w:bCs/>
                <w:sz w:val="24"/>
                <w:szCs w:val="24"/>
                <w:lang w:val="ru-RU"/>
              </w:rPr>
              <w:t>Актуальные проблемы современного архивоведения</w:t>
            </w:r>
          </w:p>
        </w:tc>
        <w:tc>
          <w:tcPr>
            <w:tcW w:w="2693" w:type="dxa"/>
          </w:tcPr>
          <w:p w14:paraId="417AA27D" w14:textId="77777777" w:rsidR="00685969" w:rsidRPr="0024433D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Сформировать представление об актуальных проблемах современного архивоведения. Определить методы и формы усовершенствования архивного дела в современном информационном обществе.</w:t>
            </w:r>
          </w:p>
        </w:tc>
        <w:tc>
          <w:tcPr>
            <w:tcW w:w="1418" w:type="dxa"/>
          </w:tcPr>
          <w:p w14:paraId="18B87146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559" w:type="dxa"/>
            <w:vMerge w:val="restart"/>
          </w:tcPr>
          <w:p w14:paraId="3039CD04" w14:textId="77777777" w:rsidR="00685969" w:rsidRDefault="00685969" w:rsidP="00CE3382">
            <w:pPr>
              <w:rPr>
                <w:color w:val="0D0D0D"/>
              </w:rPr>
            </w:pPr>
          </w:p>
          <w:p w14:paraId="699158E2" w14:textId="77777777" w:rsidR="00685969" w:rsidRDefault="00685969" w:rsidP="00CE3382">
            <w:pPr>
              <w:rPr>
                <w:color w:val="0D0D0D"/>
              </w:rPr>
            </w:pPr>
          </w:p>
          <w:p w14:paraId="46CD9B2B" w14:textId="77777777" w:rsidR="00685969" w:rsidRDefault="00685969" w:rsidP="00CE3382">
            <w:pPr>
              <w:rPr>
                <w:color w:val="0D0D0D"/>
              </w:rPr>
            </w:pPr>
          </w:p>
          <w:p w14:paraId="2AEDD8D9" w14:textId="080BC693" w:rsidR="00685969" w:rsidRDefault="00685969" w:rsidP="00CE3382">
            <w:r>
              <w:rPr>
                <w:color w:val="0D0D0D"/>
              </w:rPr>
              <w:t>ПК-11</w:t>
            </w:r>
          </w:p>
          <w:p w14:paraId="01A4C1FF" w14:textId="77777777" w:rsidR="00685969" w:rsidRDefault="00685969" w:rsidP="00CE3382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12</w:t>
            </w:r>
          </w:p>
          <w:p w14:paraId="28B2F9DA" w14:textId="77777777" w:rsidR="00685969" w:rsidRDefault="00685969" w:rsidP="00CE3382">
            <w:r>
              <w:rPr>
                <w:color w:val="0D0D0D"/>
              </w:rPr>
              <w:t>ПК-14</w:t>
            </w:r>
          </w:p>
          <w:p w14:paraId="7527EC19" w14:textId="77777777" w:rsidR="00685969" w:rsidRDefault="00685969" w:rsidP="00CE3382">
            <w:r>
              <w:rPr>
                <w:color w:val="0D0D0D"/>
              </w:rPr>
              <w:t>ПК-15</w:t>
            </w:r>
          </w:p>
          <w:p w14:paraId="17996080" w14:textId="77777777" w:rsidR="00685969" w:rsidRDefault="00685969" w:rsidP="00CE3382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17</w:t>
            </w:r>
          </w:p>
          <w:p w14:paraId="7217CF76" w14:textId="77777777" w:rsidR="00685969" w:rsidRDefault="00685969" w:rsidP="00CE3382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18</w:t>
            </w:r>
          </w:p>
          <w:p w14:paraId="167ECE37" w14:textId="77777777" w:rsidR="00685969" w:rsidRDefault="00685969" w:rsidP="00CE3382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19</w:t>
            </w:r>
          </w:p>
          <w:p w14:paraId="76DE586D" w14:textId="19B9E0A3" w:rsidR="00685969" w:rsidRDefault="00685969" w:rsidP="00CE3382">
            <w:pPr>
              <w:pStyle w:val="TableParagraph"/>
              <w:rPr>
                <w:sz w:val="20"/>
              </w:rPr>
            </w:pP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22</w:t>
            </w:r>
          </w:p>
        </w:tc>
      </w:tr>
      <w:tr w:rsidR="00685969" w14:paraId="0F6AE681" w14:textId="77777777" w:rsidTr="000A27BB">
        <w:trPr>
          <w:gridBefore w:val="1"/>
          <w:wBefore w:w="15" w:type="dxa"/>
          <w:trHeight w:val="1320"/>
        </w:trPr>
        <w:tc>
          <w:tcPr>
            <w:tcW w:w="479" w:type="dxa"/>
          </w:tcPr>
          <w:p w14:paraId="737DDD52" w14:textId="77777777" w:rsidR="00685969" w:rsidRPr="007B4000" w:rsidRDefault="00685969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32" w:type="dxa"/>
          </w:tcPr>
          <w:p w14:paraId="3EA098E9" w14:textId="0F1C4E54" w:rsidR="00685969" w:rsidRPr="00927103" w:rsidRDefault="006859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92710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Обеспечение сохранности архивных документов</w:t>
            </w:r>
          </w:p>
          <w:p w14:paraId="321701E1" w14:textId="77777777" w:rsidR="00685969" w:rsidRPr="00927103" w:rsidRDefault="00685969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7AFE968" w14:textId="77777777" w:rsidR="00685969" w:rsidRPr="00461D2D" w:rsidRDefault="0068596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Выявить и охарактеризовать специфику обеспечения сохранности архивных документов</w:t>
            </w:r>
          </w:p>
        </w:tc>
        <w:tc>
          <w:tcPr>
            <w:tcW w:w="1418" w:type="dxa"/>
          </w:tcPr>
          <w:p w14:paraId="729A1E5C" w14:textId="77777777" w:rsidR="00685969" w:rsidRPr="0076640B" w:rsidRDefault="0068596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6/2</w:t>
            </w:r>
          </w:p>
        </w:tc>
        <w:tc>
          <w:tcPr>
            <w:tcW w:w="1559" w:type="dxa"/>
            <w:vMerge/>
          </w:tcPr>
          <w:p w14:paraId="1D8B98A0" w14:textId="7E8AB926" w:rsidR="00685969" w:rsidRDefault="00685969" w:rsidP="00CE3382">
            <w:pPr>
              <w:pStyle w:val="TableParagraph"/>
              <w:rPr>
                <w:sz w:val="20"/>
              </w:rPr>
            </w:pPr>
          </w:p>
        </w:tc>
      </w:tr>
      <w:tr w:rsidR="0076640B" w14:paraId="78C4CFD9" w14:textId="77777777" w:rsidTr="000A27BB">
        <w:trPr>
          <w:gridBefore w:val="1"/>
          <w:wBefore w:w="15" w:type="dxa"/>
          <w:trHeight w:val="278"/>
        </w:trPr>
        <w:tc>
          <w:tcPr>
            <w:tcW w:w="6804" w:type="dxa"/>
            <w:gridSpan w:val="3"/>
          </w:tcPr>
          <w:p w14:paraId="13199511" w14:textId="77777777" w:rsidR="0076640B" w:rsidRPr="0076640B" w:rsidRDefault="0076640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6640B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8" w:type="dxa"/>
          </w:tcPr>
          <w:p w14:paraId="57787B7A" w14:textId="77777777" w:rsidR="0076640B" w:rsidRPr="0076640B" w:rsidRDefault="0076640B">
            <w:pPr>
              <w:pStyle w:val="TableParagraph"/>
              <w:rPr>
                <w:b/>
                <w:sz w:val="20"/>
                <w:lang w:val="ru-RU"/>
              </w:rPr>
            </w:pPr>
            <w:r w:rsidRPr="0076640B">
              <w:rPr>
                <w:b/>
                <w:sz w:val="20"/>
                <w:lang w:val="ru-RU"/>
              </w:rPr>
              <w:t>56/12</w:t>
            </w:r>
          </w:p>
        </w:tc>
        <w:tc>
          <w:tcPr>
            <w:tcW w:w="1559" w:type="dxa"/>
          </w:tcPr>
          <w:p w14:paraId="4425CA0B" w14:textId="77777777" w:rsidR="0076640B" w:rsidRDefault="0076640B">
            <w:pPr>
              <w:pStyle w:val="TableParagraph"/>
              <w:rPr>
                <w:sz w:val="20"/>
              </w:rPr>
            </w:pPr>
          </w:p>
        </w:tc>
      </w:tr>
    </w:tbl>
    <w:p w14:paraId="3166BF74" w14:textId="77777777" w:rsidR="002E21F3" w:rsidRPr="00CE3382" w:rsidRDefault="002E21F3">
      <w:pPr>
        <w:pStyle w:val="a3"/>
        <w:spacing w:before="7"/>
        <w:rPr>
          <w:b/>
          <w:sz w:val="22"/>
          <w:lang w:val="ru-RU"/>
        </w:rPr>
      </w:pPr>
    </w:p>
    <w:p w14:paraId="4DCB964A" w14:textId="77777777" w:rsidR="002E21F3" w:rsidRPr="00CE3382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CE3382">
        <w:rPr>
          <w:lang w:val="ru-RU"/>
        </w:rPr>
        <w:t>Перечень</w:t>
      </w:r>
      <w:r w:rsidR="00786EE9" w:rsidRPr="00CE3382">
        <w:rPr>
          <w:lang w:val="ru-RU"/>
        </w:rPr>
        <w:t xml:space="preserve"> тем</w:t>
      </w:r>
      <w:r w:rsidR="00786EE9" w:rsidRPr="00CE3382">
        <w:rPr>
          <w:spacing w:val="-2"/>
          <w:lang w:val="ru-RU"/>
        </w:rPr>
        <w:t xml:space="preserve"> </w:t>
      </w:r>
      <w:r w:rsidRPr="00CE3382">
        <w:rPr>
          <w:lang w:val="ru-RU"/>
        </w:rPr>
        <w:t>и</w:t>
      </w:r>
      <w:r w:rsidR="00786EE9" w:rsidRPr="00CE3382">
        <w:rPr>
          <w:spacing w:val="-1"/>
          <w:lang w:val="ru-RU"/>
        </w:rPr>
        <w:t xml:space="preserve"> </w:t>
      </w:r>
      <w:r w:rsidRPr="00CE3382">
        <w:rPr>
          <w:lang w:val="ru-RU"/>
        </w:rPr>
        <w:t>содержание</w:t>
      </w:r>
      <w:r w:rsidR="00786EE9" w:rsidRPr="00CE3382">
        <w:rPr>
          <w:spacing w:val="-2"/>
          <w:lang w:val="ru-RU"/>
        </w:rPr>
        <w:t xml:space="preserve"> </w:t>
      </w:r>
      <w:r w:rsidR="00786EE9" w:rsidRPr="00CE3382">
        <w:rPr>
          <w:lang w:val="ru-RU"/>
        </w:rPr>
        <w:t>лабораторн</w:t>
      </w:r>
      <w:r w:rsidRPr="00CE3382">
        <w:rPr>
          <w:lang w:val="ru-RU"/>
        </w:rPr>
        <w:t>ы</w:t>
      </w:r>
      <w:r w:rsidR="00786EE9" w:rsidRPr="00CE3382">
        <w:rPr>
          <w:lang w:val="ru-RU"/>
        </w:rPr>
        <w:t>х</w:t>
      </w:r>
      <w:r w:rsidR="00786EE9" w:rsidRPr="00CE3382">
        <w:rPr>
          <w:spacing w:val="-1"/>
          <w:lang w:val="ru-RU"/>
        </w:rPr>
        <w:t xml:space="preserve"> </w:t>
      </w:r>
      <w:r w:rsidR="00786EE9" w:rsidRPr="00CE3382">
        <w:rPr>
          <w:lang w:val="ru-RU"/>
        </w:rPr>
        <w:t>заня</w:t>
      </w:r>
      <w:r w:rsidRPr="00CE3382">
        <w:rPr>
          <w:lang w:val="ru-RU"/>
        </w:rPr>
        <w:t>тий</w:t>
      </w:r>
    </w:p>
    <w:p w14:paraId="165163DC" w14:textId="77777777" w:rsidR="002E21F3" w:rsidRPr="00CE3382" w:rsidRDefault="002E21F3">
      <w:pPr>
        <w:pStyle w:val="a3"/>
        <w:spacing w:before="4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5"/>
        <w:gridCol w:w="3118"/>
        <w:gridCol w:w="1418"/>
        <w:gridCol w:w="1533"/>
      </w:tblGrid>
      <w:tr w:rsidR="00CC2D12" w:rsidRPr="00CE3382" w14:paraId="25F53B84" w14:textId="77777777" w:rsidTr="00D14983">
        <w:trPr>
          <w:trHeight w:val="551"/>
        </w:trPr>
        <w:tc>
          <w:tcPr>
            <w:tcW w:w="494" w:type="dxa"/>
          </w:tcPr>
          <w:p w14:paraId="4B70B3A1" w14:textId="77777777" w:rsidR="00CC2D12" w:rsidRPr="00CE3382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  <w:lang w:val="ru-RU"/>
              </w:rPr>
            </w:pPr>
            <w:r w:rsidRPr="00CE3382">
              <w:rPr>
                <w:b/>
                <w:sz w:val="24"/>
                <w:lang w:val="ru-RU"/>
              </w:rPr>
              <w:t>№</w:t>
            </w:r>
            <w:r w:rsidRPr="00CE338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E3382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065" w:type="dxa"/>
          </w:tcPr>
          <w:p w14:paraId="3DA816FB" w14:textId="77777777" w:rsidR="00CC2D12" w:rsidRPr="00CE3382" w:rsidRDefault="00CC2D12" w:rsidP="00CC2D12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 w:rsidRPr="00CE3382">
              <w:rPr>
                <w:b/>
                <w:sz w:val="24"/>
                <w:lang w:val="ru-RU"/>
              </w:rPr>
              <w:t>Название темы та</w:t>
            </w:r>
            <w:r w:rsidRPr="00CE338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E3382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3118" w:type="dxa"/>
          </w:tcPr>
          <w:p w14:paraId="74867FCF" w14:textId="77777777" w:rsidR="00CC2D12" w:rsidRPr="00CE3382" w:rsidRDefault="00CC2D12" w:rsidP="00CC2D12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 w:rsidRPr="00CE3382">
              <w:rPr>
                <w:b/>
                <w:lang w:val="ru-RU"/>
              </w:rPr>
              <w:t>Цель работы</w:t>
            </w:r>
          </w:p>
        </w:tc>
        <w:tc>
          <w:tcPr>
            <w:tcW w:w="1418" w:type="dxa"/>
          </w:tcPr>
          <w:p w14:paraId="66E2263A" w14:textId="77777777" w:rsidR="00CC2D12" w:rsidRPr="00CE3382" w:rsidRDefault="00CC2D12" w:rsidP="00CC2D12">
            <w:pPr>
              <w:pStyle w:val="TableParagraph"/>
              <w:spacing w:before="135"/>
              <w:ind w:left="29" w:right="-303"/>
              <w:rPr>
                <w:b/>
                <w:sz w:val="24"/>
                <w:lang w:val="ru-RU"/>
              </w:rPr>
            </w:pPr>
            <w:r w:rsidRPr="00CE3382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533" w:type="dxa"/>
          </w:tcPr>
          <w:p w14:paraId="0CE16CFE" w14:textId="77777777" w:rsidR="00CC2D12" w:rsidRPr="00CE3382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  <w:p w14:paraId="3F1F11A8" w14:textId="77777777" w:rsidR="00CC2D12" w:rsidRPr="00CE3382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CE3382">
              <w:rPr>
                <w:b/>
                <w:sz w:val="24"/>
                <w:lang w:val="ru-RU"/>
              </w:rPr>
              <w:t>Результат</w:t>
            </w:r>
            <w:r w:rsidRPr="00CE338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E3382">
              <w:rPr>
                <w:b/>
                <w:sz w:val="24"/>
                <w:lang w:val="ru-RU"/>
              </w:rPr>
              <w:t>обучения</w:t>
            </w:r>
            <w:r w:rsidRPr="00CE3382">
              <w:rPr>
                <w:b/>
                <w:spacing w:val="-2"/>
                <w:sz w:val="24"/>
                <w:lang w:val="ru-RU"/>
              </w:rPr>
              <w:t xml:space="preserve"> </w:t>
            </w:r>
          </w:p>
        </w:tc>
      </w:tr>
      <w:tr w:rsidR="00685969" w:rsidRPr="00CE3382" w14:paraId="30CE25DB" w14:textId="77777777" w:rsidTr="00D14983">
        <w:trPr>
          <w:trHeight w:val="277"/>
        </w:trPr>
        <w:tc>
          <w:tcPr>
            <w:tcW w:w="494" w:type="dxa"/>
          </w:tcPr>
          <w:p w14:paraId="4BF8F67E" w14:textId="77777777" w:rsidR="00685969" w:rsidRPr="00CE3382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65" w:type="dxa"/>
          </w:tcPr>
          <w:p w14:paraId="29151AD0" w14:textId="77777777" w:rsidR="00685969" w:rsidRPr="00CE3382" w:rsidRDefault="00685969" w:rsidP="00133135">
            <w:pPr>
              <w:pStyle w:val="Pa21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3382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Законодательная и нормативно-методическая база </w:t>
            </w:r>
          </w:p>
          <w:p w14:paraId="29B26BA4" w14:textId="77777777" w:rsidR="00685969" w:rsidRPr="00CE3382" w:rsidRDefault="00685969" w:rsidP="001331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3382">
              <w:rPr>
                <w:rStyle w:val="A00"/>
                <w:rFonts w:cs="Times New Roman"/>
                <w:b w:val="0"/>
                <w:sz w:val="24"/>
                <w:szCs w:val="24"/>
                <w:lang w:val="ru-RU"/>
              </w:rPr>
              <w:t>современного архивного дела</w:t>
            </w:r>
          </w:p>
        </w:tc>
        <w:tc>
          <w:tcPr>
            <w:tcW w:w="3118" w:type="dxa"/>
          </w:tcPr>
          <w:p w14:paraId="3CD83065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rFonts w:cs="AdonisC"/>
                <w:color w:val="000000"/>
                <w:sz w:val="24"/>
                <w:szCs w:val="24"/>
                <w:lang w:val="ru-RU"/>
              </w:rPr>
              <w:t>Определить последовательность изменений в ар</w:t>
            </w:r>
            <w:r w:rsidRPr="00CE3382">
              <w:rPr>
                <w:rFonts w:cs="AdonisC"/>
                <w:color w:val="000000"/>
                <w:sz w:val="24"/>
                <w:szCs w:val="24"/>
                <w:lang w:val="ru-RU"/>
              </w:rPr>
              <w:softHyphen/>
              <w:t>хивном деле в Российской Федерации на основе изменений в законода</w:t>
            </w:r>
            <w:r w:rsidRPr="00CE3382">
              <w:rPr>
                <w:rFonts w:cs="AdonisC"/>
                <w:color w:val="000000"/>
                <w:sz w:val="24"/>
                <w:szCs w:val="24"/>
                <w:lang w:val="ru-RU"/>
              </w:rPr>
              <w:softHyphen/>
              <w:t>тельной и нормативно-правовой базе.</w:t>
            </w:r>
          </w:p>
        </w:tc>
        <w:tc>
          <w:tcPr>
            <w:tcW w:w="1418" w:type="dxa"/>
          </w:tcPr>
          <w:p w14:paraId="4CC566E9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6/2</w:t>
            </w:r>
          </w:p>
        </w:tc>
        <w:tc>
          <w:tcPr>
            <w:tcW w:w="1533" w:type="dxa"/>
            <w:vMerge w:val="restart"/>
          </w:tcPr>
          <w:p w14:paraId="1EDFFAD5" w14:textId="1A2145EC" w:rsidR="00685969" w:rsidRDefault="00685969" w:rsidP="00685969">
            <w:pPr>
              <w:rPr>
                <w:color w:val="0D0D0D"/>
              </w:rPr>
            </w:pPr>
          </w:p>
          <w:p w14:paraId="098433AC" w14:textId="2FBF0528" w:rsidR="00685969" w:rsidRDefault="00685969" w:rsidP="00685969">
            <w:pPr>
              <w:rPr>
                <w:color w:val="0D0D0D"/>
              </w:rPr>
            </w:pPr>
          </w:p>
          <w:p w14:paraId="4E35A7CC" w14:textId="7B7315E5" w:rsidR="00685969" w:rsidRDefault="00685969" w:rsidP="00685969">
            <w:pPr>
              <w:rPr>
                <w:color w:val="0D0D0D"/>
              </w:rPr>
            </w:pPr>
          </w:p>
          <w:p w14:paraId="091BFBC3" w14:textId="11962E33" w:rsidR="00685969" w:rsidRDefault="00685969" w:rsidP="00685969">
            <w:pPr>
              <w:rPr>
                <w:color w:val="0D0D0D"/>
              </w:rPr>
            </w:pPr>
          </w:p>
          <w:p w14:paraId="49772382" w14:textId="7A9A08EA" w:rsidR="00685969" w:rsidRDefault="00685969" w:rsidP="00685969">
            <w:pPr>
              <w:rPr>
                <w:color w:val="0D0D0D"/>
              </w:rPr>
            </w:pPr>
          </w:p>
          <w:p w14:paraId="0254FF49" w14:textId="11D233D1" w:rsidR="00685969" w:rsidRDefault="00685969" w:rsidP="00685969">
            <w:pPr>
              <w:rPr>
                <w:color w:val="0D0D0D"/>
              </w:rPr>
            </w:pPr>
          </w:p>
          <w:p w14:paraId="481A976B" w14:textId="3F2FC115" w:rsidR="00685969" w:rsidRDefault="00685969" w:rsidP="00685969">
            <w:pPr>
              <w:rPr>
                <w:color w:val="0D0D0D"/>
              </w:rPr>
            </w:pPr>
          </w:p>
          <w:p w14:paraId="260F1AF9" w14:textId="2C8A7BDB" w:rsidR="00685969" w:rsidRDefault="00685969" w:rsidP="00685969">
            <w:pPr>
              <w:rPr>
                <w:color w:val="0D0D0D"/>
              </w:rPr>
            </w:pPr>
          </w:p>
          <w:p w14:paraId="57BE3947" w14:textId="37A845E4" w:rsidR="00685969" w:rsidRDefault="00685969" w:rsidP="00685969">
            <w:pPr>
              <w:rPr>
                <w:color w:val="0D0D0D"/>
              </w:rPr>
            </w:pPr>
          </w:p>
          <w:p w14:paraId="4D8E0149" w14:textId="5BD435F8" w:rsidR="00685969" w:rsidRDefault="00685969" w:rsidP="00685969">
            <w:pPr>
              <w:rPr>
                <w:color w:val="0D0D0D"/>
              </w:rPr>
            </w:pPr>
          </w:p>
          <w:p w14:paraId="77274CDF" w14:textId="39BD08CA" w:rsidR="00685969" w:rsidRDefault="00685969" w:rsidP="00685969">
            <w:pPr>
              <w:rPr>
                <w:color w:val="0D0D0D"/>
              </w:rPr>
            </w:pPr>
          </w:p>
          <w:p w14:paraId="2406F7F0" w14:textId="77777777" w:rsidR="00685969" w:rsidRDefault="00685969" w:rsidP="00685969">
            <w:pPr>
              <w:rPr>
                <w:color w:val="0D0D0D"/>
              </w:rPr>
            </w:pPr>
          </w:p>
          <w:p w14:paraId="11A68FA7" w14:textId="77777777" w:rsidR="00685969" w:rsidRDefault="00685969" w:rsidP="00685969">
            <w:r>
              <w:rPr>
                <w:color w:val="0D0D0D"/>
              </w:rPr>
              <w:t>ПК-11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12</w:t>
            </w:r>
          </w:p>
          <w:p w14:paraId="3DE1BE14" w14:textId="77777777" w:rsidR="00685969" w:rsidRDefault="00685969" w:rsidP="00685969">
            <w:r>
              <w:rPr>
                <w:color w:val="0D0D0D"/>
              </w:rPr>
              <w:t>ПК-14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ПК-15</w:t>
            </w:r>
          </w:p>
          <w:p w14:paraId="1845D8E3" w14:textId="77777777" w:rsidR="00685969" w:rsidRDefault="00685969" w:rsidP="00685969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17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18</w:t>
            </w:r>
          </w:p>
          <w:p w14:paraId="4A9E4B37" w14:textId="77777777" w:rsidR="00685969" w:rsidRDefault="00685969" w:rsidP="00685969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19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22</w:t>
            </w:r>
          </w:p>
          <w:p w14:paraId="4C09D8C7" w14:textId="5F17608D" w:rsidR="00685969" w:rsidRPr="00CE3382" w:rsidRDefault="00685969" w:rsidP="00CE3382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</w:tr>
      <w:tr w:rsidR="00685969" w:rsidRPr="00CE3382" w14:paraId="59D78A1F" w14:textId="77777777" w:rsidTr="00D14983">
        <w:trPr>
          <w:trHeight w:val="275"/>
        </w:trPr>
        <w:tc>
          <w:tcPr>
            <w:tcW w:w="494" w:type="dxa"/>
          </w:tcPr>
          <w:p w14:paraId="6F8F1B0C" w14:textId="77777777" w:rsidR="00685969" w:rsidRPr="00CE3382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65" w:type="dxa"/>
          </w:tcPr>
          <w:p w14:paraId="600D890E" w14:textId="77777777" w:rsidR="00685969" w:rsidRPr="00CE3382" w:rsidRDefault="00685969" w:rsidP="001331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3382">
              <w:rPr>
                <w:rStyle w:val="A00"/>
                <w:rFonts w:cs="Times New Roman"/>
                <w:b w:val="0"/>
                <w:sz w:val="24"/>
                <w:szCs w:val="24"/>
                <w:lang w:val="ru-RU"/>
              </w:rPr>
              <w:t>Классификация российских архивов и их функции</w:t>
            </w:r>
          </w:p>
        </w:tc>
        <w:tc>
          <w:tcPr>
            <w:tcW w:w="3118" w:type="dxa"/>
          </w:tcPr>
          <w:p w14:paraId="024FB4EF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Уяснить классификацию российских архивов, их функции в системе российского архивного дела.</w:t>
            </w:r>
          </w:p>
        </w:tc>
        <w:tc>
          <w:tcPr>
            <w:tcW w:w="1418" w:type="dxa"/>
          </w:tcPr>
          <w:p w14:paraId="46DCD5F1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6/2</w:t>
            </w:r>
          </w:p>
        </w:tc>
        <w:tc>
          <w:tcPr>
            <w:tcW w:w="1533" w:type="dxa"/>
            <w:vMerge/>
          </w:tcPr>
          <w:p w14:paraId="21086355" w14:textId="35B85326" w:rsidR="00685969" w:rsidRPr="00CE3382" w:rsidRDefault="00685969" w:rsidP="00CE338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85969" w14:paraId="7E6A2930" w14:textId="77777777" w:rsidTr="00D14983">
        <w:trPr>
          <w:trHeight w:val="275"/>
        </w:trPr>
        <w:tc>
          <w:tcPr>
            <w:tcW w:w="494" w:type="dxa"/>
          </w:tcPr>
          <w:p w14:paraId="3CDAA3B9" w14:textId="77777777" w:rsidR="00685969" w:rsidRPr="00133135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65" w:type="dxa"/>
          </w:tcPr>
          <w:p w14:paraId="2AC7CF98" w14:textId="77777777" w:rsidR="00685969" w:rsidRPr="00CE3382" w:rsidRDefault="00685969" w:rsidP="00133135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382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Современный состав Архивного фонда России </w:t>
            </w:r>
          </w:p>
          <w:p w14:paraId="4E73B676" w14:textId="77777777" w:rsidR="00685969" w:rsidRPr="00CE3382" w:rsidRDefault="00685969" w:rsidP="001331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E3382">
              <w:rPr>
                <w:rStyle w:val="A00"/>
                <w:rFonts w:cs="Times New Roman"/>
                <w:b w:val="0"/>
                <w:sz w:val="24"/>
                <w:szCs w:val="24"/>
                <w:lang w:val="ru-RU"/>
              </w:rPr>
              <w:t>и его классификация</w:t>
            </w:r>
          </w:p>
        </w:tc>
        <w:tc>
          <w:tcPr>
            <w:tcW w:w="3118" w:type="dxa"/>
          </w:tcPr>
          <w:p w14:paraId="482BA834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Охарактеризовать состав современного АФ РФ с учетом его государственной и негосударственной частей и проблем/достижений в области комплектования и сохранения.</w:t>
            </w:r>
          </w:p>
        </w:tc>
        <w:tc>
          <w:tcPr>
            <w:tcW w:w="1418" w:type="dxa"/>
          </w:tcPr>
          <w:p w14:paraId="4DE0BCD7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6/1</w:t>
            </w:r>
          </w:p>
        </w:tc>
        <w:tc>
          <w:tcPr>
            <w:tcW w:w="1533" w:type="dxa"/>
            <w:vMerge/>
          </w:tcPr>
          <w:p w14:paraId="41B957CD" w14:textId="7B5AAE4B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969" w14:paraId="1CA9B12E" w14:textId="77777777" w:rsidTr="00D14983">
        <w:trPr>
          <w:trHeight w:val="275"/>
        </w:trPr>
        <w:tc>
          <w:tcPr>
            <w:tcW w:w="494" w:type="dxa"/>
          </w:tcPr>
          <w:p w14:paraId="49BB0ED9" w14:textId="77777777" w:rsidR="00685969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65" w:type="dxa"/>
          </w:tcPr>
          <w:p w14:paraId="283570C7" w14:textId="77777777" w:rsidR="00685969" w:rsidRPr="00CE3382" w:rsidRDefault="00685969" w:rsidP="003B707A">
            <w:pPr>
              <w:pStyle w:val="TableParagraph"/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</w:pPr>
            <w:r w:rsidRPr="00CE3382">
              <w:rPr>
                <w:bCs/>
                <w:color w:val="000000"/>
                <w:sz w:val="24"/>
                <w:szCs w:val="24"/>
                <w:shd w:val="clear" w:color="auto" w:fill="FAFAFA"/>
                <w:lang w:val="ru-RU"/>
              </w:rPr>
              <w:t xml:space="preserve">Комплектование Архивного фонда Российской Федерации </w:t>
            </w:r>
          </w:p>
          <w:p w14:paraId="253442E2" w14:textId="77777777" w:rsidR="00685969" w:rsidRPr="00CE3382" w:rsidRDefault="00685969" w:rsidP="00133135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F6A19B" w14:textId="77777777" w:rsidR="00685969" w:rsidRPr="00CE3382" w:rsidRDefault="00685969" w:rsidP="00133135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Определить значение и специфику комплектования Архивного фонда РФ.</w:t>
            </w:r>
          </w:p>
        </w:tc>
        <w:tc>
          <w:tcPr>
            <w:tcW w:w="1418" w:type="dxa"/>
          </w:tcPr>
          <w:p w14:paraId="70A2986A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6/1</w:t>
            </w:r>
          </w:p>
        </w:tc>
        <w:tc>
          <w:tcPr>
            <w:tcW w:w="1533" w:type="dxa"/>
            <w:vMerge/>
          </w:tcPr>
          <w:p w14:paraId="28BE03EF" w14:textId="60DD7D1D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969" w14:paraId="2427EB45" w14:textId="77777777" w:rsidTr="00D14983">
        <w:trPr>
          <w:trHeight w:val="275"/>
        </w:trPr>
        <w:tc>
          <w:tcPr>
            <w:tcW w:w="494" w:type="dxa"/>
          </w:tcPr>
          <w:p w14:paraId="34FF04E2" w14:textId="77777777" w:rsidR="00685969" w:rsidRPr="00133135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65" w:type="dxa"/>
          </w:tcPr>
          <w:p w14:paraId="366B1D68" w14:textId="77777777" w:rsidR="00685969" w:rsidRPr="000F320C" w:rsidRDefault="00685969" w:rsidP="00133135">
            <w:pPr>
              <w:pStyle w:val="Pa21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F320C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 экспертизы ценности документов; </w:t>
            </w:r>
          </w:p>
          <w:p w14:paraId="4653E750" w14:textId="77777777" w:rsidR="00685969" w:rsidRPr="000F320C" w:rsidRDefault="00685969" w:rsidP="00D57266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DDBB4F" w14:textId="77777777" w:rsidR="00685969" w:rsidRPr="00CE3382" w:rsidRDefault="00685969" w:rsidP="00133135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Изучить цели, задачи и функции ЭЦД в архивном деле.</w:t>
            </w:r>
          </w:p>
        </w:tc>
        <w:tc>
          <w:tcPr>
            <w:tcW w:w="1418" w:type="dxa"/>
          </w:tcPr>
          <w:p w14:paraId="246797F9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6/2</w:t>
            </w:r>
          </w:p>
        </w:tc>
        <w:tc>
          <w:tcPr>
            <w:tcW w:w="1533" w:type="dxa"/>
            <w:vMerge/>
          </w:tcPr>
          <w:p w14:paraId="353DEFDE" w14:textId="3A6281C3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969" w14:paraId="12277F0C" w14:textId="77777777" w:rsidTr="00D14983">
        <w:trPr>
          <w:trHeight w:val="275"/>
        </w:trPr>
        <w:tc>
          <w:tcPr>
            <w:tcW w:w="494" w:type="dxa"/>
          </w:tcPr>
          <w:p w14:paraId="2A7984D1" w14:textId="77777777" w:rsidR="00685969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065" w:type="dxa"/>
          </w:tcPr>
          <w:p w14:paraId="12E91C19" w14:textId="77777777" w:rsidR="00685969" w:rsidRPr="000F320C" w:rsidRDefault="00685969" w:rsidP="00D57266">
            <w:pPr>
              <w:pStyle w:val="Pa21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F320C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ринципы отбора документов и критерии их оценки</w:t>
            </w: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эксперктизе</w:t>
            </w:r>
          </w:p>
          <w:p w14:paraId="13E79A37" w14:textId="77777777" w:rsidR="00685969" w:rsidRPr="000F320C" w:rsidRDefault="00685969" w:rsidP="00133135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13ED1F" w14:textId="77777777" w:rsidR="00685969" w:rsidRPr="00CE3382" w:rsidRDefault="00685969" w:rsidP="00133135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Выявить принципы отбора документов</w:t>
            </w:r>
          </w:p>
        </w:tc>
        <w:tc>
          <w:tcPr>
            <w:tcW w:w="1418" w:type="dxa"/>
          </w:tcPr>
          <w:p w14:paraId="127CA07F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33" w:type="dxa"/>
            <w:vMerge w:val="restart"/>
          </w:tcPr>
          <w:p w14:paraId="670C2B37" w14:textId="77777777" w:rsidR="00685969" w:rsidRDefault="00685969" w:rsidP="00685969">
            <w:pPr>
              <w:rPr>
                <w:color w:val="0D0D0D"/>
              </w:rPr>
            </w:pPr>
          </w:p>
          <w:p w14:paraId="58E2C475" w14:textId="77777777" w:rsidR="00685969" w:rsidRDefault="00685969" w:rsidP="00685969">
            <w:r>
              <w:rPr>
                <w:color w:val="0D0D0D"/>
              </w:rPr>
              <w:t>ПК-11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12</w:t>
            </w:r>
          </w:p>
          <w:p w14:paraId="0E97906D" w14:textId="77777777" w:rsidR="00685969" w:rsidRDefault="00685969" w:rsidP="00685969">
            <w:r>
              <w:rPr>
                <w:color w:val="0D0D0D"/>
              </w:rPr>
              <w:t>ПК-14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ПК-15</w:t>
            </w:r>
          </w:p>
          <w:p w14:paraId="678C69DB" w14:textId="77777777" w:rsidR="00685969" w:rsidRDefault="00685969" w:rsidP="00685969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17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18</w:t>
            </w:r>
          </w:p>
          <w:p w14:paraId="10C5E29C" w14:textId="77777777" w:rsidR="00685969" w:rsidRDefault="00685969" w:rsidP="00685969"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19</w:t>
            </w:r>
            <w:r>
              <w:rPr>
                <w:lang w:val="ru-RU"/>
              </w:rPr>
              <w:t xml:space="preserve"> </w:t>
            </w:r>
            <w:r>
              <w:rPr>
                <w:color w:val="0D0D0D"/>
              </w:rPr>
              <w:t>ПК</w:t>
            </w:r>
            <w:r>
              <w:rPr>
                <w:color w:val="0D0D0D"/>
              </w:rPr>
              <w:noBreakHyphen/>
              <w:t>22</w:t>
            </w:r>
          </w:p>
          <w:p w14:paraId="5225E0A2" w14:textId="7018EBEE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969" w14:paraId="5E6AE622" w14:textId="77777777" w:rsidTr="00D14983">
        <w:trPr>
          <w:trHeight w:val="275"/>
        </w:trPr>
        <w:tc>
          <w:tcPr>
            <w:tcW w:w="494" w:type="dxa"/>
          </w:tcPr>
          <w:p w14:paraId="10419AD2" w14:textId="77777777" w:rsidR="00685969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65" w:type="dxa"/>
          </w:tcPr>
          <w:p w14:paraId="3FDD2B41" w14:textId="77777777" w:rsidR="00685969" w:rsidRPr="00793D37" w:rsidRDefault="00685969" w:rsidP="00133135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793D37">
              <w:rPr>
                <w:rFonts w:ascii="Times New Roman" w:hAnsi="Times New Roman" w:cs="Times New Roman"/>
                <w:bCs/>
                <w:color w:val="0D0D0D"/>
              </w:rPr>
              <w:t>Обеспечение сохранности архивных документов и проверка их наличия</w:t>
            </w:r>
          </w:p>
        </w:tc>
        <w:tc>
          <w:tcPr>
            <w:tcW w:w="3118" w:type="dxa"/>
          </w:tcPr>
          <w:p w14:paraId="22D12299" w14:textId="77777777" w:rsidR="00685969" w:rsidRPr="00CE3382" w:rsidRDefault="00685969" w:rsidP="00133135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Анализ условий обеспечения сохранности документов в архивных учреждениях</w:t>
            </w:r>
          </w:p>
        </w:tc>
        <w:tc>
          <w:tcPr>
            <w:tcW w:w="1418" w:type="dxa"/>
          </w:tcPr>
          <w:p w14:paraId="4C291415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33" w:type="dxa"/>
            <w:vMerge/>
          </w:tcPr>
          <w:p w14:paraId="5EF454ED" w14:textId="76FC3966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969" w14:paraId="4A102155" w14:textId="77777777" w:rsidTr="00D14983">
        <w:trPr>
          <w:trHeight w:val="275"/>
        </w:trPr>
        <w:tc>
          <w:tcPr>
            <w:tcW w:w="494" w:type="dxa"/>
          </w:tcPr>
          <w:p w14:paraId="460B7E9E" w14:textId="77777777" w:rsidR="00685969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065" w:type="dxa"/>
          </w:tcPr>
          <w:p w14:paraId="42054C30" w14:textId="77777777" w:rsidR="00685969" w:rsidRPr="00793D37" w:rsidRDefault="00685969" w:rsidP="00133135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793D37">
              <w:rPr>
                <w:rFonts w:ascii="Times New Roman" w:hAnsi="Times New Roman" w:cs="Times New Roman"/>
                <w:bCs/>
                <w:color w:val="0D0D0D"/>
              </w:rPr>
              <w:t> Информатизация архивов</w:t>
            </w:r>
          </w:p>
        </w:tc>
        <w:tc>
          <w:tcPr>
            <w:tcW w:w="3118" w:type="dxa"/>
          </w:tcPr>
          <w:p w14:paraId="6048B0A4" w14:textId="77777777" w:rsidR="00685969" w:rsidRPr="00CE3382" w:rsidRDefault="00685969" w:rsidP="00133135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Провести мониторинг информатизации архивов</w:t>
            </w:r>
          </w:p>
        </w:tc>
        <w:tc>
          <w:tcPr>
            <w:tcW w:w="1418" w:type="dxa"/>
          </w:tcPr>
          <w:p w14:paraId="5FAD704C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33" w:type="dxa"/>
            <w:vMerge/>
          </w:tcPr>
          <w:p w14:paraId="1BBA02F5" w14:textId="536549DA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85969" w14:paraId="2816D58E" w14:textId="77777777" w:rsidTr="00D14983">
        <w:trPr>
          <w:trHeight w:val="275"/>
        </w:trPr>
        <w:tc>
          <w:tcPr>
            <w:tcW w:w="494" w:type="dxa"/>
          </w:tcPr>
          <w:p w14:paraId="67DB99C9" w14:textId="77777777" w:rsidR="00685969" w:rsidRDefault="00685969" w:rsidP="00133135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65" w:type="dxa"/>
          </w:tcPr>
          <w:p w14:paraId="6EA7A10A" w14:textId="77777777" w:rsidR="00685969" w:rsidRPr="000F320C" w:rsidRDefault="00685969" w:rsidP="00133135">
            <w:pPr>
              <w:pStyle w:val="Pa21"/>
              <w:spacing w:line="240" w:lineRule="auto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320C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Система экспертных органов и их функции</w:t>
            </w:r>
          </w:p>
        </w:tc>
        <w:tc>
          <w:tcPr>
            <w:tcW w:w="3118" w:type="dxa"/>
          </w:tcPr>
          <w:p w14:paraId="2FD9E17D" w14:textId="77777777" w:rsidR="00685969" w:rsidRPr="00CE3382" w:rsidRDefault="00685969" w:rsidP="00133135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CE3382">
              <w:rPr>
                <w:color w:val="000000"/>
                <w:sz w:val="24"/>
                <w:szCs w:val="24"/>
                <w:lang w:val="ru-RU"/>
              </w:rPr>
              <w:t>Обозначить функции экспертных органов. Провести сравнительный анализ. Выявить эффективность работы экспертных органов и комиссий.</w:t>
            </w:r>
          </w:p>
        </w:tc>
        <w:tc>
          <w:tcPr>
            <w:tcW w:w="1418" w:type="dxa"/>
          </w:tcPr>
          <w:p w14:paraId="54AC3EC4" w14:textId="77777777" w:rsidR="00685969" w:rsidRPr="00CE3382" w:rsidRDefault="00685969" w:rsidP="001331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338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33" w:type="dxa"/>
            <w:vMerge/>
          </w:tcPr>
          <w:p w14:paraId="6EF0D48B" w14:textId="438A6E79" w:rsidR="00685969" w:rsidRPr="00133135" w:rsidRDefault="00685969" w:rsidP="00CE3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3382" w14:paraId="30F4388A" w14:textId="77777777" w:rsidTr="00285C11">
        <w:trPr>
          <w:trHeight w:val="562"/>
        </w:trPr>
        <w:tc>
          <w:tcPr>
            <w:tcW w:w="6677" w:type="dxa"/>
            <w:gridSpan w:val="3"/>
          </w:tcPr>
          <w:p w14:paraId="0F0B6236" w14:textId="77777777" w:rsidR="00CE3382" w:rsidRPr="003A4AE2" w:rsidRDefault="00CE3382" w:rsidP="00133135">
            <w:pPr>
              <w:pStyle w:val="TableParagraph"/>
              <w:rPr>
                <w:b/>
                <w:color w:val="000000"/>
                <w:sz w:val="24"/>
                <w:szCs w:val="24"/>
                <w:lang w:val="ru-RU"/>
              </w:rPr>
            </w:pPr>
            <w:r w:rsidRPr="003A4AE2">
              <w:rPr>
                <w:rStyle w:val="A00"/>
                <w:rFonts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8" w:type="dxa"/>
          </w:tcPr>
          <w:p w14:paraId="42C358E1" w14:textId="77777777" w:rsidR="00CE3382" w:rsidRPr="003518C6" w:rsidRDefault="00CE3382" w:rsidP="0013313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3518C6">
              <w:rPr>
                <w:b/>
                <w:sz w:val="24"/>
                <w:szCs w:val="24"/>
                <w:lang w:val="ru-RU"/>
              </w:rPr>
              <w:t>46/8</w:t>
            </w:r>
          </w:p>
        </w:tc>
        <w:tc>
          <w:tcPr>
            <w:tcW w:w="1533" w:type="dxa"/>
          </w:tcPr>
          <w:p w14:paraId="5B359078" w14:textId="77777777" w:rsidR="00CE3382" w:rsidRPr="00133135" w:rsidRDefault="00CE3382" w:rsidP="001331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429E405" w14:textId="77777777" w:rsidR="002E21F3" w:rsidRPr="008B5097" w:rsidRDefault="00786EE9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rPr>
          <w:b/>
          <w:sz w:val="23"/>
          <w:lang w:val="ru-RU"/>
        </w:rPr>
      </w:pPr>
      <w:r w:rsidRPr="008B5097">
        <w:rPr>
          <w:b/>
          <w:sz w:val="24"/>
          <w:lang w:val="ru-RU"/>
        </w:rPr>
        <w:t>Самост</w:t>
      </w:r>
      <w:r w:rsidR="005C6095" w:rsidRPr="008B5097">
        <w:rPr>
          <w:b/>
          <w:sz w:val="24"/>
          <w:lang w:val="ru-RU"/>
        </w:rPr>
        <w:t>оятель</w:t>
      </w:r>
      <w:r w:rsidRPr="008B5097">
        <w:rPr>
          <w:b/>
          <w:sz w:val="24"/>
          <w:lang w:val="ru-RU"/>
        </w:rPr>
        <w:t>на</w:t>
      </w:r>
      <w:r w:rsidR="005C6095" w:rsidRPr="008B5097">
        <w:rPr>
          <w:b/>
          <w:sz w:val="24"/>
          <w:lang w:val="ru-RU"/>
        </w:rPr>
        <w:t>я</w:t>
      </w:r>
      <w:r w:rsidRPr="008B5097">
        <w:rPr>
          <w:b/>
          <w:spacing w:val="-5"/>
          <w:sz w:val="24"/>
          <w:lang w:val="ru-RU"/>
        </w:rPr>
        <w:t xml:space="preserve"> </w:t>
      </w:r>
      <w:r w:rsidRPr="008B5097">
        <w:rPr>
          <w:b/>
          <w:sz w:val="24"/>
          <w:lang w:val="ru-RU"/>
        </w:rPr>
        <w:t>р</w:t>
      </w:r>
      <w:r w:rsidR="005C6095" w:rsidRPr="008B5097">
        <w:rPr>
          <w:b/>
          <w:sz w:val="24"/>
          <w:lang w:val="ru-RU"/>
        </w:rPr>
        <w:t>а</w:t>
      </w:r>
      <w:r w:rsidRPr="008B5097">
        <w:rPr>
          <w:b/>
          <w:sz w:val="24"/>
          <w:lang w:val="ru-RU"/>
        </w:rPr>
        <w:t>бота</w:t>
      </w:r>
    </w:p>
    <w:p w14:paraId="761D5E24" w14:textId="77777777" w:rsidR="002E21F3" w:rsidRDefault="002E21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125"/>
        <w:gridCol w:w="1425"/>
      </w:tblGrid>
      <w:tr w:rsidR="00BA1F92" w14:paraId="7BEE101A" w14:textId="77777777" w:rsidTr="006225E5">
        <w:trPr>
          <w:trHeight w:val="300"/>
        </w:trPr>
        <w:tc>
          <w:tcPr>
            <w:tcW w:w="562" w:type="dxa"/>
            <w:vMerge w:val="restart"/>
          </w:tcPr>
          <w:p w14:paraId="5FB19279" w14:textId="77777777" w:rsidR="00BA1F92" w:rsidRDefault="00BA1F92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A4D0E7D" w14:textId="77777777" w:rsidR="00BA1F92" w:rsidRDefault="00BA1F92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w="6520" w:type="dxa"/>
            <w:vMerge w:val="restart"/>
          </w:tcPr>
          <w:p w14:paraId="3931A5C8" w14:textId="77777777" w:rsidR="00BA1F92" w:rsidRPr="00927103" w:rsidRDefault="00BA1F92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14:paraId="40B1B15D" w14:textId="77777777" w:rsidR="00BA1F92" w:rsidRPr="00927103" w:rsidRDefault="00BA1F92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Количеств часов</w:t>
            </w:r>
          </w:p>
        </w:tc>
      </w:tr>
      <w:tr w:rsidR="00426A44" w14:paraId="48F9443C" w14:textId="77777777" w:rsidTr="00426A44">
        <w:trPr>
          <w:trHeight w:val="240"/>
        </w:trPr>
        <w:tc>
          <w:tcPr>
            <w:tcW w:w="562" w:type="dxa"/>
            <w:vMerge/>
          </w:tcPr>
          <w:p w14:paraId="76ECB50C" w14:textId="77777777" w:rsidR="00426A44" w:rsidRDefault="00426A44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6520" w:type="dxa"/>
            <w:vMerge/>
          </w:tcPr>
          <w:p w14:paraId="71EA7415" w14:textId="77777777" w:rsidR="00426A44" w:rsidRPr="00927103" w:rsidRDefault="00426A44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14:paraId="4A744B08" w14:textId="77777777" w:rsidR="00426A44" w:rsidRPr="00927103" w:rsidRDefault="00BA1F92" w:rsidP="00426A44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Очн.ф.о.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</w:tcPr>
          <w:p w14:paraId="6A6F400E" w14:textId="77777777" w:rsidR="00426A44" w:rsidRPr="00927103" w:rsidRDefault="00BA1F92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Заоч.ф.о.</w:t>
            </w:r>
          </w:p>
        </w:tc>
      </w:tr>
      <w:tr w:rsidR="00426A44" w14:paraId="0BD285CF" w14:textId="77777777" w:rsidTr="00426A44">
        <w:trPr>
          <w:trHeight w:val="275"/>
        </w:trPr>
        <w:tc>
          <w:tcPr>
            <w:tcW w:w="562" w:type="dxa"/>
          </w:tcPr>
          <w:p w14:paraId="1DBB81E6" w14:textId="77777777" w:rsidR="00426A44" w:rsidRDefault="00426A44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14:paraId="3D730EB3" w14:textId="77777777" w:rsidR="00426A44" w:rsidRPr="00927103" w:rsidRDefault="00426A4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0207C112" w14:textId="77777777" w:rsidR="00426A44" w:rsidRPr="00927103" w:rsidRDefault="00BA1F92" w:rsidP="00BA1F9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42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7E86936C" w14:textId="77777777" w:rsidR="00426A44" w:rsidRPr="00927103" w:rsidRDefault="00BA1F92" w:rsidP="00426A4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16</w:t>
            </w:r>
          </w:p>
        </w:tc>
      </w:tr>
      <w:tr w:rsidR="00426A44" w14:paraId="501FBBBE" w14:textId="77777777" w:rsidTr="00426A44">
        <w:trPr>
          <w:trHeight w:val="275"/>
        </w:trPr>
        <w:tc>
          <w:tcPr>
            <w:tcW w:w="562" w:type="dxa"/>
          </w:tcPr>
          <w:p w14:paraId="26640C13" w14:textId="77777777" w:rsidR="00426A44" w:rsidRDefault="00426A44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672FFF61" w14:textId="77777777" w:rsidR="00426A44" w:rsidRPr="00927103" w:rsidRDefault="00426A4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Подготовка</w:t>
            </w:r>
            <w:r w:rsidRPr="00927103">
              <w:rPr>
                <w:spacing w:val="-6"/>
                <w:sz w:val="24"/>
                <w:lang w:val="ru-RU"/>
              </w:rPr>
              <w:t xml:space="preserve"> </w:t>
            </w:r>
            <w:r w:rsidRPr="00927103">
              <w:rPr>
                <w:sz w:val="24"/>
                <w:lang w:val="ru-RU"/>
              </w:rPr>
              <w:t>к</w:t>
            </w:r>
            <w:r w:rsidRPr="00927103">
              <w:rPr>
                <w:spacing w:val="-5"/>
                <w:sz w:val="24"/>
                <w:lang w:val="ru-RU"/>
              </w:rPr>
              <w:t xml:space="preserve"> </w:t>
            </w:r>
            <w:r w:rsidRPr="00927103">
              <w:rPr>
                <w:sz w:val="24"/>
                <w:lang w:val="ru-RU"/>
              </w:rPr>
              <w:t>практическим/семинарским/лабораторным</w:t>
            </w:r>
            <w:r w:rsidRPr="00927103">
              <w:rPr>
                <w:spacing w:val="-3"/>
                <w:sz w:val="24"/>
                <w:lang w:val="ru-RU"/>
              </w:rPr>
              <w:t xml:space="preserve"> </w:t>
            </w:r>
            <w:r w:rsidRPr="00927103">
              <w:rPr>
                <w:sz w:val="24"/>
                <w:lang w:val="ru-RU"/>
              </w:rPr>
              <w:t>занятиям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37651B35" w14:textId="77777777" w:rsidR="00426A44" w:rsidRPr="00927103" w:rsidRDefault="00BA1F92" w:rsidP="00BA1F9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46/56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3CD19A78" w14:textId="77777777" w:rsidR="00426A44" w:rsidRPr="00927103" w:rsidRDefault="00BA1F92" w:rsidP="00426A4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8/12</w:t>
            </w:r>
          </w:p>
        </w:tc>
      </w:tr>
      <w:tr w:rsidR="00EC71EF" w14:paraId="6DA79F1F" w14:textId="77777777" w:rsidTr="00426A44">
        <w:trPr>
          <w:trHeight w:val="275"/>
        </w:trPr>
        <w:tc>
          <w:tcPr>
            <w:tcW w:w="562" w:type="dxa"/>
          </w:tcPr>
          <w:p w14:paraId="6C72532B" w14:textId="77777777" w:rsidR="00EC71EF" w:rsidRDefault="00EC71EF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14:paraId="78ED8F14" w14:textId="77777777" w:rsidR="00EC71EF" w:rsidRPr="00927103" w:rsidRDefault="00EC71EF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</w:tcPr>
          <w:p w14:paraId="4C96F936" w14:textId="77777777" w:rsidR="00EC71EF" w:rsidRPr="00927103" w:rsidRDefault="00EC71EF" w:rsidP="00BA1F9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72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</w:tcPr>
          <w:p w14:paraId="56E36BB3" w14:textId="77777777" w:rsidR="00EC71EF" w:rsidRPr="00927103" w:rsidRDefault="00EC71EF" w:rsidP="00426A4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90</w:t>
            </w:r>
          </w:p>
        </w:tc>
      </w:tr>
      <w:tr w:rsidR="00EC71EF" w14:paraId="0D08F4B1" w14:textId="77777777" w:rsidTr="00426A44">
        <w:trPr>
          <w:trHeight w:val="551"/>
        </w:trPr>
        <w:tc>
          <w:tcPr>
            <w:tcW w:w="562" w:type="dxa"/>
          </w:tcPr>
          <w:p w14:paraId="52905415" w14:textId="77777777" w:rsidR="00EC71EF" w:rsidRDefault="00EC71EF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14:paraId="05F69228" w14:textId="77777777" w:rsidR="00EC71EF" w:rsidRPr="00927103" w:rsidRDefault="00EC71EF" w:rsidP="005C609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927103">
              <w:rPr>
                <w:sz w:val="24"/>
                <w:lang w:val="ru-RU"/>
              </w:rPr>
              <w:t>Выполнение индивидуальных заданий</w:t>
            </w:r>
            <w:r w:rsidRPr="00927103">
              <w:rPr>
                <w:spacing w:val="-6"/>
                <w:sz w:val="24"/>
                <w:lang w:val="ru-RU"/>
              </w:rPr>
              <w:t xml:space="preserve"> </w:t>
            </w:r>
            <w:r w:rsidRPr="00927103">
              <w:rPr>
                <w:sz w:val="24"/>
                <w:lang w:val="ru-RU"/>
              </w:rPr>
              <w:t>(реферат, презентация)</w:t>
            </w:r>
          </w:p>
        </w:tc>
        <w:tc>
          <w:tcPr>
            <w:tcW w:w="1125" w:type="dxa"/>
            <w:vMerge/>
            <w:tcBorders>
              <w:right w:val="single" w:sz="4" w:space="0" w:color="auto"/>
            </w:tcBorders>
          </w:tcPr>
          <w:p w14:paraId="5F51CAEB" w14:textId="77777777" w:rsidR="00EC71EF" w:rsidRPr="00927103" w:rsidRDefault="00EC71EF" w:rsidP="00BA1F9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</w:tcPr>
          <w:p w14:paraId="5FE270A9" w14:textId="77777777" w:rsidR="00EC71EF" w:rsidRPr="00927103" w:rsidRDefault="00EC71EF" w:rsidP="00426A4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</w:tr>
      <w:tr w:rsidR="003345AE" w:rsidRPr="003345AE" w14:paraId="10D8A345" w14:textId="77777777" w:rsidTr="00803C51">
        <w:trPr>
          <w:trHeight w:val="277"/>
        </w:trPr>
        <w:tc>
          <w:tcPr>
            <w:tcW w:w="7082" w:type="dxa"/>
            <w:gridSpan w:val="2"/>
          </w:tcPr>
          <w:p w14:paraId="2CFB04C3" w14:textId="77777777" w:rsidR="003345AE" w:rsidRPr="003345AE" w:rsidRDefault="003345AE">
            <w:pPr>
              <w:pStyle w:val="TableParagraph"/>
              <w:spacing w:line="258" w:lineRule="exact"/>
              <w:ind w:left="4"/>
              <w:rPr>
                <w:b/>
                <w:bCs/>
                <w:sz w:val="24"/>
                <w:lang w:val="ru-RU"/>
              </w:rPr>
            </w:pPr>
            <w:r w:rsidRPr="003345AE">
              <w:rPr>
                <w:b/>
                <w:bCs/>
                <w:sz w:val="24"/>
                <w:lang w:val="ru-RU"/>
              </w:rPr>
              <w:t>Всего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14:paraId="34F27D3D" w14:textId="77777777" w:rsidR="003345AE" w:rsidRPr="003345AE" w:rsidRDefault="003345AE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3345AE">
              <w:rPr>
                <w:b/>
                <w:bCs/>
                <w:sz w:val="20"/>
                <w:lang w:val="ru-RU"/>
              </w:rPr>
              <w:t>288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55BB632D" w14:textId="5E6572AF" w:rsidR="003345AE" w:rsidRPr="003345AE" w:rsidRDefault="003345AE">
            <w:pPr>
              <w:pStyle w:val="TableParagraph"/>
              <w:rPr>
                <w:b/>
                <w:bCs/>
                <w:sz w:val="20"/>
                <w:lang w:val="ru-RU"/>
              </w:rPr>
            </w:pPr>
            <w:r w:rsidRPr="003345AE">
              <w:rPr>
                <w:b/>
                <w:bCs/>
                <w:sz w:val="20"/>
                <w:lang w:val="ru-RU"/>
              </w:rPr>
              <w:t>216</w:t>
            </w:r>
          </w:p>
        </w:tc>
      </w:tr>
    </w:tbl>
    <w:p w14:paraId="61FC5373" w14:textId="77777777" w:rsidR="002E21F3" w:rsidRPr="003345AE" w:rsidRDefault="002E21F3">
      <w:pPr>
        <w:pStyle w:val="a3"/>
        <w:spacing w:before="8"/>
        <w:rPr>
          <w:b/>
          <w:bCs/>
          <w:sz w:val="23"/>
        </w:rPr>
      </w:pPr>
    </w:p>
    <w:p w14:paraId="281A4443" w14:textId="77777777" w:rsidR="002E21F3" w:rsidRDefault="00A97B49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Индивидуальные задания</w:t>
      </w:r>
    </w:p>
    <w:p w14:paraId="12B97DE2" w14:textId="7521FB30" w:rsidR="00BD49FA" w:rsidRPr="001327FA" w:rsidRDefault="001327FA" w:rsidP="003345AE">
      <w:pPr>
        <w:pStyle w:val="a3"/>
        <w:spacing w:line="360" w:lineRule="auto"/>
        <w:ind w:firstLine="720"/>
        <w:rPr>
          <w:bCs/>
          <w:lang w:val="ru-RU"/>
        </w:rPr>
      </w:pPr>
      <w:r w:rsidRPr="001327FA">
        <w:rPr>
          <w:bCs/>
          <w:lang w:val="ru-RU"/>
        </w:rPr>
        <w:t>Индивидуальное задание разработано с целью набора дополнительных баллов по дисциплине. Не является обязательным для выполнения.</w:t>
      </w:r>
    </w:p>
    <w:p w14:paraId="711EFBC6" w14:textId="77777777" w:rsidR="003B707A" w:rsidRPr="003B707A" w:rsidRDefault="002D54CE" w:rsidP="003345AE">
      <w:pPr>
        <w:pStyle w:val="a3"/>
        <w:spacing w:line="360" w:lineRule="auto"/>
        <w:jc w:val="both"/>
        <w:rPr>
          <w:b/>
          <w:lang w:val="ru-RU"/>
        </w:rPr>
      </w:pPr>
      <w:r w:rsidRPr="003B707A">
        <w:rPr>
          <w:b/>
          <w:lang w:val="ru-RU"/>
        </w:rPr>
        <w:t xml:space="preserve">Задание: </w:t>
      </w:r>
    </w:p>
    <w:p w14:paraId="4CADCF5E" w14:textId="72E67545" w:rsidR="003B707A" w:rsidRPr="003B707A" w:rsidRDefault="002D54CE" w:rsidP="003B707A">
      <w:pPr>
        <w:pStyle w:val="a3"/>
        <w:spacing w:line="360" w:lineRule="auto"/>
        <w:ind w:firstLine="720"/>
        <w:jc w:val="both"/>
        <w:rPr>
          <w:lang w:val="ru-RU"/>
        </w:rPr>
      </w:pPr>
      <w:r w:rsidRPr="003B707A">
        <w:rPr>
          <w:lang w:val="ru-RU"/>
        </w:rPr>
        <w:t>Опираясь на са</w:t>
      </w:r>
      <w:r w:rsidR="003B707A" w:rsidRPr="003B707A">
        <w:rPr>
          <w:lang w:val="ru-RU"/>
        </w:rPr>
        <w:t>мостоятельную работу по теме 1.</w:t>
      </w:r>
      <w:r w:rsidRPr="003B707A">
        <w:rPr>
          <w:lang w:val="ru-RU"/>
        </w:rPr>
        <w:t xml:space="preserve"> «История архивного дела России» - подготов</w:t>
      </w:r>
      <w:r w:rsidR="003B707A" w:rsidRPr="003B707A">
        <w:rPr>
          <w:lang w:val="ru-RU"/>
        </w:rPr>
        <w:t xml:space="preserve">ить </w:t>
      </w:r>
      <w:r w:rsidR="00685969">
        <w:rPr>
          <w:lang w:val="ru-RU"/>
        </w:rPr>
        <w:t xml:space="preserve">устный </w:t>
      </w:r>
      <w:r w:rsidR="003B707A" w:rsidRPr="003B707A">
        <w:rPr>
          <w:lang w:val="ru-RU"/>
        </w:rPr>
        <w:t>доклад</w:t>
      </w:r>
      <w:r w:rsidRPr="003B707A">
        <w:rPr>
          <w:lang w:val="ru-RU"/>
        </w:rPr>
        <w:t xml:space="preserve"> по </w:t>
      </w:r>
      <w:r w:rsidR="003B707A" w:rsidRPr="003B707A">
        <w:rPr>
          <w:lang w:val="ru-RU"/>
        </w:rPr>
        <w:t xml:space="preserve">одной из </w:t>
      </w:r>
      <w:r w:rsidR="00685969">
        <w:rPr>
          <w:lang w:val="ru-RU"/>
        </w:rPr>
        <w:t xml:space="preserve">предложенных </w:t>
      </w:r>
      <w:r w:rsidR="003B707A" w:rsidRPr="003B707A">
        <w:rPr>
          <w:lang w:val="ru-RU"/>
        </w:rPr>
        <w:t>тем</w:t>
      </w:r>
      <w:r w:rsidR="00685969">
        <w:rPr>
          <w:lang w:val="ru-RU"/>
        </w:rPr>
        <w:t>:</w:t>
      </w:r>
    </w:p>
    <w:p w14:paraId="42F92D7A" w14:textId="77777777" w:rsidR="003B707A" w:rsidRPr="003B707A" w:rsidRDefault="002D54CE" w:rsidP="003B707A">
      <w:pPr>
        <w:pStyle w:val="a3"/>
        <w:spacing w:line="360" w:lineRule="auto"/>
        <w:ind w:firstLine="720"/>
        <w:jc w:val="both"/>
        <w:rPr>
          <w:b/>
          <w:i/>
          <w:lang w:val="ru-RU"/>
        </w:rPr>
      </w:pPr>
      <w:r w:rsidRPr="003B707A">
        <w:rPr>
          <w:b/>
          <w:i/>
          <w:lang w:val="ru-RU"/>
        </w:rPr>
        <w:t xml:space="preserve">Тематика: </w:t>
      </w:r>
    </w:p>
    <w:p w14:paraId="6C528379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Архивоведение: история и современность, </w:t>
      </w:r>
    </w:p>
    <w:p w14:paraId="348AB736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Столбцовое делопроизводство, </w:t>
      </w:r>
    </w:p>
    <w:p w14:paraId="48A36F01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Влияние Петра I на становление архивного дела в Российской Империи, </w:t>
      </w:r>
    </w:p>
    <w:p w14:paraId="40E651C7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Влияние Ивана Грозного на развитие книгопечатания; </w:t>
      </w:r>
    </w:p>
    <w:p w14:paraId="5EDC2605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Уничтожение документов в период феодальной раздробленности, татаро-монгольского ига, влияние политической нестабильности на сохранность документов и т.д. </w:t>
      </w:r>
    </w:p>
    <w:p w14:paraId="3EAB68C8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Архивное дело в период осуществления реформ Екатерины II; </w:t>
      </w:r>
    </w:p>
    <w:p w14:paraId="50DF87C3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>Архивы и архивно</w:t>
      </w:r>
      <w:r w:rsidR="003B707A" w:rsidRPr="003B707A">
        <w:rPr>
          <w:lang w:val="ru-RU"/>
        </w:rPr>
        <w:t>е дело в первой половине XIX в.</w:t>
      </w:r>
    </w:p>
    <w:p w14:paraId="2A682C24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>Архивы и архивное дело во</w:t>
      </w:r>
      <w:r w:rsidR="003B707A" w:rsidRPr="003B707A">
        <w:rPr>
          <w:lang w:val="ru-RU"/>
        </w:rPr>
        <w:t xml:space="preserve"> второй пол. XIX – начале ХХ в.</w:t>
      </w:r>
    </w:p>
    <w:p w14:paraId="797234EB" w14:textId="77777777" w:rsidR="003B707A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lang w:val="ru-RU"/>
        </w:rPr>
      </w:pPr>
      <w:r w:rsidRPr="003B707A">
        <w:rPr>
          <w:lang w:val="ru-RU"/>
        </w:rPr>
        <w:t xml:space="preserve">Архивное дело в 1917-1920-е гг. </w:t>
      </w:r>
    </w:p>
    <w:p w14:paraId="2D652564" w14:textId="77777777" w:rsidR="002D54CE" w:rsidRPr="003B707A" w:rsidRDefault="002D54CE" w:rsidP="003B707A">
      <w:pPr>
        <w:pStyle w:val="a3"/>
        <w:numPr>
          <w:ilvl w:val="0"/>
          <w:numId w:val="29"/>
        </w:numPr>
        <w:spacing w:line="360" w:lineRule="auto"/>
        <w:jc w:val="both"/>
        <w:rPr>
          <w:b/>
          <w:lang w:val="ru-RU"/>
        </w:rPr>
      </w:pPr>
      <w:r w:rsidRPr="003B707A">
        <w:rPr>
          <w:lang w:val="ru-RU"/>
        </w:rPr>
        <w:t>Архивное дело в 1920-1930-е гг.</w:t>
      </w:r>
    </w:p>
    <w:p w14:paraId="4149EC9B" w14:textId="5657284A" w:rsidR="002E21F3" w:rsidRPr="003A4AE2" w:rsidRDefault="00786EE9" w:rsidP="00FE02EE">
      <w:pPr>
        <w:pStyle w:val="a5"/>
        <w:numPr>
          <w:ilvl w:val="0"/>
          <w:numId w:val="8"/>
        </w:numPr>
        <w:tabs>
          <w:tab w:val="left" w:pos="363"/>
        </w:tabs>
        <w:spacing w:line="360" w:lineRule="auto"/>
        <w:ind w:left="362" w:hanging="241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1028AD23" w14:textId="77777777" w:rsidR="003A4AE2" w:rsidRPr="00006485" w:rsidRDefault="003A4AE2" w:rsidP="003A4AE2">
      <w:pPr>
        <w:pStyle w:val="a3"/>
        <w:jc w:val="both"/>
        <w:rPr>
          <w:lang w:val="ru-RU"/>
        </w:rPr>
      </w:pPr>
      <w:r w:rsidRPr="00006485">
        <w:rPr>
          <w:lang w:val="ru-RU"/>
        </w:rPr>
        <w:t>Учебная дисциплина включает в себя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68B177E5" w14:textId="77777777" w:rsidR="003A4AE2" w:rsidRPr="003A4AE2" w:rsidRDefault="003A4AE2" w:rsidP="003A4AE2">
      <w:pPr>
        <w:tabs>
          <w:tab w:val="left" w:pos="363"/>
        </w:tabs>
        <w:spacing w:line="360" w:lineRule="auto"/>
        <w:rPr>
          <w:b/>
          <w:sz w:val="24"/>
        </w:rPr>
      </w:pPr>
    </w:p>
    <w:p w14:paraId="3AA5E7E9" w14:textId="45BDEE1D" w:rsidR="002E21F3" w:rsidRDefault="00A97B49" w:rsidP="00FE02EE">
      <w:pPr>
        <w:pStyle w:val="1"/>
        <w:numPr>
          <w:ilvl w:val="0"/>
          <w:numId w:val="8"/>
        </w:numPr>
        <w:tabs>
          <w:tab w:val="left" w:pos="483"/>
        </w:tabs>
        <w:spacing w:line="360" w:lineRule="auto"/>
        <w:ind w:left="482" w:hanging="361"/>
        <w:jc w:val="both"/>
        <w:rPr>
          <w:lang w:val="ru-RU"/>
        </w:rPr>
      </w:pPr>
      <w:r w:rsidRPr="00403011">
        <w:rPr>
          <w:lang w:val="ru-RU"/>
        </w:rPr>
        <w:t>Средства диагностики</w:t>
      </w:r>
      <w:r w:rsidR="00786EE9" w:rsidRPr="00403011">
        <w:rPr>
          <w:spacing w:val="-2"/>
          <w:lang w:val="ru-RU"/>
        </w:rPr>
        <w:t xml:space="preserve"> </w:t>
      </w:r>
      <w:r w:rsidRPr="00403011">
        <w:rPr>
          <w:lang w:val="ru-RU"/>
        </w:rPr>
        <w:t>результатов обучения</w:t>
      </w:r>
    </w:p>
    <w:p w14:paraId="0993C873" w14:textId="19B5E78C" w:rsidR="003A4AE2" w:rsidRPr="000165E0" w:rsidRDefault="003A4AE2" w:rsidP="00F965C5">
      <w:pPr>
        <w:pStyle w:val="a3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«Архивоведение»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057D9250" w14:textId="77777777" w:rsidR="003A4AE2" w:rsidRPr="000165E0" w:rsidRDefault="003A4AE2" w:rsidP="00F965C5">
      <w:pPr>
        <w:pStyle w:val="a3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3D62B2D2" w14:textId="7F09C063" w:rsidR="003A4AE2" w:rsidRPr="000165E0" w:rsidRDefault="003A4AE2" w:rsidP="00F965C5">
      <w:pPr>
        <w:pStyle w:val="a3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="00336246">
        <w:rPr>
          <w:lang w:val="ru-RU"/>
        </w:rPr>
        <w:t xml:space="preserve">зачета в первом семестре и в форме </w:t>
      </w:r>
      <w:r w:rsidRPr="000165E0">
        <w:rPr>
          <w:lang w:val="ru-RU"/>
        </w:rPr>
        <w:t>экзамена</w:t>
      </w:r>
      <w:r w:rsidR="00336246">
        <w:rPr>
          <w:lang w:val="ru-RU"/>
        </w:rPr>
        <w:t xml:space="preserve"> </w:t>
      </w:r>
      <w:r w:rsidR="00CB0305">
        <w:rPr>
          <w:lang w:val="ru-RU"/>
        </w:rPr>
        <w:t xml:space="preserve">(экзамен в виде тестирования) </w:t>
      </w:r>
      <w:r w:rsidR="00336246">
        <w:rPr>
          <w:lang w:val="ru-RU"/>
        </w:rPr>
        <w:t>во втором семестре</w:t>
      </w:r>
      <w:r w:rsidRPr="000165E0">
        <w:rPr>
          <w:lang w:val="ru-RU"/>
        </w:rPr>
        <w:t>.</w:t>
      </w:r>
    </w:p>
    <w:p w14:paraId="73257C4D" w14:textId="77777777" w:rsidR="00D6290B" w:rsidRPr="00403011" w:rsidRDefault="00D6290B" w:rsidP="00FE02EE">
      <w:pPr>
        <w:pStyle w:val="a5"/>
        <w:numPr>
          <w:ilvl w:val="0"/>
          <w:numId w:val="8"/>
        </w:numPr>
        <w:tabs>
          <w:tab w:val="left" w:pos="483"/>
        </w:tabs>
        <w:spacing w:line="360" w:lineRule="auto"/>
        <w:ind w:left="482" w:hanging="361"/>
        <w:jc w:val="both"/>
        <w:rPr>
          <w:b/>
          <w:sz w:val="24"/>
          <w:szCs w:val="24"/>
          <w:lang w:val="ru-RU"/>
        </w:rPr>
      </w:pPr>
      <w:r w:rsidRPr="00403011">
        <w:rPr>
          <w:b/>
          <w:sz w:val="24"/>
          <w:szCs w:val="24"/>
          <w:lang w:val="ru-RU"/>
        </w:rPr>
        <w:t>Критерии</w:t>
      </w:r>
      <w:r w:rsidRPr="00403011">
        <w:rPr>
          <w:b/>
          <w:spacing w:val="-5"/>
          <w:sz w:val="24"/>
          <w:szCs w:val="24"/>
          <w:lang w:val="ru-RU"/>
        </w:rPr>
        <w:t xml:space="preserve"> </w:t>
      </w:r>
      <w:r w:rsidRPr="00403011">
        <w:rPr>
          <w:b/>
          <w:sz w:val="24"/>
          <w:szCs w:val="24"/>
          <w:lang w:val="ru-RU"/>
        </w:rPr>
        <w:t>оценивания</w:t>
      </w:r>
    </w:p>
    <w:tbl>
      <w:tblPr>
        <w:tblW w:w="5000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79"/>
        <w:gridCol w:w="416"/>
        <w:gridCol w:w="565"/>
        <w:gridCol w:w="414"/>
        <w:gridCol w:w="416"/>
        <w:gridCol w:w="571"/>
        <w:gridCol w:w="422"/>
        <w:gridCol w:w="284"/>
        <w:gridCol w:w="563"/>
        <w:gridCol w:w="563"/>
        <w:gridCol w:w="565"/>
        <w:gridCol w:w="565"/>
        <w:gridCol w:w="569"/>
        <w:gridCol w:w="841"/>
        <w:gridCol w:w="1263"/>
        <w:gridCol w:w="987"/>
      </w:tblGrid>
      <w:tr w:rsidR="00FE02EE" w:rsidRPr="00F64451" w14:paraId="7454B8F2" w14:textId="77777777" w:rsidTr="00FE02EE">
        <w:trPr>
          <w:cantSplit/>
          <w:trHeight w:val="729"/>
        </w:trPr>
        <w:tc>
          <w:tcPr>
            <w:tcW w:w="34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B6D" w14:textId="77777777" w:rsidR="00FE02EE" w:rsidRPr="00F64451" w:rsidRDefault="00FE02EE" w:rsidP="00EC4DA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 xml:space="preserve">Текущее тестирование и самостоятельная работа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6F13" w14:textId="77777777" w:rsidR="00FE02EE" w:rsidRPr="00FE02EE" w:rsidRDefault="00FE02EE" w:rsidP="00EC4DA8">
            <w:pPr>
              <w:jc w:val="center"/>
              <w:rPr>
                <w:b/>
                <w:lang w:val="ru-RU"/>
              </w:rPr>
            </w:pPr>
            <w:r w:rsidRPr="00FE02EE">
              <w:rPr>
                <w:b/>
                <w:lang w:val="ru-RU"/>
              </w:rPr>
              <w:t>И.З.</w:t>
            </w:r>
          </w:p>
          <w:p w14:paraId="313D450B" w14:textId="76A305CD" w:rsidR="00FE02EE" w:rsidRPr="00F64451" w:rsidRDefault="00FE02EE" w:rsidP="00EC4DA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E02EE">
              <w:rPr>
                <w:b/>
                <w:lang w:val="ru-RU"/>
              </w:rPr>
              <w:t>Дополнительный набор баллов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DD7" w14:textId="119ED816" w:rsidR="00FE02EE" w:rsidRPr="00F64451" w:rsidRDefault="00FE02EE" w:rsidP="00EC4DA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Итоговый тест (экзамен)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8E836D" w14:textId="712E86A0" w:rsidR="00FE02EE" w:rsidRPr="00F64451" w:rsidRDefault="00FE02EE" w:rsidP="00EC4DA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FE02EE" w:rsidRPr="00F64451" w14:paraId="2EACC9B3" w14:textId="77777777" w:rsidTr="00FE02EE">
        <w:trPr>
          <w:cantSplit/>
          <w:trHeight w:val="372"/>
        </w:trPr>
        <w:tc>
          <w:tcPr>
            <w:tcW w:w="1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FA3" w14:textId="77777777" w:rsidR="00FE02EE" w:rsidRPr="00F64451" w:rsidRDefault="00FE02EE" w:rsidP="00EC4DA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СМ 1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96A4" w14:textId="77777777" w:rsidR="00FE02EE" w:rsidRPr="00F64451" w:rsidRDefault="00FE02EE" w:rsidP="00EC4DA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64451">
              <w:rPr>
                <w:b/>
                <w:sz w:val="24"/>
                <w:szCs w:val="24"/>
                <w:lang w:val="ru-RU"/>
              </w:rPr>
              <w:t>СМ 2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9F71B" w14:textId="5FAE438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ACB" w14:textId="1DCB8685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9A571" w14:textId="39DD58CE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100</w:t>
            </w:r>
          </w:p>
        </w:tc>
      </w:tr>
      <w:tr w:rsidR="00FE02EE" w:rsidRPr="00F64451" w14:paraId="3D154E60" w14:textId="77777777" w:rsidTr="00FE02EE">
        <w:trPr>
          <w:cantSplit/>
          <w:trHeight w:val="18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C2B65D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B90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B9F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11A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114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5EA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031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E00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CE9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AAC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362FB535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B3C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 xml:space="preserve">Т </w:t>
            </w:r>
          </w:p>
          <w:p w14:paraId="544F837D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252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49BB3A72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 xml:space="preserve"> 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C45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4BE97946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 xml:space="preserve"> 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3D6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Т</w:t>
            </w:r>
          </w:p>
          <w:p w14:paraId="2A4317AE" w14:textId="77777777" w:rsidR="00FE02EE" w:rsidRPr="00F64451" w:rsidRDefault="00FE02EE" w:rsidP="00EC4DA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64451"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02701" w14:textId="77777777" w:rsidR="00FE02EE" w:rsidRPr="00F64451" w:rsidRDefault="00FE02EE" w:rsidP="00EC4D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28F" w14:textId="77777777" w:rsidR="00FE02EE" w:rsidRPr="00F64451" w:rsidRDefault="00FE02EE" w:rsidP="00EC4D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6E" w14:textId="0F0D1738" w:rsidR="00FE02EE" w:rsidRPr="00F64451" w:rsidRDefault="00FE02EE" w:rsidP="00EC4DA8">
            <w:pPr>
              <w:rPr>
                <w:sz w:val="24"/>
                <w:szCs w:val="24"/>
                <w:lang w:val="ru-RU"/>
              </w:rPr>
            </w:pPr>
          </w:p>
        </w:tc>
      </w:tr>
      <w:tr w:rsidR="00FE02EE" w:rsidRPr="00F64451" w14:paraId="166B4178" w14:textId="77777777" w:rsidTr="00FE02EE">
        <w:trPr>
          <w:cantSplit/>
          <w:trHeight w:val="1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6C824D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79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393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4A4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32E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01E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1A9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42A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BF2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0D7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E5A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8CB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2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B98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  <w:r w:rsidRPr="00F6445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FD18F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5BA" w14:textId="77777777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E88" w14:textId="06A4BB3E" w:rsidR="00FE02EE" w:rsidRPr="00F64451" w:rsidRDefault="00FE02EE" w:rsidP="00EC4DA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BBB4806" w14:textId="77777777" w:rsidR="00D6290B" w:rsidRPr="00F64451" w:rsidRDefault="00D6290B" w:rsidP="00D6290B">
      <w:pPr>
        <w:pStyle w:val="a3"/>
        <w:spacing w:line="360" w:lineRule="auto"/>
        <w:ind w:left="284"/>
        <w:rPr>
          <w:lang w:val="ru-RU"/>
        </w:rPr>
      </w:pPr>
      <w:r w:rsidRPr="00F64451">
        <w:rPr>
          <w:lang w:val="ru-RU"/>
        </w:rPr>
        <w:t>СМ   – содержательные модули</w:t>
      </w:r>
    </w:p>
    <w:p w14:paraId="4AC6E732" w14:textId="77777777" w:rsidR="00D6290B" w:rsidRPr="00F64451" w:rsidRDefault="00D6290B" w:rsidP="00D6290B">
      <w:pPr>
        <w:pStyle w:val="a3"/>
        <w:spacing w:line="360" w:lineRule="auto"/>
        <w:ind w:left="284"/>
        <w:rPr>
          <w:lang w:val="ru-RU"/>
        </w:rPr>
      </w:pPr>
      <w:r w:rsidRPr="00F64451">
        <w:rPr>
          <w:lang w:val="ru-RU"/>
        </w:rPr>
        <w:t>Т1-</w:t>
      </w:r>
      <w:r>
        <w:rPr>
          <w:lang w:val="ru-RU"/>
        </w:rPr>
        <w:t>14</w:t>
      </w:r>
      <w:r w:rsidRPr="00F64451">
        <w:rPr>
          <w:lang w:val="ru-RU"/>
        </w:rPr>
        <w:t xml:space="preserve"> – темы содержательных модулей</w:t>
      </w:r>
    </w:p>
    <w:p w14:paraId="4BA03AE9" w14:textId="3426A54E" w:rsidR="00D6290B" w:rsidRDefault="00D6290B" w:rsidP="00D6290B">
      <w:pPr>
        <w:pStyle w:val="-"/>
        <w:ind w:left="284" w:firstLine="0"/>
        <w:rPr>
          <w:sz w:val="24"/>
          <w:lang w:val="ru-RU"/>
        </w:rPr>
      </w:pPr>
      <w:r w:rsidRPr="003518C6">
        <w:rPr>
          <w:sz w:val="24"/>
          <w:lang w:val="ru-RU"/>
        </w:rPr>
        <w:t>Шкала оценивания: национальная и ECTS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977"/>
      </w:tblGrid>
      <w:tr w:rsidR="00CB0305" w:rsidRPr="00007162" w14:paraId="690D558B" w14:textId="77777777" w:rsidTr="00CB0305">
        <w:trPr>
          <w:trHeight w:val="1363"/>
        </w:trPr>
        <w:tc>
          <w:tcPr>
            <w:tcW w:w="1276" w:type="dxa"/>
            <w:vAlign w:val="center"/>
          </w:tcPr>
          <w:p w14:paraId="2F41627D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Оценка по</w:t>
            </w:r>
            <w:r w:rsidRPr="00CB0305">
              <w:rPr>
                <w:b/>
                <w:spacing w:val="1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шкале</w:t>
            </w:r>
            <w:r w:rsidRPr="00CB0305">
              <w:rPr>
                <w:b/>
                <w:spacing w:val="-13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7A6C29DA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Оценка по 100-</w:t>
            </w:r>
            <w:r w:rsidRPr="00CB0305">
              <w:rPr>
                <w:b/>
                <w:spacing w:val="1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балльной</w:t>
            </w:r>
            <w:r w:rsidRPr="00CB0305">
              <w:rPr>
                <w:b/>
                <w:spacing w:val="1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228E853C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Оценка по</w:t>
            </w:r>
            <w:r w:rsidRPr="00CB0305">
              <w:rPr>
                <w:b/>
                <w:spacing w:val="1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государственной</w:t>
            </w:r>
            <w:r w:rsidRPr="00CB0305">
              <w:rPr>
                <w:b/>
                <w:spacing w:val="-15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шкале</w:t>
            </w:r>
            <w:r w:rsidRPr="00CB0305">
              <w:rPr>
                <w:b/>
                <w:spacing w:val="-57"/>
                <w:lang w:val="ru-RU"/>
              </w:rPr>
              <w:t xml:space="preserve">      </w:t>
            </w:r>
            <w:r w:rsidRPr="00CB0305">
              <w:rPr>
                <w:b/>
                <w:lang w:val="ru-RU"/>
              </w:rPr>
              <w:t>(экзамен,</w:t>
            </w:r>
          </w:p>
          <w:p w14:paraId="509A1E25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CB0305">
              <w:rPr>
                <w:b/>
                <w:spacing w:val="-1"/>
                <w:lang w:val="ru-RU"/>
              </w:rPr>
              <w:t>дифференцированный</w:t>
            </w:r>
          </w:p>
          <w:p w14:paraId="438358FE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20F9E32A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Оценка по</w:t>
            </w:r>
            <w:r w:rsidRPr="00CB0305">
              <w:rPr>
                <w:b/>
                <w:spacing w:val="1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государственной</w:t>
            </w:r>
            <w:r w:rsidRPr="00CB0305">
              <w:rPr>
                <w:b/>
                <w:spacing w:val="-57"/>
                <w:lang w:val="ru-RU"/>
              </w:rPr>
              <w:t xml:space="preserve"> </w:t>
            </w:r>
            <w:r w:rsidRPr="00CB0305">
              <w:rPr>
                <w:b/>
                <w:lang w:val="ru-RU"/>
              </w:rPr>
              <w:t>шкале</w:t>
            </w:r>
          </w:p>
          <w:p w14:paraId="2D8C8266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(зачет)</w:t>
            </w:r>
          </w:p>
        </w:tc>
        <w:tc>
          <w:tcPr>
            <w:tcW w:w="2977" w:type="dxa"/>
          </w:tcPr>
          <w:p w14:paraId="0273491E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BC8B102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7D3B5A8A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Определение</w:t>
            </w:r>
          </w:p>
        </w:tc>
      </w:tr>
      <w:tr w:rsidR="00CB0305" w:rsidRPr="00007162" w14:paraId="6DCF7D4E" w14:textId="77777777" w:rsidTr="00CB0305">
        <w:trPr>
          <w:trHeight w:val="271"/>
        </w:trPr>
        <w:tc>
          <w:tcPr>
            <w:tcW w:w="1276" w:type="dxa"/>
            <w:vAlign w:val="center"/>
          </w:tcPr>
          <w:p w14:paraId="3F97A79D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3805FE03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90-100</w:t>
            </w:r>
          </w:p>
        </w:tc>
        <w:tc>
          <w:tcPr>
            <w:tcW w:w="2410" w:type="dxa"/>
            <w:vAlign w:val="center"/>
          </w:tcPr>
          <w:p w14:paraId="58EE99F9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5495B9FA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0F0C8177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CB0305" w:rsidRPr="00007162" w14:paraId="73E94EF1" w14:textId="77777777" w:rsidTr="00CB0305">
        <w:trPr>
          <w:trHeight w:val="271"/>
        </w:trPr>
        <w:tc>
          <w:tcPr>
            <w:tcW w:w="1276" w:type="dxa"/>
            <w:vAlign w:val="center"/>
          </w:tcPr>
          <w:p w14:paraId="4C0719B0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В</w:t>
            </w:r>
          </w:p>
        </w:tc>
        <w:tc>
          <w:tcPr>
            <w:tcW w:w="1559" w:type="dxa"/>
            <w:vAlign w:val="center"/>
          </w:tcPr>
          <w:p w14:paraId="4771549F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80-89</w:t>
            </w:r>
          </w:p>
        </w:tc>
        <w:tc>
          <w:tcPr>
            <w:tcW w:w="2410" w:type="dxa"/>
            <w:vAlign w:val="center"/>
          </w:tcPr>
          <w:p w14:paraId="61C82FE0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57E19597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0434AD4E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CB0305" w:rsidRPr="00007162" w14:paraId="30B09DF0" w14:textId="77777777" w:rsidTr="00CB0305">
        <w:trPr>
          <w:trHeight w:val="271"/>
        </w:trPr>
        <w:tc>
          <w:tcPr>
            <w:tcW w:w="1276" w:type="dxa"/>
            <w:vAlign w:val="center"/>
          </w:tcPr>
          <w:p w14:paraId="588669F0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14:paraId="379AF5BA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75-79</w:t>
            </w:r>
          </w:p>
        </w:tc>
        <w:tc>
          <w:tcPr>
            <w:tcW w:w="2410" w:type="dxa"/>
            <w:vAlign w:val="center"/>
          </w:tcPr>
          <w:p w14:paraId="4ED1BCBB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5F423BCE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0AFD40EE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CB0305" w:rsidRPr="00007162" w14:paraId="67CCDB01" w14:textId="77777777" w:rsidTr="00CB0305">
        <w:trPr>
          <w:trHeight w:val="274"/>
        </w:trPr>
        <w:tc>
          <w:tcPr>
            <w:tcW w:w="1276" w:type="dxa"/>
            <w:vAlign w:val="center"/>
          </w:tcPr>
          <w:p w14:paraId="02A7D1DD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w w:val="99"/>
                <w:lang w:val="ru-RU"/>
              </w:rPr>
              <w:t>D</w:t>
            </w:r>
          </w:p>
        </w:tc>
        <w:tc>
          <w:tcPr>
            <w:tcW w:w="1559" w:type="dxa"/>
            <w:vAlign w:val="center"/>
          </w:tcPr>
          <w:p w14:paraId="7B2ABE4F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70-74</w:t>
            </w:r>
          </w:p>
        </w:tc>
        <w:tc>
          <w:tcPr>
            <w:tcW w:w="2410" w:type="dxa"/>
            <w:vAlign w:val="center"/>
          </w:tcPr>
          <w:p w14:paraId="31D3D14B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3</w:t>
            </w:r>
            <w:r w:rsidRPr="00CB0305">
              <w:rPr>
                <w:spacing w:val="-1"/>
                <w:lang w:val="ru-RU"/>
              </w:rPr>
              <w:t xml:space="preserve"> </w:t>
            </w:r>
            <w:r w:rsidRPr="00CB0305">
              <w:rPr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2610E6B7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716FC45B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CB0305" w:rsidRPr="00007162" w14:paraId="49FD486B" w14:textId="77777777" w:rsidTr="00CB0305">
        <w:trPr>
          <w:trHeight w:val="271"/>
        </w:trPr>
        <w:tc>
          <w:tcPr>
            <w:tcW w:w="1276" w:type="dxa"/>
            <w:vAlign w:val="center"/>
          </w:tcPr>
          <w:p w14:paraId="38FAB09F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045695E3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60-69</w:t>
            </w:r>
          </w:p>
        </w:tc>
        <w:tc>
          <w:tcPr>
            <w:tcW w:w="2410" w:type="dxa"/>
            <w:vAlign w:val="center"/>
          </w:tcPr>
          <w:p w14:paraId="08C0DBF1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3</w:t>
            </w:r>
            <w:r w:rsidRPr="00CB0305">
              <w:rPr>
                <w:spacing w:val="-1"/>
                <w:lang w:val="ru-RU"/>
              </w:rPr>
              <w:t xml:space="preserve"> </w:t>
            </w:r>
            <w:r w:rsidRPr="00CB0305">
              <w:rPr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69C2620C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61385AB9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CB0305" w:rsidRPr="00007162" w14:paraId="37C6F0EE" w14:textId="77777777" w:rsidTr="00CB0305">
        <w:trPr>
          <w:trHeight w:val="818"/>
        </w:trPr>
        <w:tc>
          <w:tcPr>
            <w:tcW w:w="1276" w:type="dxa"/>
            <w:vAlign w:val="center"/>
          </w:tcPr>
          <w:p w14:paraId="14D00937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FX</w:t>
            </w:r>
          </w:p>
        </w:tc>
        <w:tc>
          <w:tcPr>
            <w:tcW w:w="1559" w:type="dxa"/>
            <w:vAlign w:val="center"/>
          </w:tcPr>
          <w:p w14:paraId="0BFE3C61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35-59</w:t>
            </w:r>
          </w:p>
        </w:tc>
        <w:tc>
          <w:tcPr>
            <w:tcW w:w="2410" w:type="dxa"/>
            <w:vAlign w:val="center"/>
          </w:tcPr>
          <w:p w14:paraId="335F0DF6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2</w:t>
            </w:r>
            <w:r w:rsidRPr="00CB0305">
              <w:rPr>
                <w:spacing w:val="61"/>
                <w:lang w:val="ru-RU"/>
              </w:rPr>
              <w:t xml:space="preserve"> </w:t>
            </w:r>
            <w:r w:rsidRPr="00CB0305">
              <w:rPr>
                <w:lang w:val="ru-RU"/>
              </w:rPr>
              <w:t>(неудовлетворительно)</w:t>
            </w:r>
            <w:r w:rsidRPr="00CB0305">
              <w:rPr>
                <w:spacing w:val="1"/>
                <w:lang w:val="ru-RU"/>
              </w:rPr>
              <w:t xml:space="preserve"> </w:t>
            </w:r>
            <w:r w:rsidRPr="00CB0305">
              <w:rPr>
                <w:lang w:val="ru-RU"/>
              </w:rPr>
              <w:t>с</w:t>
            </w:r>
            <w:r w:rsidRPr="00CB0305">
              <w:rPr>
                <w:spacing w:val="-4"/>
                <w:lang w:val="ru-RU"/>
              </w:rPr>
              <w:t xml:space="preserve"> </w:t>
            </w:r>
            <w:r w:rsidRPr="00CB0305">
              <w:rPr>
                <w:lang w:val="ru-RU"/>
              </w:rPr>
              <w:t>возможностью</w:t>
            </w:r>
            <w:r w:rsidRPr="00CB0305">
              <w:rPr>
                <w:spacing w:val="-3"/>
                <w:lang w:val="ru-RU"/>
              </w:rPr>
              <w:t xml:space="preserve"> </w:t>
            </w:r>
            <w:r w:rsidRPr="00CB0305">
              <w:rPr>
                <w:lang w:val="ru-RU"/>
              </w:rPr>
              <w:t>повторной</w:t>
            </w:r>
          </w:p>
          <w:p w14:paraId="60A75D19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0FAB73E8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не</w:t>
            </w:r>
            <w:r w:rsidRPr="00CB0305">
              <w:rPr>
                <w:spacing w:val="-2"/>
                <w:lang w:val="ru-RU"/>
              </w:rPr>
              <w:t xml:space="preserve"> </w:t>
            </w: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3F8A4D5E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с возможностью повторной аттестации</w:t>
            </w:r>
          </w:p>
        </w:tc>
      </w:tr>
      <w:tr w:rsidR="00CB0305" w:rsidRPr="00007162" w14:paraId="7335FA9A" w14:textId="77777777" w:rsidTr="00CB0305">
        <w:trPr>
          <w:trHeight w:val="817"/>
        </w:trPr>
        <w:tc>
          <w:tcPr>
            <w:tcW w:w="1276" w:type="dxa"/>
            <w:vAlign w:val="center"/>
          </w:tcPr>
          <w:p w14:paraId="6615B5DF" w14:textId="77777777" w:rsidR="00CB0305" w:rsidRPr="00CB0305" w:rsidRDefault="00CB0305" w:rsidP="00A7208C">
            <w:pPr>
              <w:pStyle w:val="TableParagraph"/>
              <w:jc w:val="center"/>
              <w:rPr>
                <w:b/>
                <w:lang w:val="ru-RU"/>
              </w:rPr>
            </w:pPr>
            <w:r w:rsidRPr="00CB0305">
              <w:rPr>
                <w:b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69EF1CED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0-34</w:t>
            </w:r>
          </w:p>
        </w:tc>
        <w:tc>
          <w:tcPr>
            <w:tcW w:w="2410" w:type="dxa"/>
            <w:vAlign w:val="center"/>
          </w:tcPr>
          <w:p w14:paraId="1535A60A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2</w:t>
            </w:r>
            <w:r w:rsidRPr="00CB0305">
              <w:rPr>
                <w:spacing w:val="60"/>
                <w:lang w:val="ru-RU"/>
              </w:rPr>
              <w:t xml:space="preserve"> </w:t>
            </w:r>
            <w:r w:rsidRPr="00CB0305">
              <w:rPr>
                <w:lang w:val="ru-RU"/>
              </w:rPr>
              <w:t>(неудовлетворительно)</w:t>
            </w:r>
            <w:r w:rsidRPr="00CB0305">
              <w:rPr>
                <w:spacing w:val="1"/>
                <w:lang w:val="ru-RU"/>
              </w:rPr>
              <w:t xml:space="preserve"> </w:t>
            </w:r>
            <w:r w:rsidRPr="00CB0305">
              <w:rPr>
                <w:lang w:val="ru-RU"/>
              </w:rPr>
              <w:t>с</w:t>
            </w:r>
            <w:r w:rsidRPr="00CB0305">
              <w:rPr>
                <w:spacing w:val="-8"/>
                <w:lang w:val="ru-RU"/>
              </w:rPr>
              <w:t xml:space="preserve"> </w:t>
            </w:r>
            <w:r w:rsidRPr="00CB0305">
              <w:rPr>
                <w:lang w:val="ru-RU"/>
              </w:rPr>
              <w:t>возможностью</w:t>
            </w:r>
            <w:r w:rsidRPr="00CB0305">
              <w:rPr>
                <w:spacing w:val="-8"/>
                <w:lang w:val="ru-RU"/>
              </w:rPr>
              <w:t xml:space="preserve"> </w:t>
            </w:r>
            <w:r w:rsidRPr="00CB0305">
              <w:rPr>
                <w:lang w:val="ru-RU"/>
              </w:rPr>
              <w:t>повторной</w:t>
            </w:r>
          </w:p>
          <w:p w14:paraId="462F7D5D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сдачи</w:t>
            </w:r>
            <w:r w:rsidRPr="00CB0305">
              <w:rPr>
                <w:spacing w:val="-3"/>
                <w:lang w:val="ru-RU"/>
              </w:rPr>
              <w:t xml:space="preserve"> </w:t>
            </w:r>
            <w:r w:rsidRPr="00CB0305">
              <w:rPr>
                <w:lang w:val="ru-RU"/>
              </w:rPr>
              <w:t>при условии обязательного</w:t>
            </w:r>
            <w:r w:rsidRPr="00CB0305">
              <w:rPr>
                <w:spacing w:val="-4"/>
                <w:lang w:val="ru-RU"/>
              </w:rPr>
              <w:t xml:space="preserve"> </w:t>
            </w:r>
            <w:r w:rsidRPr="00CB0305">
              <w:rPr>
                <w:lang w:val="ru-RU"/>
              </w:rPr>
              <w:t>набора</w:t>
            </w:r>
          </w:p>
          <w:p w14:paraId="26E92750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дополнительных</w:t>
            </w:r>
            <w:r w:rsidRPr="00CB0305">
              <w:rPr>
                <w:spacing w:val="-2"/>
                <w:lang w:val="ru-RU"/>
              </w:rPr>
              <w:t xml:space="preserve"> </w:t>
            </w:r>
            <w:r w:rsidRPr="00CB0305">
              <w:rPr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5995E953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не</w:t>
            </w:r>
            <w:r w:rsidRPr="00CB0305">
              <w:rPr>
                <w:spacing w:val="-2"/>
                <w:lang w:val="ru-RU"/>
              </w:rPr>
              <w:t xml:space="preserve"> </w:t>
            </w:r>
            <w:r w:rsidRPr="00CB0305">
              <w:rPr>
                <w:lang w:val="ru-RU"/>
              </w:rPr>
              <w:t>зачтено</w:t>
            </w:r>
          </w:p>
        </w:tc>
        <w:tc>
          <w:tcPr>
            <w:tcW w:w="2977" w:type="dxa"/>
          </w:tcPr>
          <w:p w14:paraId="6724F702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с обязательным повторным изучением дисциплины</w:t>
            </w:r>
          </w:p>
          <w:p w14:paraId="1024EA1C" w14:textId="77777777" w:rsidR="00CB0305" w:rsidRPr="00CB0305" w:rsidRDefault="00CB0305" w:rsidP="00A7208C">
            <w:pPr>
              <w:pStyle w:val="TableParagraph"/>
              <w:jc w:val="center"/>
              <w:rPr>
                <w:lang w:val="ru-RU"/>
              </w:rPr>
            </w:pPr>
            <w:r w:rsidRPr="00CB0305">
              <w:rPr>
                <w:lang w:val="ru-RU"/>
              </w:rPr>
              <w:t>(выставляется комиссией)</w:t>
            </w:r>
          </w:p>
        </w:tc>
      </w:tr>
    </w:tbl>
    <w:p w14:paraId="71BE4B7F" w14:textId="77777777" w:rsidR="00D6290B" w:rsidRPr="00F64451" w:rsidRDefault="00D6290B" w:rsidP="00D6290B">
      <w:pPr>
        <w:pStyle w:val="1"/>
        <w:numPr>
          <w:ilvl w:val="0"/>
          <w:numId w:val="8"/>
        </w:numPr>
        <w:tabs>
          <w:tab w:val="left" w:pos="483"/>
        </w:tabs>
        <w:spacing w:before="71" w:line="360" w:lineRule="auto"/>
        <w:rPr>
          <w:lang w:val="ru-RU"/>
        </w:rPr>
      </w:pPr>
      <w:r w:rsidRPr="00F64451">
        <w:rPr>
          <w:lang w:val="ru-RU"/>
        </w:rPr>
        <w:t>Инструменты,</w:t>
      </w:r>
      <w:r w:rsidRPr="00F64451">
        <w:rPr>
          <w:spacing w:val="-7"/>
          <w:lang w:val="ru-RU"/>
        </w:rPr>
        <w:t xml:space="preserve"> </w:t>
      </w:r>
      <w:r w:rsidRPr="00F64451">
        <w:rPr>
          <w:lang w:val="ru-RU"/>
        </w:rPr>
        <w:t>оборудование</w:t>
      </w:r>
      <w:r w:rsidRPr="00F64451">
        <w:rPr>
          <w:spacing w:val="-4"/>
          <w:lang w:val="ru-RU"/>
        </w:rPr>
        <w:t xml:space="preserve"> </w:t>
      </w:r>
      <w:r w:rsidRPr="00F64451">
        <w:rPr>
          <w:lang w:val="ru-RU"/>
        </w:rPr>
        <w:t>и</w:t>
      </w:r>
      <w:r w:rsidRPr="00F64451">
        <w:rPr>
          <w:spacing w:val="-11"/>
          <w:lang w:val="ru-RU"/>
        </w:rPr>
        <w:t xml:space="preserve"> </w:t>
      </w:r>
      <w:r w:rsidRPr="00F64451">
        <w:rPr>
          <w:lang w:val="ru-RU"/>
        </w:rPr>
        <w:t>программное</w:t>
      </w:r>
      <w:r w:rsidRPr="00F64451">
        <w:rPr>
          <w:spacing w:val="-10"/>
          <w:lang w:val="ru-RU"/>
        </w:rPr>
        <w:t xml:space="preserve"> </w:t>
      </w:r>
      <w:r w:rsidRPr="00F64451">
        <w:rPr>
          <w:lang w:val="ru-RU"/>
        </w:rPr>
        <w:t>обеспечение</w:t>
      </w:r>
    </w:p>
    <w:p w14:paraId="2C633A4E" w14:textId="77777777" w:rsidR="00403011" w:rsidRPr="00403011" w:rsidRDefault="00D6290B" w:rsidP="00F403E7">
      <w:pPr>
        <w:pStyle w:val="1"/>
        <w:tabs>
          <w:tab w:val="left" w:pos="483"/>
        </w:tabs>
        <w:spacing w:line="360" w:lineRule="auto"/>
        <w:ind w:left="0" w:firstLine="482"/>
        <w:jc w:val="both"/>
        <w:rPr>
          <w:lang w:val="ru-RU"/>
        </w:rPr>
      </w:pPr>
      <w:r w:rsidRPr="00F64451">
        <w:rPr>
          <w:b w:val="0"/>
          <w:lang w:val="ru-RU"/>
        </w:rPr>
        <w:t>При изучении дисциплины используются аудитории, оборудованные мультимедийными средствами обучения: проектором, ноутбуком, интерактивной доской. Использование интернет-ресурсов предполагает проведение занятий в компьютерных классах с выходом в Интернет. В компьютерных классах студенты имеют доступ к информационным рес</w:t>
      </w:r>
      <w:r w:rsidR="00F403E7">
        <w:rPr>
          <w:b w:val="0"/>
          <w:lang w:val="ru-RU"/>
        </w:rPr>
        <w:t>урсам, к базе данных библиотеки.</w:t>
      </w:r>
    </w:p>
    <w:p w14:paraId="75C07CDA" w14:textId="77777777" w:rsidR="00F403E7" w:rsidRDefault="00CF052E" w:rsidP="00D6290B">
      <w:pPr>
        <w:pStyle w:val="a5"/>
        <w:numPr>
          <w:ilvl w:val="0"/>
          <w:numId w:val="8"/>
        </w:numPr>
        <w:tabs>
          <w:tab w:val="left" w:pos="483"/>
        </w:tabs>
        <w:spacing w:line="360" w:lineRule="auto"/>
        <w:ind w:left="125" w:right="-33" w:firstLine="0"/>
        <w:contextualSpacing/>
        <w:jc w:val="both"/>
        <w:rPr>
          <w:b/>
          <w:bCs/>
          <w:sz w:val="24"/>
          <w:szCs w:val="24"/>
          <w:lang w:val="ru-RU"/>
        </w:rPr>
      </w:pPr>
      <w:r w:rsidRPr="00403011">
        <w:rPr>
          <w:b/>
          <w:sz w:val="24"/>
          <w:szCs w:val="24"/>
          <w:lang w:val="ru-RU"/>
        </w:rPr>
        <w:t>Рекомендуемые источники (</w:t>
      </w:r>
      <w:r w:rsidRPr="00403011">
        <w:rPr>
          <w:b/>
          <w:bCs/>
          <w:sz w:val="24"/>
          <w:szCs w:val="24"/>
          <w:lang w:val="ru-RU"/>
        </w:rPr>
        <w:t>обязательная, д</w:t>
      </w:r>
      <w:r w:rsidR="00786EE9" w:rsidRPr="00403011">
        <w:rPr>
          <w:b/>
          <w:bCs/>
          <w:sz w:val="24"/>
          <w:szCs w:val="24"/>
          <w:lang w:val="ru-RU"/>
        </w:rPr>
        <w:t>о</w:t>
      </w:r>
      <w:r w:rsidRPr="00403011">
        <w:rPr>
          <w:b/>
          <w:bCs/>
          <w:sz w:val="24"/>
          <w:szCs w:val="24"/>
          <w:lang w:val="ru-RU"/>
        </w:rPr>
        <w:t>полнительная</w:t>
      </w:r>
      <w:r w:rsidR="00786EE9" w:rsidRPr="00403011">
        <w:rPr>
          <w:b/>
          <w:bCs/>
          <w:spacing w:val="-2"/>
          <w:sz w:val="24"/>
          <w:szCs w:val="24"/>
          <w:lang w:val="ru-RU"/>
        </w:rPr>
        <w:t xml:space="preserve"> </w:t>
      </w:r>
      <w:r w:rsidR="00786EE9" w:rsidRPr="00403011">
        <w:rPr>
          <w:b/>
          <w:bCs/>
          <w:sz w:val="24"/>
          <w:szCs w:val="24"/>
          <w:lang w:val="ru-RU"/>
        </w:rPr>
        <w:t>л</w:t>
      </w:r>
      <w:r w:rsidRPr="00403011">
        <w:rPr>
          <w:b/>
          <w:bCs/>
          <w:sz w:val="24"/>
          <w:szCs w:val="24"/>
          <w:lang w:val="ru-RU"/>
        </w:rPr>
        <w:t>и</w:t>
      </w:r>
      <w:r w:rsidR="00786EE9" w:rsidRPr="00403011">
        <w:rPr>
          <w:b/>
          <w:bCs/>
          <w:sz w:val="24"/>
          <w:szCs w:val="24"/>
          <w:lang w:val="ru-RU"/>
        </w:rPr>
        <w:t>тература</w:t>
      </w:r>
      <w:r w:rsidR="00F403E7">
        <w:rPr>
          <w:b/>
          <w:bCs/>
          <w:sz w:val="24"/>
          <w:szCs w:val="24"/>
          <w:lang w:val="ru-RU"/>
        </w:rPr>
        <w:t>,</w:t>
      </w:r>
    </w:p>
    <w:p w14:paraId="7482B213" w14:textId="77777777" w:rsidR="00BA0587" w:rsidRPr="00403011" w:rsidRDefault="00D05C01" w:rsidP="00F403E7">
      <w:pPr>
        <w:pStyle w:val="a5"/>
        <w:tabs>
          <w:tab w:val="left" w:pos="483"/>
        </w:tabs>
        <w:spacing w:line="360" w:lineRule="auto"/>
        <w:ind w:left="125" w:right="-33"/>
        <w:contextualSpacing/>
        <w:rPr>
          <w:b/>
          <w:bCs/>
          <w:sz w:val="24"/>
          <w:szCs w:val="24"/>
          <w:lang w:val="ru-RU"/>
        </w:rPr>
      </w:pPr>
      <w:r w:rsidRPr="00403011">
        <w:rPr>
          <w:b/>
          <w:bCs/>
          <w:sz w:val="24"/>
          <w:szCs w:val="24"/>
          <w:lang w:val="ru-RU"/>
        </w:rPr>
        <w:t>информационные ресурсы</w:t>
      </w:r>
      <w:r w:rsidR="00CF052E" w:rsidRPr="00403011">
        <w:rPr>
          <w:b/>
          <w:bCs/>
          <w:sz w:val="24"/>
          <w:szCs w:val="24"/>
          <w:lang w:val="ru-RU"/>
        </w:rPr>
        <w:t>)</w:t>
      </w:r>
    </w:p>
    <w:p w14:paraId="54F67EE8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Обязательные источники:</w:t>
      </w:r>
    </w:p>
    <w:p w14:paraId="0F6F7BCD" w14:textId="77777777" w:rsid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1. Закон РФ от 27.12.1991 N 2124-1 (ред. от 03.07.2016) "О средствах массовой информации" (с изм. и доп., вступ. в силу с 15.07.2016)</w:t>
      </w:r>
    </w:p>
    <w:p w14:paraId="42ED2211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2. Федеральный закон от 13.03.2006 №38-ФЗ «О рекламе» (с изм. и доп.).</w:t>
      </w:r>
    </w:p>
    <w:p w14:paraId="1E40C1AA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3. Указ Президента РФ от 6 октября 2004 г. N 1286 "Вопросы Межведомственной комиссии по защите государственной тайны" (с изменениями и дополнениями).</w:t>
      </w:r>
    </w:p>
    <w:p w14:paraId="35526848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4. Распоряжение Правительства РФ от 05.01.2005 N 5-р (ред. от 10.03.2009) «О перечнях федеральных государственных унитарных предприятий, федеральных государственных учреждений и федеральных государственных организаций, подведомственных Росархиву, Роскультуре, Роспечати».</w:t>
      </w:r>
    </w:p>
    <w:p w14:paraId="35775D9C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5. Постановление Правительства РФ от 20.07.2011 N 590 (ред. от 31.12.2016) "О Министерстве культуры Российской Федерации" (вместе с "Положением о Министерстве культуры Российской Федерации") (с изм. и доп., вступ. в силу с 11.01.2017).</w:t>
      </w:r>
    </w:p>
    <w:p w14:paraId="3F4F0024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6. Приказ Минкультуры РФ N 375, МВД РФ N 584, ФСБ РФ N 352 от 25.07.2006 "Об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дел" (Зарегистрировано в Минюсте РФ 15.09.2006 N 8296).</w:t>
      </w:r>
    </w:p>
    <w:p w14:paraId="54C53015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7. Постановление Правительства РФ от 20.02.1995 N 170 (ред. от 18.03.2016) "Об установлении порядка рассекречивания и продления сроков засекречивания архивных документов Правительства СССР".</w:t>
      </w:r>
    </w:p>
    <w:p w14:paraId="2BD268A7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8. Постановление Правительства РФ от 17.06.2004 N 290 (ред. от 25.12.2015) "О Федеральном архивном агентстве".</w:t>
      </w:r>
    </w:p>
    <w:p w14:paraId="42058C09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9. ФЗ «Об архивном деле в Российской Федерации» № 125-ФЗ от 22.10.2004 (ред. 23.05.2016)</w:t>
      </w:r>
    </w:p>
    <w:p w14:paraId="69DA060A" w14:textId="77777777" w:rsidR="00BA0587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10. Фе</w:t>
      </w:r>
      <w:r w:rsidR="00584611">
        <w:rPr>
          <w:lang w:val="ru-RU"/>
        </w:rPr>
        <w:t>деральный закон от 27.07.2006/</w:t>
      </w:r>
      <w:r w:rsidRPr="00403011">
        <w:rPr>
          <w:lang w:val="ru-RU"/>
        </w:rPr>
        <w:t>149-фз (ред. От 18.12.2018) "Об информации, информационных технологиях и о защите информации"</w:t>
      </w:r>
    </w:p>
    <w:p w14:paraId="21CE0917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Нормативно-методическая литература</w:t>
      </w:r>
    </w:p>
    <w:p w14:paraId="783F7E9C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</w:t>
      </w:r>
      <w:r w:rsidR="00403011">
        <w:rPr>
          <w:lang w:val="ru-RU"/>
        </w:rPr>
        <w:t>1</w:t>
      </w:r>
      <w:r w:rsidRPr="00403011">
        <w:rPr>
          <w:lang w:val="ru-RU"/>
        </w:rPr>
        <w:t>. Курникова И.А. Доступ к персональным данным: законодательство и практика (отечественный и зарубежный опыт). Методическое пособие. М. 2013</w:t>
      </w:r>
    </w:p>
    <w:p w14:paraId="36E91CE9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</w:t>
      </w:r>
      <w:r w:rsidR="00403011">
        <w:rPr>
          <w:lang w:val="ru-RU"/>
        </w:rPr>
        <w:t>2</w:t>
      </w:r>
      <w:r w:rsidRPr="00403011">
        <w:rPr>
          <w:lang w:val="ru-RU"/>
        </w:rPr>
        <w:t>. Методические рекомендации по работе с особо ценными документами в государственных архивах РФ. М., 2013.</w:t>
      </w:r>
    </w:p>
    <w:p w14:paraId="2806E266" w14:textId="77777777" w:rsidR="00BA0587" w:rsidRPr="00403011" w:rsidRDefault="00403011" w:rsidP="003B707A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13</w:t>
      </w:r>
      <w:r w:rsidR="00BA0587" w:rsidRPr="00403011">
        <w:rPr>
          <w:lang w:val="ru-RU"/>
        </w:rPr>
        <w:t xml:space="preserve"> Методические рекомендации по фондированию документов в государственных муниципальных архивах РФ. М., 2013.</w:t>
      </w:r>
    </w:p>
    <w:p w14:paraId="2B282F09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</w:t>
      </w:r>
      <w:r w:rsidR="00403011">
        <w:rPr>
          <w:lang w:val="ru-RU"/>
        </w:rPr>
        <w:t>4</w:t>
      </w:r>
      <w:r w:rsidRPr="00403011">
        <w:rPr>
          <w:lang w:val="ru-RU"/>
        </w:rPr>
        <w:t>. Основные правила работы архивов организаций. М., 2017.</w:t>
      </w:r>
    </w:p>
    <w:p w14:paraId="3FA126CA" w14:textId="77777777" w:rsidR="00BA0587" w:rsidRPr="00403011" w:rsidRDefault="00403011" w:rsidP="003B707A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15.</w:t>
      </w:r>
      <w:r w:rsidR="00BA0587" w:rsidRPr="00403011">
        <w:rPr>
          <w:lang w:val="ru-RU"/>
        </w:rPr>
        <w:t xml:space="preserve"> Перечень технических средств, рекомендуемых для оснащения государственных архивов. М., 2015.</w:t>
      </w:r>
    </w:p>
    <w:p w14:paraId="2459E7E7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</w:t>
      </w:r>
      <w:r w:rsidR="00403011">
        <w:rPr>
          <w:lang w:val="ru-RU"/>
        </w:rPr>
        <w:t>6</w:t>
      </w:r>
      <w:r w:rsidRPr="00403011">
        <w:rPr>
          <w:lang w:val="ru-RU"/>
        </w:rPr>
        <w:t>. 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2013.</w:t>
      </w:r>
    </w:p>
    <w:p w14:paraId="28225E90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</w:t>
      </w:r>
      <w:r w:rsidR="00403011">
        <w:rPr>
          <w:lang w:val="ru-RU"/>
        </w:rPr>
        <w:t>7</w:t>
      </w:r>
      <w:r w:rsidRPr="00403011">
        <w:rPr>
          <w:lang w:val="ru-RU"/>
        </w:rPr>
        <w:t>. Перечень типовых управленческих архивных документов, образующихся в деятельности государственных органов Российской Федерации, государственных органов субъектов Российской Федерации, органов местного самоуправления и учреждений, организаций, предприятий, с указанием сроков хранения. М., 2013.</w:t>
      </w:r>
    </w:p>
    <w:p w14:paraId="49928564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18. Перечень типовых управленческих документов, образующихся в деятельности организаций, с указанием сроков хранения. М., 2015.</w:t>
      </w:r>
    </w:p>
    <w:p w14:paraId="15142752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19.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М., 2015.</w:t>
      </w:r>
    </w:p>
    <w:p w14:paraId="41352E09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 2</w:t>
      </w:r>
      <w:r w:rsidR="00403011">
        <w:rPr>
          <w:lang w:val="ru-RU"/>
        </w:rPr>
        <w:t>0</w:t>
      </w:r>
      <w:r w:rsidRPr="00403011">
        <w:rPr>
          <w:lang w:val="ru-RU"/>
        </w:rPr>
        <w:t>. Привалов В.Ф. Обеспечение сохранности архивных документов на бумажной основе: Методическое пособие. М., 2005 (2016)</w:t>
      </w:r>
    </w:p>
    <w:p w14:paraId="3033E06B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2</w:t>
      </w:r>
      <w:r w:rsidR="00403011">
        <w:rPr>
          <w:lang w:val="ru-RU"/>
        </w:rPr>
        <w:t>1</w:t>
      </w:r>
      <w:r w:rsidRPr="00403011">
        <w:rPr>
          <w:lang w:val="ru-RU"/>
        </w:rPr>
        <w:t>. Специальные правила пожарной безопасности государственных и муниципальных архивов Российской Федерации. М., 2013.</w:t>
      </w:r>
    </w:p>
    <w:p w14:paraId="513537D8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lang w:val="ru-RU"/>
        </w:rPr>
        <w:t>2</w:t>
      </w:r>
      <w:r w:rsidR="00403011">
        <w:rPr>
          <w:lang w:val="ru-RU"/>
        </w:rPr>
        <w:t>2</w:t>
      </w:r>
      <w:r w:rsidRPr="00403011">
        <w:rPr>
          <w:lang w:val="ru-RU"/>
        </w:rPr>
        <w:t>. Экспертиза ценности управленческих документов и комплектование ими государственных архивов (теория и методика). М., 2013.</w:t>
      </w:r>
    </w:p>
    <w:p w14:paraId="01AC448C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Учебные издания</w:t>
      </w:r>
    </w:p>
    <w:p w14:paraId="48CE51A0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Основная литература:</w:t>
      </w:r>
    </w:p>
    <w:p w14:paraId="2E1E4BC2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23.</w:t>
      </w:r>
      <w:r w:rsidR="00BA0587" w:rsidRPr="00403011">
        <w:rPr>
          <w:lang w:val="ru-RU"/>
        </w:rPr>
        <w:t>Е.М. Бурова, Е.В. Алексеева, Л.П. Афанасьева. Архивоведение (теория и методика): издательский дом МЭИ, 2017. – 483 с.</w:t>
      </w:r>
    </w:p>
    <w:p w14:paraId="5B4D19C8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24.</w:t>
      </w:r>
      <w:r w:rsidR="00BA0587" w:rsidRPr="00403011">
        <w:rPr>
          <w:lang w:val="ru-RU"/>
        </w:rPr>
        <w:t>Абрамов Р.Н. Связи с общественностью: Учебное пособие / Р.Н. Абрамов, Э.В. Кондратьев. – М.: КНОРУС, 2012. – 272 с.</w:t>
      </w:r>
    </w:p>
    <w:p w14:paraId="37E2F25C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25.</w:t>
      </w:r>
      <w:r w:rsidR="00BA0587" w:rsidRPr="00403011">
        <w:rPr>
          <w:lang w:val="ru-RU"/>
        </w:rPr>
        <w:t>Е.М. Бурова, Е.В. Алексеева, А.Е. Родина. Организация архивной и справочно-информационной работы по документам организации: 2 части.  Издательский центр "Академия", 2016. - 800 с.</w:t>
      </w:r>
    </w:p>
    <w:p w14:paraId="1878920F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Дополнительная литература:</w:t>
      </w:r>
    </w:p>
    <w:p w14:paraId="64880CBC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26.</w:t>
      </w:r>
      <w:r w:rsidR="00BA0587" w:rsidRPr="00403011">
        <w:rPr>
          <w:lang w:val="ru-RU"/>
        </w:rPr>
        <w:t>Голиков А.Г. Архивоведение отечественной истории: учеб.пособие для студ.высш.учеб.заведений / А.Г. Голиков. – М.: Издательский центр «Академия», 2013. – 176с.</w:t>
      </w:r>
    </w:p>
    <w:p w14:paraId="525D667B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27.</w:t>
      </w:r>
      <w:r w:rsidR="00BA0587" w:rsidRPr="00403011">
        <w:rPr>
          <w:lang w:val="ru-RU"/>
        </w:rPr>
        <w:t>Алексеева Е.В., Афанасьева Л.П., Бурова Е.М. Архивоведение: учеб.пособие для среднего проф.образ.под редакцией В.П. Козлова. 4-е изд., испр. – М.: Издательский центр «Академия», 2013 г. 272 с. – М., 2013 г.</w:t>
      </w:r>
    </w:p>
    <w:p w14:paraId="643162E2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28.</w:t>
      </w:r>
      <w:r w:rsidR="00BA0587" w:rsidRPr="00403011">
        <w:rPr>
          <w:lang w:val="ru-RU"/>
        </w:rPr>
        <w:t>А.Г. Голиков. Архивоведение отечественной истории.учеб.пособие. Издательский центр «Академия», 2013 г. – 176 с.</w:t>
      </w:r>
    </w:p>
    <w:p w14:paraId="55AB6F03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29.</w:t>
      </w:r>
      <w:r w:rsidR="00BA0587" w:rsidRPr="00403011">
        <w:rPr>
          <w:lang w:val="ru-RU"/>
        </w:rPr>
        <w:t>Архивоведение: учебник для начального проф.образования: учеб.пособие для сред.проф.образования / Е.В. Алексеева, Л.П. Афанасьева, Е.В. Бурова; под ред.В.П. Козлова; - 4-е изд. – М.: Издательский центр «Академия», 2013г.</w:t>
      </w:r>
    </w:p>
    <w:p w14:paraId="2CCEAA0C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30.</w:t>
      </w:r>
      <w:r w:rsidR="00BA0587" w:rsidRPr="00403011">
        <w:rPr>
          <w:lang w:val="ru-RU"/>
        </w:rPr>
        <w:t>Ульянина, Е.А. Архивоведение: конспект лекций / Е.А. Ульянина, А.С. Якименко. – М.: Высш.образование, 2013. – 148 с. Крайская З.В., Челлини Э.В. Архивоведение. Учебник для средних специальных учебных заведений. – М.: Издательство НОРОМА, 1996</w:t>
      </w:r>
    </w:p>
    <w:p w14:paraId="0F5E4DAD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31.</w:t>
      </w:r>
      <w:r w:rsidR="00BA0587" w:rsidRPr="00403011">
        <w:rPr>
          <w:lang w:val="ru-RU"/>
        </w:rPr>
        <w:t>А.Д.Тельчаров. Архивоведение (конспект лекций). – М.: «Приолр-издат», 2013г.</w:t>
      </w:r>
    </w:p>
    <w:p w14:paraId="2FD6ABFB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32.</w:t>
      </w:r>
      <w:r w:rsidR="00BA0587" w:rsidRPr="00403011">
        <w:rPr>
          <w:lang w:val="ru-RU"/>
        </w:rPr>
        <w:t>Далинина В.В. Связи с общественностью. Составление документов: теория и практика: Учебное пособие / В.В. Далинина и др.; Под ред Л.В. Минаева. – М.: Аспект-Пресс,2013 г.</w:t>
      </w:r>
    </w:p>
    <w:p w14:paraId="5990969F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Журналы</w:t>
      </w:r>
    </w:p>
    <w:p w14:paraId="1AEF34D2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33.</w:t>
      </w:r>
      <w:r w:rsidR="00BA0587" w:rsidRPr="00403011">
        <w:rPr>
          <w:lang w:val="ru-RU"/>
        </w:rPr>
        <w:t>Делопроизводство [журнал], 2016, 2018</w:t>
      </w:r>
    </w:p>
    <w:p w14:paraId="65CA14B5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34.</w:t>
      </w:r>
      <w:r w:rsidR="00BA0587" w:rsidRPr="00403011">
        <w:rPr>
          <w:lang w:val="ru-RU"/>
        </w:rPr>
        <w:t>Секретарское дело [журнал],2015, 2016, 2017, 2018</w:t>
      </w:r>
    </w:p>
    <w:p w14:paraId="14895B58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35.</w:t>
      </w:r>
      <w:r w:rsidR="00BA0587" w:rsidRPr="00403011">
        <w:rPr>
          <w:lang w:val="ru-RU"/>
        </w:rPr>
        <w:t>Секретарь-референт [журнал], 2015, 2016, 2017, 2018</w:t>
      </w:r>
    </w:p>
    <w:p w14:paraId="7481EE8C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  <w:r w:rsidRPr="00403011">
        <w:rPr>
          <w:b/>
          <w:bCs/>
          <w:lang w:val="ru-RU"/>
        </w:rPr>
        <w:t>Адреса ресурсов Интернета</w:t>
      </w:r>
    </w:p>
    <w:p w14:paraId="37A957D0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36.</w:t>
      </w:r>
      <w:r w:rsidR="00BA0587" w:rsidRPr="00403011">
        <w:rPr>
          <w:lang w:val="ru-RU"/>
        </w:rPr>
        <w:t>Профессиональный PR-портал «Sovetnik.ru» - </w:t>
      </w:r>
      <w:hyperlink r:id="rId6" w:history="1">
        <w:r w:rsidR="00BA0587" w:rsidRPr="00403011">
          <w:rPr>
            <w:rStyle w:val="a6"/>
            <w:lang w:val="ru-RU"/>
          </w:rPr>
          <w:t>www.sovetnik.ru</w:t>
        </w:r>
      </w:hyperlink>
    </w:p>
    <w:p w14:paraId="769A9037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37.</w:t>
      </w:r>
      <w:r w:rsidR="00BA0587" w:rsidRPr="00403011">
        <w:rPr>
          <w:lang w:val="ru-RU"/>
        </w:rPr>
        <w:t>Российский PR-портал Российской ассоциации по связям с общественностью – </w:t>
      </w:r>
      <w:hyperlink r:id="rId7" w:history="1">
        <w:r w:rsidR="00BA0587" w:rsidRPr="00403011">
          <w:rPr>
            <w:rStyle w:val="a6"/>
            <w:lang w:val="ru-RU"/>
          </w:rPr>
          <w:t>www.raso.ru</w:t>
        </w:r>
      </w:hyperlink>
    </w:p>
    <w:p w14:paraId="229B7D07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38.</w:t>
      </w:r>
      <w:r w:rsidR="00BA0587" w:rsidRPr="00403011">
        <w:rPr>
          <w:lang w:val="ru-RU"/>
        </w:rPr>
        <w:t>Сервер органов государственной власти РФ « Официальная Россия» - </w:t>
      </w:r>
      <w:hyperlink r:id="rId8" w:history="1">
        <w:r w:rsidR="00BA0587" w:rsidRPr="00403011">
          <w:rPr>
            <w:rStyle w:val="a6"/>
            <w:lang w:val="ru-RU"/>
          </w:rPr>
          <w:t>www.gov.ru</w:t>
        </w:r>
      </w:hyperlink>
    </w:p>
    <w:p w14:paraId="42183083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39.</w:t>
      </w:r>
      <w:r w:rsidR="00BA0587" w:rsidRPr="00403011">
        <w:rPr>
          <w:lang w:val="ru-RU"/>
        </w:rPr>
        <w:t>СПС «КонсультантПлюс» - </w:t>
      </w:r>
      <w:hyperlink r:id="rId9" w:history="1">
        <w:r w:rsidR="00BA0587" w:rsidRPr="00403011">
          <w:rPr>
            <w:rStyle w:val="a6"/>
            <w:lang w:val="ru-RU"/>
          </w:rPr>
          <w:t>www.consultant.ru</w:t>
        </w:r>
      </w:hyperlink>
    </w:p>
    <w:p w14:paraId="3509E98F" w14:textId="77777777" w:rsidR="00BA0587" w:rsidRPr="00403011" w:rsidRDefault="00403011" w:rsidP="00403011">
      <w:pPr>
        <w:pStyle w:val="a3"/>
        <w:spacing w:before="66" w:line="360" w:lineRule="auto"/>
        <w:jc w:val="both"/>
        <w:rPr>
          <w:lang w:val="ru-RU"/>
        </w:rPr>
      </w:pPr>
      <w:r>
        <w:rPr>
          <w:lang w:val="ru-RU"/>
        </w:rPr>
        <w:t>40.</w:t>
      </w:r>
      <w:r w:rsidR="00BA0587" w:rsidRPr="00403011">
        <w:rPr>
          <w:lang w:val="ru-RU"/>
        </w:rPr>
        <w:t>Социальная сеть HR-менеджеров – </w:t>
      </w:r>
      <w:hyperlink r:id="rId10" w:history="1">
        <w:r w:rsidR="00BA0587" w:rsidRPr="00403011">
          <w:rPr>
            <w:rStyle w:val="a6"/>
            <w:lang w:val="ru-RU"/>
          </w:rPr>
          <w:t>www.kadry.ru</w:t>
        </w:r>
      </w:hyperlink>
    </w:p>
    <w:p w14:paraId="5851CFDD" w14:textId="77777777" w:rsidR="00BA0587" w:rsidRPr="00403011" w:rsidRDefault="00BA0587" w:rsidP="003B707A">
      <w:pPr>
        <w:pStyle w:val="a3"/>
        <w:spacing w:before="66" w:line="360" w:lineRule="auto"/>
        <w:jc w:val="both"/>
        <w:rPr>
          <w:lang w:val="ru-RU"/>
        </w:rPr>
      </w:pPr>
    </w:p>
    <w:sectPr w:rsidR="00BA0587" w:rsidRPr="00403011" w:rsidSect="00C128B9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nis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f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FE"/>
    <w:multiLevelType w:val="hybridMultilevel"/>
    <w:tmpl w:val="5F4C7A8C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E62651A"/>
    <w:multiLevelType w:val="hybridMultilevel"/>
    <w:tmpl w:val="BD2C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DC0"/>
    <w:multiLevelType w:val="hybridMultilevel"/>
    <w:tmpl w:val="5F4C7A8C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84A1643"/>
    <w:multiLevelType w:val="hybridMultilevel"/>
    <w:tmpl w:val="938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19672910"/>
    <w:multiLevelType w:val="hybridMultilevel"/>
    <w:tmpl w:val="CC86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0C28"/>
    <w:multiLevelType w:val="multilevel"/>
    <w:tmpl w:val="31D8B6E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F45F5"/>
    <w:multiLevelType w:val="hybridMultilevel"/>
    <w:tmpl w:val="89309F9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3DA0"/>
    <w:multiLevelType w:val="multilevel"/>
    <w:tmpl w:val="B98828A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7" w15:restartNumberingAfterBreak="0">
    <w:nsid w:val="43FD0BE0"/>
    <w:multiLevelType w:val="hybridMultilevel"/>
    <w:tmpl w:val="994A33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4D3B043D"/>
    <w:multiLevelType w:val="multilevel"/>
    <w:tmpl w:val="74BA75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4" w15:restartNumberingAfterBreak="0">
    <w:nsid w:val="60D40361"/>
    <w:multiLevelType w:val="multilevel"/>
    <w:tmpl w:val="B364A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6" w15:restartNumberingAfterBreak="0">
    <w:nsid w:val="765A3C3C"/>
    <w:multiLevelType w:val="multilevel"/>
    <w:tmpl w:val="17AC76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8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9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0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5"/>
  </w:num>
  <w:num w:numId="9">
    <w:abstractNumId w:val="7"/>
  </w:num>
  <w:num w:numId="10">
    <w:abstractNumId w:val="29"/>
  </w:num>
  <w:num w:numId="11">
    <w:abstractNumId w:val="15"/>
  </w:num>
  <w:num w:numId="12">
    <w:abstractNumId w:val="23"/>
  </w:num>
  <w:num w:numId="13">
    <w:abstractNumId w:val="25"/>
  </w:num>
  <w:num w:numId="14">
    <w:abstractNumId w:val="14"/>
  </w:num>
  <w:num w:numId="15">
    <w:abstractNumId w:val="12"/>
  </w:num>
  <w:num w:numId="16">
    <w:abstractNumId w:val="30"/>
  </w:num>
  <w:num w:numId="17">
    <w:abstractNumId w:val="22"/>
  </w:num>
  <w:num w:numId="18">
    <w:abstractNumId w:val="1"/>
  </w:num>
  <w:num w:numId="19">
    <w:abstractNumId w:val="16"/>
  </w:num>
  <w:num w:numId="20">
    <w:abstractNumId w:val="27"/>
  </w:num>
  <w:num w:numId="21">
    <w:abstractNumId w:val="4"/>
  </w:num>
  <w:num w:numId="22">
    <w:abstractNumId w:val="6"/>
  </w:num>
  <w:num w:numId="23">
    <w:abstractNumId w:val="24"/>
  </w:num>
  <w:num w:numId="24">
    <w:abstractNumId w:val="21"/>
  </w:num>
  <w:num w:numId="25">
    <w:abstractNumId w:val="11"/>
  </w:num>
  <w:num w:numId="26">
    <w:abstractNumId w:val="26"/>
  </w:num>
  <w:num w:numId="27">
    <w:abstractNumId w:val="9"/>
  </w:num>
  <w:num w:numId="28">
    <w:abstractNumId w:val="8"/>
  </w:num>
  <w:num w:numId="29">
    <w:abstractNumId w:val="17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F3"/>
    <w:rsid w:val="00013240"/>
    <w:rsid w:val="00027588"/>
    <w:rsid w:val="0004206E"/>
    <w:rsid w:val="00044A52"/>
    <w:rsid w:val="00046C15"/>
    <w:rsid w:val="00096E70"/>
    <w:rsid w:val="000A27BB"/>
    <w:rsid w:val="000C1547"/>
    <w:rsid w:val="000D5FC5"/>
    <w:rsid w:val="000E1390"/>
    <w:rsid w:val="000F320C"/>
    <w:rsid w:val="00105E9E"/>
    <w:rsid w:val="00117685"/>
    <w:rsid w:val="001327FA"/>
    <w:rsid w:val="00133135"/>
    <w:rsid w:val="001363D5"/>
    <w:rsid w:val="00156125"/>
    <w:rsid w:val="001C14D6"/>
    <w:rsid w:val="001F6709"/>
    <w:rsid w:val="0023020F"/>
    <w:rsid w:val="0023037E"/>
    <w:rsid w:val="00232064"/>
    <w:rsid w:val="0024150C"/>
    <w:rsid w:val="002440AE"/>
    <w:rsid w:val="0024433D"/>
    <w:rsid w:val="0025583C"/>
    <w:rsid w:val="0027323A"/>
    <w:rsid w:val="00283111"/>
    <w:rsid w:val="002842C7"/>
    <w:rsid w:val="002A2008"/>
    <w:rsid w:val="002A5550"/>
    <w:rsid w:val="002C141D"/>
    <w:rsid w:val="002C6743"/>
    <w:rsid w:val="002D54CE"/>
    <w:rsid w:val="002E21F3"/>
    <w:rsid w:val="003204BE"/>
    <w:rsid w:val="0033376B"/>
    <w:rsid w:val="003345AE"/>
    <w:rsid w:val="00336246"/>
    <w:rsid w:val="003419BB"/>
    <w:rsid w:val="003518C6"/>
    <w:rsid w:val="00377F84"/>
    <w:rsid w:val="00385ECF"/>
    <w:rsid w:val="00396889"/>
    <w:rsid w:val="003A2036"/>
    <w:rsid w:val="003A4AE2"/>
    <w:rsid w:val="003B707A"/>
    <w:rsid w:val="003C3D88"/>
    <w:rsid w:val="00403011"/>
    <w:rsid w:val="00426A44"/>
    <w:rsid w:val="00454B50"/>
    <w:rsid w:val="00456253"/>
    <w:rsid w:val="00461D2D"/>
    <w:rsid w:val="00463619"/>
    <w:rsid w:val="004D6FA5"/>
    <w:rsid w:val="004E0E38"/>
    <w:rsid w:val="004E3E42"/>
    <w:rsid w:val="00502D1A"/>
    <w:rsid w:val="00563EA1"/>
    <w:rsid w:val="00576F4D"/>
    <w:rsid w:val="00584611"/>
    <w:rsid w:val="005A1B97"/>
    <w:rsid w:val="005B3B78"/>
    <w:rsid w:val="005B527A"/>
    <w:rsid w:val="005C39D3"/>
    <w:rsid w:val="005C6095"/>
    <w:rsid w:val="005F0B1D"/>
    <w:rsid w:val="00602D91"/>
    <w:rsid w:val="006312DD"/>
    <w:rsid w:val="006337CA"/>
    <w:rsid w:val="00635F41"/>
    <w:rsid w:val="00643E9B"/>
    <w:rsid w:val="006553EC"/>
    <w:rsid w:val="00671BF3"/>
    <w:rsid w:val="00673BA7"/>
    <w:rsid w:val="006763CE"/>
    <w:rsid w:val="00685969"/>
    <w:rsid w:val="006C6DBB"/>
    <w:rsid w:val="007108E5"/>
    <w:rsid w:val="00731255"/>
    <w:rsid w:val="00732CD0"/>
    <w:rsid w:val="0074370E"/>
    <w:rsid w:val="00754108"/>
    <w:rsid w:val="0076640B"/>
    <w:rsid w:val="00773261"/>
    <w:rsid w:val="00783727"/>
    <w:rsid w:val="00786EE9"/>
    <w:rsid w:val="00793D37"/>
    <w:rsid w:val="007963A3"/>
    <w:rsid w:val="007A2798"/>
    <w:rsid w:val="007A33FC"/>
    <w:rsid w:val="007A3ACE"/>
    <w:rsid w:val="007B4000"/>
    <w:rsid w:val="007B747E"/>
    <w:rsid w:val="007C1E19"/>
    <w:rsid w:val="007F79A3"/>
    <w:rsid w:val="00803DE3"/>
    <w:rsid w:val="008042FB"/>
    <w:rsid w:val="00823FF1"/>
    <w:rsid w:val="00881A89"/>
    <w:rsid w:val="00881B6F"/>
    <w:rsid w:val="008829E7"/>
    <w:rsid w:val="008838B7"/>
    <w:rsid w:val="008B5097"/>
    <w:rsid w:val="008D3FF4"/>
    <w:rsid w:val="00900063"/>
    <w:rsid w:val="00917A59"/>
    <w:rsid w:val="00921D43"/>
    <w:rsid w:val="00927103"/>
    <w:rsid w:val="00927389"/>
    <w:rsid w:val="0099288C"/>
    <w:rsid w:val="009C10D0"/>
    <w:rsid w:val="009F13CA"/>
    <w:rsid w:val="009F5B41"/>
    <w:rsid w:val="009F69CE"/>
    <w:rsid w:val="00A11602"/>
    <w:rsid w:val="00A85A0D"/>
    <w:rsid w:val="00A97B49"/>
    <w:rsid w:val="00AA70C4"/>
    <w:rsid w:val="00AE602E"/>
    <w:rsid w:val="00B014F8"/>
    <w:rsid w:val="00B01FCF"/>
    <w:rsid w:val="00BA0587"/>
    <w:rsid w:val="00BA1F92"/>
    <w:rsid w:val="00BC08C8"/>
    <w:rsid w:val="00BD49FA"/>
    <w:rsid w:val="00BD6941"/>
    <w:rsid w:val="00BE1B40"/>
    <w:rsid w:val="00BE6D49"/>
    <w:rsid w:val="00BF6645"/>
    <w:rsid w:val="00C128B9"/>
    <w:rsid w:val="00C3463F"/>
    <w:rsid w:val="00C366E7"/>
    <w:rsid w:val="00C443B9"/>
    <w:rsid w:val="00C536CA"/>
    <w:rsid w:val="00C646B0"/>
    <w:rsid w:val="00C744A6"/>
    <w:rsid w:val="00C76318"/>
    <w:rsid w:val="00C8346C"/>
    <w:rsid w:val="00C862BA"/>
    <w:rsid w:val="00CB0305"/>
    <w:rsid w:val="00CB4681"/>
    <w:rsid w:val="00CC2D12"/>
    <w:rsid w:val="00CD7818"/>
    <w:rsid w:val="00CE3382"/>
    <w:rsid w:val="00CF052E"/>
    <w:rsid w:val="00CF4A43"/>
    <w:rsid w:val="00D05C01"/>
    <w:rsid w:val="00D14983"/>
    <w:rsid w:val="00D32FFF"/>
    <w:rsid w:val="00D44621"/>
    <w:rsid w:val="00D57266"/>
    <w:rsid w:val="00D6290B"/>
    <w:rsid w:val="00D66281"/>
    <w:rsid w:val="00D96037"/>
    <w:rsid w:val="00DB0C84"/>
    <w:rsid w:val="00DF0E70"/>
    <w:rsid w:val="00DF1E8F"/>
    <w:rsid w:val="00E12EE8"/>
    <w:rsid w:val="00E32D7B"/>
    <w:rsid w:val="00E44928"/>
    <w:rsid w:val="00E8439F"/>
    <w:rsid w:val="00E93727"/>
    <w:rsid w:val="00EB6A45"/>
    <w:rsid w:val="00EC3BC5"/>
    <w:rsid w:val="00EC46B9"/>
    <w:rsid w:val="00EC71EF"/>
    <w:rsid w:val="00ED641B"/>
    <w:rsid w:val="00F05031"/>
    <w:rsid w:val="00F06884"/>
    <w:rsid w:val="00F26589"/>
    <w:rsid w:val="00F273E4"/>
    <w:rsid w:val="00F403E7"/>
    <w:rsid w:val="00F53AB6"/>
    <w:rsid w:val="00F965C5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C33AD97"/>
  <w15:docId w15:val="{B9F192F2-8D90-480E-8775-06CC5154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B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128B9"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28B9"/>
    <w:rPr>
      <w:sz w:val="24"/>
      <w:szCs w:val="24"/>
    </w:rPr>
  </w:style>
  <w:style w:type="paragraph" w:styleId="a5">
    <w:name w:val="List Paragraph"/>
    <w:basedOn w:val="a"/>
    <w:uiPriority w:val="34"/>
    <w:qFormat/>
    <w:rsid w:val="00C128B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128B9"/>
  </w:style>
  <w:style w:type="paragraph" w:customStyle="1" w:styleId="Pa21">
    <w:name w:val="Pa21"/>
    <w:basedOn w:val="a"/>
    <w:next w:val="a"/>
    <w:uiPriority w:val="99"/>
    <w:rsid w:val="00027588"/>
    <w:pPr>
      <w:widowControl/>
      <w:adjustRightInd w:val="0"/>
      <w:spacing w:line="221" w:lineRule="atLeast"/>
    </w:pPr>
    <w:rPr>
      <w:rFonts w:ascii="AdonisC" w:eastAsiaTheme="minorHAnsi" w:hAnsi="AdonisC" w:cstheme="minorBidi"/>
      <w:sz w:val="24"/>
      <w:szCs w:val="24"/>
      <w:lang w:val="ru-RU"/>
    </w:rPr>
  </w:style>
  <w:style w:type="character" w:customStyle="1" w:styleId="A00">
    <w:name w:val="A0"/>
    <w:uiPriority w:val="99"/>
    <w:rsid w:val="00027588"/>
    <w:rPr>
      <w:rFonts w:cs="AdonisC"/>
      <w:b/>
      <w:bCs/>
      <w:color w:val="000000"/>
      <w:sz w:val="21"/>
      <w:szCs w:val="21"/>
    </w:rPr>
  </w:style>
  <w:style w:type="character" w:styleId="a6">
    <w:name w:val="Hyperlink"/>
    <w:basedOn w:val="a0"/>
    <w:uiPriority w:val="99"/>
    <w:unhideWhenUsed/>
    <w:rsid w:val="00BA058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058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823F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823FF1"/>
    <w:rPr>
      <w:b/>
      <w:bCs/>
    </w:rPr>
  </w:style>
  <w:style w:type="paragraph" w:customStyle="1" w:styleId="-">
    <w:name w:val="Підзагол.-Програма"/>
    <w:basedOn w:val="2"/>
    <w:link w:val="-Char"/>
    <w:qFormat/>
    <w:rsid w:val="00D6290B"/>
    <w:pPr>
      <w:keepLines w:val="0"/>
      <w:widowControl/>
      <w:shd w:val="clear" w:color="auto" w:fill="FFFFFF"/>
      <w:autoSpaceDE/>
      <w:autoSpaceDN/>
      <w:spacing w:before="240" w:after="60" w:line="360" w:lineRule="auto"/>
      <w:ind w:firstLine="709"/>
      <w:jc w:val="center"/>
    </w:pPr>
    <w:rPr>
      <w:rFonts w:ascii="Times New Roman" w:eastAsia="Times New Roman" w:hAnsi="Times New Roman"/>
      <w:bCs w:val="0"/>
      <w:iCs/>
      <w:noProof/>
      <w:color w:val="auto"/>
      <w:spacing w:val="-6"/>
      <w:sz w:val="28"/>
      <w:szCs w:val="24"/>
      <w:lang w:eastAsia="ru-RU"/>
    </w:rPr>
  </w:style>
  <w:style w:type="character" w:customStyle="1" w:styleId="-Char">
    <w:name w:val="Підзагол.-Програма Char"/>
    <w:basedOn w:val="20"/>
    <w:link w:val="-"/>
    <w:rsid w:val="00D6290B"/>
    <w:rPr>
      <w:rFonts w:ascii="Times New Roman" w:eastAsia="Times New Roman" w:hAnsi="Times New Roman" w:cstheme="majorBidi"/>
      <w:b/>
      <w:bCs/>
      <w:iCs/>
      <w:noProof/>
      <w:color w:val="4F81BD" w:themeColor="accent1"/>
      <w:spacing w:val="-6"/>
      <w:sz w:val="28"/>
      <w:szCs w:val="2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376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3376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ov.ru&amp;sa=D&amp;ust=1553753488181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raso.ru&amp;sa=D&amp;ust=155375348818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sovetnik.ru&amp;sa=D&amp;ust=155375348818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kadry.ru&amp;sa=D&amp;ust=155375348818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consultant.ru&amp;sa=D&amp;ust=155375348818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C4A9-FC8C-40C9-8D0F-2BBC89B5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110</cp:revision>
  <dcterms:created xsi:type="dcterms:W3CDTF">2022-11-22T10:02:00Z</dcterms:created>
  <dcterms:modified xsi:type="dcterms:W3CDTF">2023-09-17T19:30:00Z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